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7C34" w14:textId="304CC344" w:rsidR="00DC3311" w:rsidRDefault="00DC3311" w:rsidP="00DC331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управления складом бизнеса.</w:t>
      </w:r>
    </w:p>
    <w:p w14:paraId="4F780DE4" w14:textId="30786889" w:rsidR="008A7F63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системе будут возможности отслеживания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закупленных для ведения бизнеса</w:t>
      </w:r>
      <w:r w:rsidR="008A7F63" w:rsidRPr="008A7F63">
        <w:rPr>
          <w:sz w:val="28"/>
          <w:szCs w:val="28"/>
        </w:rPr>
        <w:t xml:space="preserve">, </w:t>
      </w:r>
      <w:r w:rsidR="008A7F63">
        <w:rPr>
          <w:sz w:val="28"/>
          <w:szCs w:val="28"/>
        </w:rPr>
        <w:t>просмотра сотрудников</w:t>
      </w:r>
      <w:r w:rsidR="008A7F63" w:rsidRPr="008A7F63">
        <w:rPr>
          <w:sz w:val="28"/>
          <w:szCs w:val="28"/>
        </w:rPr>
        <w:t>,</w:t>
      </w:r>
      <w:r w:rsidR="008A7F63">
        <w:rPr>
          <w:sz w:val="28"/>
          <w:szCs w:val="28"/>
        </w:rPr>
        <w:t xml:space="preserve"> работающих в конкретном бизнесе</w:t>
      </w:r>
      <w:r>
        <w:rPr>
          <w:sz w:val="28"/>
          <w:szCs w:val="28"/>
        </w:rPr>
        <w:t>. Пользователь после регистрации может добавить в систему бизнес.</w:t>
      </w:r>
      <w:r w:rsidR="008A7F63" w:rsidRPr="008A7F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A7F63">
        <w:rPr>
          <w:sz w:val="28"/>
          <w:szCs w:val="28"/>
        </w:rPr>
        <w:t>У одного пользователя может быть несколько бизнесов. К каждому бизнесу пользователь может прикреплять других пользователей</w:t>
      </w:r>
      <w:r w:rsidR="008A7F63" w:rsidRPr="008A7F63">
        <w:rPr>
          <w:sz w:val="28"/>
          <w:szCs w:val="28"/>
        </w:rPr>
        <w:t>, которые</w:t>
      </w:r>
      <w:r w:rsidR="008A7F63">
        <w:rPr>
          <w:sz w:val="28"/>
          <w:szCs w:val="28"/>
        </w:rPr>
        <w:t xml:space="preserve"> могут вносить изменения в системе.</w:t>
      </w:r>
    </w:p>
    <w:p w14:paraId="763A0251" w14:textId="21E9FDE1" w:rsidR="008A7F63" w:rsidRPr="008A7F63" w:rsidRDefault="008A7F63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В каждом бизнесе будет список сотрудников</w:t>
      </w:r>
      <w:r w:rsidRPr="008A7F63">
        <w:rPr>
          <w:sz w:val="28"/>
          <w:szCs w:val="28"/>
        </w:rPr>
        <w:t xml:space="preserve">, </w:t>
      </w:r>
      <w:r>
        <w:rPr>
          <w:sz w:val="28"/>
          <w:szCs w:val="28"/>
        </w:rPr>
        <w:t>с указанием их зарплаты</w:t>
      </w:r>
      <w:r w:rsidRPr="008A7F63">
        <w:rPr>
          <w:sz w:val="28"/>
          <w:szCs w:val="28"/>
        </w:rPr>
        <w:t xml:space="preserve">, </w:t>
      </w:r>
      <w:r>
        <w:rPr>
          <w:sz w:val="28"/>
          <w:szCs w:val="28"/>
        </w:rPr>
        <w:t>должности и т.д. Также будет список товаров</w:t>
      </w:r>
      <w:r w:rsidRPr="008A7F63">
        <w:rPr>
          <w:sz w:val="28"/>
          <w:szCs w:val="28"/>
        </w:rPr>
        <w:t xml:space="preserve">, </w:t>
      </w:r>
      <w:r>
        <w:rPr>
          <w:sz w:val="28"/>
          <w:szCs w:val="28"/>
        </w:rPr>
        <w:t>закупленных бизнесом.</w:t>
      </w:r>
    </w:p>
    <w:p w14:paraId="0ABFA234" w14:textId="41C482DA" w:rsidR="008A7F63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У каждого закупленного товара есть два состояния</w:t>
      </w:r>
      <w:r w:rsidRPr="00DC3311">
        <w:rPr>
          <w:sz w:val="28"/>
          <w:szCs w:val="28"/>
        </w:rPr>
        <w:t xml:space="preserve">: </w:t>
      </w:r>
      <w:r>
        <w:rPr>
          <w:sz w:val="28"/>
          <w:szCs w:val="28"/>
        </w:rPr>
        <w:t>товар на складе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 в пути на склад</w:t>
      </w:r>
      <w:r w:rsidRPr="00DC3311">
        <w:rPr>
          <w:sz w:val="28"/>
          <w:szCs w:val="28"/>
        </w:rPr>
        <w:t xml:space="preserve">. </w:t>
      </w:r>
      <w:r>
        <w:rPr>
          <w:sz w:val="28"/>
          <w:szCs w:val="28"/>
        </w:rPr>
        <w:t>У товара также есть описание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поступления на склад и т.д.</w:t>
      </w:r>
    </w:p>
    <w:p w14:paraId="0058E65C" w14:textId="6D821E44" w:rsidR="008A7F63" w:rsidRPr="008A7F63" w:rsidRDefault="008A7F63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сайте также будет присутствовать список всех бизнесов</w:t>
      </w:r>
      <w:r w:rsidRPr="008A7F63">
        <w:rPr>
          <w:sz w:val="28"/>
          <w:szCs w:val="28"/>
        </w:rPr>
        <w:t xml:space="preserve">, </w:t>
      </w:r>
      <w:r>
        <w:rPr>
          <w:sz w:val="28"/>
          <w:szCs w:val="28"/>
        </w:rPr>
        <w:t>топ пользователей по различным категориям. Однако пользователь может сделать свой бизнес приватным</w:t>
      </w:r>
      <w:r w:rsidRPr="008A7F63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никто не мог просматривать по нему статистику.</w:t>
      </w:r>
    </w:p>
    <w:p w14:paraId="263A6FB8" w14:textId="7D609AA6" w:rsidR="00BD56EB" w:rsidRDefault="00BD56EB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будет реализован доступ через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Pr="00BD56EB">
        <w:rPr>
          <w:sz w:val="28"/>
          <w:szCs w:val="28"/>
        </w:rPr>
        <w:t>(</w:t>
      </w:r>
      <w:r>
        <w:rPr>
          <w:sz w:val="28"/>
          <w:szCs w:val="28"/>
        </w:rPr>
        <w:t>по секретному ключу</w:t>
      </w:r>
      <w:r w:rsidRPr="00BD56E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уникальному для каждого </w:t>
      </w:r>
      <w:r w:rsidR="00B37C89">
        <w:rPr>
          <w:sz w:val="28"/>
          <w:szCs w:val="28"/>
        </w:rPr>
        <w:t>пользователя</w:t>
      </w:r>
      <w:r w:rsidR="008A7F63">
        <w:rPr>
          <w:sz w:val="28"/>
          <w:szCs w:val="28"/>
        </w:rPr>
        <w:t>).</w:t>
      </w:r>
    </w:p>
    <w:p w14:paraId="5F8040FB" w14:textId="77777777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Примерная структура веб-сайта (в ходе создания может несильно изменяться)</w:t>
      </w:r>
      <w:r w:rsidRPr="00DC3311">
        <w:rPr>
          <w:sz w:val="28"/>
          <w:szCs w:val="28"/>
        </w:rPr>
        <w:t>:</w:t>
      </w:r>
    </w:p>
    <w:p w14:paraId="507CE4B4" w14:textId="78AD3FA6" w:rsidR="00DC3311" w:rsidRPr="00DC3311" w:rsidRDefault="00DC3311" w:rsidP="00DC3311">
      <w:pPr>
        <w:jc w:val="both"/>
        <w:rPr>
          <w:sz w:val="28"/>
          <w:szCs w:val="28"/>
        </w:rPr>
      </w:pPr>
      <w:r w:rsidRPr="00DC3311">
        <w:rPr>
          <w:sz w:val="28"/>
          <w:szCs w:val="28"/>
        </w:rPr>
        <w:t xml:space="preserve"> </w:t>
      </w:r>
      <w:r w:rsidR="008A7F63" w:rsidRPr="008A7F63">
        <w:rPr>
          <w:noProof/>
          <w:sz w:val="28"/>
          <w:szCs w:val="28"/>
        </w:rPr>
        <w:drawing>
          <wp:inline distT="0" distB="0" distL="0" distR="0" wp14:anchorId="296FC575" wp14:editId="7D1E69B3">
            <wp:extent cx="5940425" cy="205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1" w:rsidRPr="00DC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0"/>
    <w:rsid w:val="00362093"/>
    <w:rsid w:val="006B561A"/>
    <w:rsid w:val="008A7F63"/>
    <w:rsid w:val="00B13D2E"/>
    <w:rsid w:val="00B37C89"/>
    <w:rsid w:val="00BB4EF0"/>
    <w:rsid w:val="00BD56EB"/>
    <w:rsid w:val="00D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99B2"/>
  <w15:chartTrackingRefBased/>
  <w15:docId w15:val="{F33023F4-7A7D-47C5-982F-7D978AE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6</cp:revision>
  <dcterms:created xsi:type="dcterms:W3CDTF">2025-03-24T20:00:00Z</dcterms:created>
  <dcterms:modified xsi:type="dcterms:W3CDTF">2025-04-01T18:28:00Z</dcterms:modified>
</cp:coreProperties>
</file>