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that I mentioned in my post about the best superpowers to have, t6hat I don’t spend all that much time read superhero comics. I think that the reason for this is because my favorite part of a comic book is the story. Comics are a great medium for communicating story, but the the best stories that I have encountered in graphic novel form have been in the Sci Fi and Adventure categories. This is not to say there there have not been load of great stories told in the Superhero genre, just that, in my experience, there is a slightly lower occurrence of substantial and evocative stories.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 have a theory on why this is, and it goes something like this. Superhero Graphic novels tend to rely on the powers themselves to drive the plot forward. Common themes are, the struggle to accept their new found powers, the struggle to hold true to their own moral compass in the face of temptation</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