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00" w:rsidRDefault="00B21F79">
      <w:pPr>
        <w:spacing w:before="2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Упражнение 21 (стр. 12):</w:t>
      </w:r>
    </w:p>
    <w:p w:rsidR="00713D00" w:rsidRDefault="00B21F79">
      <w:pPr>
        <w:spacing w:before="2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A6"/>
        </w:rPr>
        <w:t>Сделай таблицу с 4 колонками: английский оригинальный | перевод | английский переделанный | перевод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a red apple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красное яблоко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apple is red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яблоко красное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an old church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старая церковь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church is old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 церковь старая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a good sportsman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хороший спортсмен 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sportsman is good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спортсмен хороший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a nice girl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хорошая девочка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girl is nice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 девочка хорошая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a young man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молодой человек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man is young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Этот человек молод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are yellow flowers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желтые цветы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flowers are yellows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цветы желтые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are straight streets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прямые улицы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streets are straight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улицы прямые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These are old districts 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старые районы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districts are old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районы старые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are wide benches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широкие скамейки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 benches are wide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скамейки широкие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is a good child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хороший ребёнок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child is good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 ребёнок хороший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is a blue pen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синяя ручка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pen is blue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 ручка синяя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is a light room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светлая комната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room is light 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 комната светлая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is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TV-set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цветной телевизор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TV-set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coloured</w:t>
            </w:r>
            <w:proofErr w:type="spellEnd"/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Тот телевизор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цветой</w:t>
            </w:r>
            <w:proofErr w:type="spellEnd"/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is a red carpet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красная дорожка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carpet is red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 дорожка красная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 are new houses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новые дома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 houses are new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дома новые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 are old churches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старые церкви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 churches are old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церкви старые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Those are green districts 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зеленые районы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 districts are green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районы зеленые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Those are wide streets 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широкие улицы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 streets are wide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улицы широкие</w:t>
            </w:r>
          </w:p>
        </w:tc>
      </w:tr>
      <w:tr w:rsidR="00713D00">
        <w:tc>
          <w:tcPr>
            <w:tcW w:w="2392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Those are bad chairs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плохие стулья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Those chairs are bad</w:t>
            </w:r>
          </w:p>
        </w:tc>
        <w:tc>
          <w:tcPr>
            <w:tcW w:w="2393" w:type="dxa"/>
          </w:tcPr>
          <w:p w:rsidR="00713D00" w:rsidRDefault="00B21F7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стулья плохие</w:t>
            </w:r>
          </w:p>
        </w:tc>
      </w:tr>
    </w:tbl>
    <w:p w:rsidR="00713D00" w:rsidRDefault="00713D00">
      <w:pPr>
        <w:rPr>
          <w:rFonts w:ascii="Times New Roman" w:hAnsi="Times New Roman" w:cs="Times New Roman"/>
          <w:sz w:val="24"/>
          <w:szCs w:val="24"/>
        </w:rPr>
      </w:pPr>
    </w:p>
    <w:p w:rsidR="00713D00" w:rsidRDefault="00713D00">
      <w:pPr>
        <w:rPr>
          <w:rFonts w:ascii="Times New Roman" w:hAnsi="Times New Roman" w:cs="Times New Roman"/>
          <w:sz w:val="24"/>
          <w:szCs w:val="24"/>
        </w:rPr>
      </w:pPr>
    </w:p>
    <w:p w:rsidR="00713D00" w:rsidRDefault="00B21F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22 (стр. 13):</w:t>
      </w:r>
      <w:r>
        <w:rPr>
          <w:rFonts w:ascii="Times New Roman" w:hAnsi="Times New Roman" w:cs="Times New Roman"/>
          <w:b/>
        </w:rPr>
        <w:br/>
      </w:r>
    </w:p>
    <w:tbl>
      <w:tblPr>
        <w:tblStyle w:val="a9"/>
        <w:tblW w:w="9500" w:type="dxa"/>
        <w:tblLook w:val="04A0" w:firstRow="1" w:lastRow="0" w:firstColumn="1" w:lastColumn="0" w:noHBand="0" w:noVBand="1"/>
      </w:tblPr>
      <w:tblGrid>
        <w:gridCol w:w="4750"/>
        <w:gridCol w:w="4750"/>
      </w:tblGrid>
      <w:tr w:rsidR="00713D00">
        <w:tc>
          <w:tcPr>
            <w:tcW w:w="2500" w:type="pct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ауэ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children are at home now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500" w:type="pct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наши дети дома сейчас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table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black</w:t>
            </w:r>
            <w:proofErr w:type="spellEnd"/>
            <w:r>
              <w:t xml:space="preserve">.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</w:p>
        </w:tc>
        <w:tc>
          <w:tcPr>
            <w:tcW w:w="2500" w:type="pct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стол. Он чёрный. Он возле окна.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flowers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.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beautiful</w:t>
            </w:r>
            <w:proofErr w:type="spellEnd"/>
          </w:p>
        </w:tc>
        <w:tc>
          <w:tcPr>
            <w:tcW w:w="2500" w:type="pct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цветы красные. Они очень красивые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house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</w:p>
        </w:tc>
        <w:tc>
          <w:tcPr>
            <w:tcW w:w="2500" w:type="pct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дом. Его окна большие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district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streets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wide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straight</w:t>
            </w:r>
            <w:proofErr w:type="spellEnd"/>
            <w:r>
              <w:t xml:space="preserve"> </w:t>
            </w:r>
          </w:p>
        </w:tc>
        <w:tc>
          <w:tcPr>
            <w:tcW w:w="2500" w:type="pct"/>
          </w:tcPr>
          <w:p w:rsidR="00713D00" w:rsidRDefault="00B21F79">
            <w:r>
              <w:t>Это новый район города. Его улицы широкие и прямые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eighteen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  <w:r>
              <w:t xml:space="preserve">.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</w:p>
        </w:tc>
        <w:tc>
          <w:tcPr>
            <w:tcW w:w="2500" w:type="pct"/>
          </w:tcPr>
          <w:p w:rsidR="00713D00" w:rsidRDefault="00B21F79">
            <w:r>
              <w:t>Ей 18 лет. Она студентка технического университета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P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These children are</w:t>
            </w:r>
            <w:r>
              <w:rPr>
                <w:rFonts w:ascii="Times New Roman" w:hAnsi="Times New Roman" w:cs="Times New Roman"/>
                <w:color w:val="C9211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good pupils.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Their marks are always good</w:t>
            </w:r>
          </w:p>
        </w:tc>
        <w:tc>
          <w:tcPr>
            <w:tcW w:w="2500" w:type="pct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Эти дети хорошие ученики. Их оценки всегда хорошие.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garden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sports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behind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  <w:tc>
          <w:tcPr>
            <w:tcW w:w="2500" w:type="pct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Сад находится перед школой, а спортплощадка – позади школы.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</w:p>
        </w:tc>
        <w:tc>
          <w:tcPr>
            <w:tcW w:w="2500" w:type="pct"/>
          </w:tcPr>
          <w:p w:rsidR="00713D00" w:rsidRDefault="00B21F79">
            <w:r>
              <w:t>мой дом находится возле почты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</w:p>
        </w:tc>
        <w:tc>
          <w:tcPr>
            <w:tcW w:w="2500" w:type="pct"/>
          </w:tcPr>
          <w:p w:rsidR="00713D00" w:rsidRDefault="00B21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 машина находится перед домом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summer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blue</w:t>
            </w:r>
            <w:proofErr w:type="spellEnd"/>
          </w:p>
        </w:tc>
        <w:tc>
          <w:tcPr>
            <w:tcW w:w="2500" w:type="pct"/>
          </w:tcPr>
          <w:p w:rsidR="00713D00" w:rsidRDefault="00B21F79">
            <w:r>
              <w:t>летом небо голубое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summer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trees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</w:p>
        </w:tc>
        <w:tc>
          <w:tcPr>
            <w:tcW w:w="2500" w:type="pct"/>
          </w:tcPr>
          <w:p w:rsidR="00713D00" w:rsidRDefault="00B21F79">
            <w:r>
              <w:t>летом деревья зеленые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.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</w:p>
        </w:tc>
        <w:tc>
          <w:tcPr>
            <w:tcW w:w="2500" w:type="pct"/>
          </w:tcPr>
          <w:p w:rsidR="00713D00" w:rsidRDefault="00B21F79">
            <w:r>
              <w:t>это большое дерево. Его листья зеленые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pen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pencil</w:t>
            </w:r>
            <w:proofErr w:type="spellEnd"/>
          </w:p>
        </w:tc>
        <w:tc>
          <w:tcPr>
            <w:tcW w:w="2500" w:type="pct"/>
          </w:tcPr>
          <w:p w:rsidR="00713D00" w:rsidRDefault="00B21F79">
            <w:r>
              <w:t>это ручка, а то - карандаш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copybooks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books</w:t>
            </w:r>
            <w:proofErr w:type="spellEnd"/>
          </w:p>
        </w:tc>
        <w:tc>
          <w:tcPr>
            <w:tcW w:w="2500" w:type="pct"/>
          </w:tcPr>
          <w:p w:rsidR="00713D00" w:rsidRDefault="00B21F79">
            <w:r>
              <w:t>это тетради, а то учебники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</w:p>
        </w:tc>
        <w:tc>
          <w:tcPr>
            <w:tcW w:w="2500" w:type="pct"/>
          </w:tcPr>
          <w:p w:rsidR="00713D00" w:rsidRDefault="00B21F79">
            <w:r>
              <w:t>это большой город. Этот город большой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flower</w:t>
            </w:r>
            <w:proofErr w:type="spellEnd"/>
            <w:r>
              <w:t xml:space="preserve">.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flower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</w:p>
        </w:tc>
        <w:tc>
          <w:tcPr>
            <w:tcW w:w="2500" w:type="pct"/>
          </w:tcPr>
          <w:p w:rsidR="00713D00" w:rsidRDefault="00B21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 красный цветок. Тот цветок красный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classrom</w:t>
            </w:r>
            <w:proofErr w:type="spellEnd"/>
            <w:r>
              <w:t xml:space="preserve">.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,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floor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brown</w:t>
            </w:r>
            <w:proofErr w:type="spellEnd"/>
          </w:p>
        </w:tc>
        <w:tc>
          <w:tcPr>
            <w:tcW w:w="2500" w:type="pct"/>
          </w:tcPr>
          <w:p w:rsidR="00713D00" w:rsidRDefault="00B21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наша классная комната. Её стены желтые, её пол коричневый.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businessmen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</w:p>
        </w:tc>
        <w:tc>
          <w:tcPr>
            <w:tcW w:w="2500" w:type="pct"/>
          </w:tcPr>
          <w:p w:rsidR="00713D00" w:rsidRDefault="00B21F79">
            <w:r>
              <w:t>Те бизнесмены в офисе сейчас</w:t>
            </w:r>
          </w:p>
        </w:tc>
      </w:tr>
      <w:tr w:rsidR="00713D00">
        <w:tc>
          <w:tcPr>
            <w:tcW w:w="2500" w:type="pct"/>
          </w:tcPr>
          <w:p w:rsidR="00713D00" w:rsidRDefault="00B21F79"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boys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blackboard</w:t>
            </w:r>
            <w:proofErr w:type="spellEnd"/>
            <w:r>
              <w:t xml:space="preserve">.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pupils</w:t>
            </w:r>
            <w:proofErr w:type="spellEnd"/>
          </w:p>
        </w:tc>
        <w:tc>
          <w:tcPr>
            <w:tcW w:w="2500" w:type="pct"/>
          </w:tcPr>
          <w:p w:rsidR="00713D00" w:rsidRDefault="00B21F79">
            <w:r>
              <w:t>Те мальчики у доски. Они хорошие ученики</w:t>
            </w:r>
          </w:p>
        </w:tc>
      </w:tr>
    </w:tbl>
    <w:p w:rsidR="00713D00" w:rsidRDefault="00713D00">
      <w:pPr>
        <w:rPr>
          <w:rFonts w:ascii="Times New Roman" w:hAnsi="Times New Roman" w:cs="Times New Roman"/>
          <w:b/>
        </w:rPr>
      </w:pPr>
    </w:p>
    <w:p w:rsidR="00713D00" w:rsidRDefault="00B21F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Упражнение 23: </w:t>
      </w:r>
    </w:p>
    <w:p w:rsidR="00713D00" w:rsidRDefault="00B21F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They are engineers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они инженеры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Are they engineers?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They</w:t>
      </w:r>
      <w:r>
        <w:rPr>
          <w:rFonts w:ascii="Times New Roman" w:hAnsi="Times New Roman" w:cs="Times New Roman"/>
          <w:color w:val="C9211E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 xml:space="preserve">are not </w:t>
      </w:r>
      <w:r>
        <w:rPr>
          <w:rFonts w:ascii="Times New Roman" w:hAnsi="Times New Roman" w:cs="Times New Roman"/>
          <w:sz w:val="24"/>
          <w:szCs w:val="24"/>
          <w:lang w:val="en-US"/>
        </w:rPr>
        <w:t>engineers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is an economist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он экономист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 an economist?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He is not an economist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good sportsmen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они спортсмены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Are they good sportsmen?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They </w:t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 xml:space="preserve">are not </w:t>
      </w:r>
      <w:r>
        <w:rPr>
          <w:rFonts w:ascii="Times New Roman" w:hAnsi="Times New Roman" w:cs="Times New Roman"/>
          <w:sz w:val="24"/>
          <w:szCs w:val="24"/>
          <w:lang w:val="en-US"/>
        </w:rPr>
        <w:t>good sportsmen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child is 10 years old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их ребенку 10 лет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Is their</w:t>
      </w:r>
      <w:r>
        <w:rPr>
          <w:rFonts w:ascii="Times New Roman" w:hAnsi="Times New Roman" w:cs="Times New Roman"/>
          <w:color w:val="C9211E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child 10 years old?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Their child is not 10 years old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5)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street is straight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Эта улица прямая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ascii="Times New Roman" w:hAnsi="Times New Roman" w:cs="Times New Roman"/>
          <w:sz w:val="24"/>
          <w:szCs w:val="24"/>
          <w:lang w:val="en-US"/>
        </w:rPr>
        <w:t>street straight?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This street is not straight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6)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TV-set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Это цветной телевизор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this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TV-set?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This is not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TV-set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7)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cars are in front of the house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Эти машины возле дома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 xml:space="preserve">Are these </w:t>
      </w:r>
      <w:r>
        <w:rPr>
          <w:rFonts w:ascii="Times New Roman" w:hAnsi="Times New Roman" w:cs="Times New Roman"/>
          <w:sz w:val="24"/>
          <w:szCs w:val="24"/>
          <w:lang w:val="en-US"/>
        </w:rPr>
        <w:t>cars in front of the house?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These cars are not if front of the ho</w:t>
      </w:r>
      <w:r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8)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Those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cars are behind the house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те машины позади дома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Are those</w:t>
      </w:r>
      <w:r>
        <w:rPr>
          <w:rFonts w:ascii="Times New Roman" w:hAnsi="Times New Roman" w:cs="Times New Roman"/>
          <w:color w:val="C9211E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cars behind the house?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Those cars are not behind the house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9)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is far from this house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библиотека далеко от этого дома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 xml:space="preserve">Is the </w:t>
      </w:r>
      <w:r>
        <w:rPr>
          <w:rFonts w:ascii="Times New Roman" w:hAnsi="Times New Roman" w:cs="Times New Roman"/>
          <w:sz w:val="24"/>
          <w:szCs w:val="24"/>
          <w:lang w:val="en-US"/>
        </w:rPr>
        <w:t>library far from this house?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 library is not far from this house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10)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post-office is near this house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пост офис возле этого дома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Is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post-office near this house?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 post-office is not near this house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11)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weather is fine today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погода хорошая сегодня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Is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weather fine today?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 weather is not fine today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12)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church is very old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эта церковь очень старая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ascii="Times New Roman" w:hAnsi="Times New Roman" w:cs="Times New Roman"/>
          <w:sz w:val="24"/>
          <w:szCs w:val="24"/>
          <w:lang w:val="en-US"/>
        </w:rPr>
        <w:t>church very old?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This church is not very old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13)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businessmen are at their office now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Эти бизнесмены в своём офисе сейчас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Are these businessmen at their office now?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These businessmen are not at their office now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14)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children are at school now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эти дети в школе сейчас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Are these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children at school now?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These children are not at school now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15)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marks are very good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её марки очень хорошие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>Are 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marks very good?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Her marks are not very good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16)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river is very wide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эта речка очень широкая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ascii="Times New Roman" w:hAnsi="Times New Roman" w:cs="Times New Roman"/>
          <w:sz w:val="24"/>
          <w:szCs w:val="24"/>
          <w:lang w:val="en-US"/>
        </w:rPr>
        <w:t>river very wide?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This river is not very wide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17)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sky is blue today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небо синее сегодня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007F00"/>
          <w:sz w:val="24"/>
          <w:szCs w:val="24"/>
          <w:lang w:val="en-US"/>
        </w:rPr>
        <w:t xml:space="preserve">Is the </w:t>
      </w:r>
      <w:r>
        <w:rPr>
          <w:rFonts w:ascii="Times New Roman" w:hAnsi="Times New Roman" w:cs="Times New Roman"/>
          <w:sz w:val="24"/>
          <w:szCs w:val="24"/>
          <w:lang w:val="en-US"/>
        </w:rPr>
        <w:t>sky blue today?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 sky is not blue today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18)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garden is in front of the school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сад перед школой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Is the garden in front of the school?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 garden is not in from of the school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13D00" w:rsidRDefault="00B21F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19) Those children are good pupils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те дети хорошие ученики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Are those children good pupils?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Those children are not good pupils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20) She is a nice woman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она хорошая женщина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she a nice woman?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She is not a nice woman</w:t>
      </w:r>
    </w:p>
    <w:p w:rsidR="00713D00" w:rsidRDefault="00713D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3D00" w:rsidRDefault="00B21F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Диалоги 8-9 (стр. 27):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A6"/>
        </w:rPr>
        <w:t>В 8 использованы слова «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A6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A6"/>
        </w:rPr>
        <w:t>» и «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A6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A6"/>
        </w:rPr>
        <w:t>» - внутри и нет. Их надо запомнить. Твое упрощение корректно, но надо запомнить новые слова.</w:t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Простите, это офис мистера Брауна?</w:t>
            </w:r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this is Mr. Brown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’s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это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пройдем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еще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office?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Нет, его офис слева от вас</w:t>
            </w:r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his office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is 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your left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Браун внутри сейчас?</w:t>
            </w:r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is Mr. Brown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now?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Нет, он вышел</w:t>
            </w:r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he is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A6"/>
                <w:lang w:val="en-US"/>
              </w:rPr>
              <w:t>out</w:t>
            </w:r>
          </w:p>
        </w:tc>
      </w:tr>
    </w:tbl>
    <w:p w:rsidR="00713D00" w:rsidRDefault="00713D00">
      <w:pPr>
        <w:rPr>
          <w:rFonts w:ascii="Times New Roman" w:hAnsi="Times New Roman" w:cs="Times New Roman"/>
          <w:sz w:val="24"/>
          <w:szCs w:val="24"/>
        </w:rPr>
      </w:pPr>
    </w:p>
    <w:p w:rsidR="00713D00" w:rsidRDefault="00B21F79">
      <w:pPr>
        <w:rPr>
          <w:rFonts w:ascii="Times New Roman" w:hAnsi="Times New Roman" w:cs="Times New Roman"/>
          <w:sz w:val="24"/>
          <w:szCs w:val="24"/>
          <w:shd w:val="clear" w:color="auto" w:fill="FFFFA6"/>
        </w:rPr>
      </w:pPr>
      <w:r>
        <w:rPr>
          <w:rFonts w:ascii="Times New Roman" w:hAnsi="Times New Roman" w:cs="Times New Roman"/>
          <w:sz w:val="24"/>
          <w:szCs w:val="24"/>
          <w:shd w:val="clear" w:color="auto" w:fill="FFFFA6"/>
        </w:rPr>
        <w:t xml:space="preserve">Артикли не ставятся перед существительными, если после них идет числительное: «Платформа 5 —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A6"/>
        </w:rPr>
        <w:t>Platform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A6"/>
        </w:rPr>
        <w:t xml:space="preserve"> 5»</w:t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Простите, эта комната номер 5?</w:t>
            </w:r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me,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 xml:space="preserve">is this room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five?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Нет, это комната номер 6. А комната номер 5 справа от вас</w:t>
            </w:r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this is room number six. And room number 5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is on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 right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Спасибо</w:t>
            </w:r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Thank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(thanks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или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 thank you)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проблем</w:t>
            </w:r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problem</w:t>
            </w:r>
          </w:p>
        </w:tc>
      </w:tr>
    </w:tbl>
    <w:p w:rsidR="00713D00" w:rsidRDefault="00713D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3D00" w:rsidRDefault="00713D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3D00" w:rsidRDefault="00B21F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 </w:t>
      </w:r>
      <w:proofErr w:type="gramEnd"/>
      <w:r>
        <w:fldChar w:fldCharType="begin"/>
      </w:r>
      <w:r>
        <w:instrText xml:space="preserve"> HYPERLINK "https://catchenglish.ru/topiki/dlya-detej/about-myself-5.html" </w:instrText>
      </w:r>
      <w:r>
        <w:fldChar w:fldCharType="separate"/>
      </w:r>
      <w:r>
        <w:rPr>
          <w:rStyle w:val="a7"/>
          <w:rFonts w:ascii="Times New Roman" w:hAnsi="Times New Roman" w:cs="Times New Roman"/>
          <w:b/>
          <w:sz w:val="24"/>
          <w:szCs w:val="24"/>
          <w:lang w:val="en-US"/>
        </w:rPr>
        <w:t>https://catchenglish.ru/topiki/dlya-detej/about-myself-5.html</w:t>
      </w:r>
      <w:r>
        <w:rPr>
          <w:rStyle w:val="a7"/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):</w:t>
      </w:r>
    </w:p>
    <w:p w:rsidR="00713D00" w:rsidRDefault="00B21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Меня зовут Влад. Мне 8 лет. Я хожу в школу. Я ученик второго класса. Я живу в Харькове. У меня есть большая и дружная семья. У меня есть много друзей.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 name is Vlad. I am eight years old. I go to school. I am </w:t>
      </w:r>
      <w:r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pupil </w:t>
      </w:r>
      <w:r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second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A6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290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live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Kharkiv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 have </w:t>
      </w:r>
      <w:r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big and friendly family. I have a lot </w:t>
      </w:r>
      <w:r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friends.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Упражнение к тексту: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тебя зовут?</w:t>
            </w:r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your name?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Сколько тебе лет?</w:t>
            </w:r>
          </w:p>
        </w:tc>
        <w:tc>
          <w:tcPr>
            <w:tcW w:w="4786" w:type="dxa"/>
          </w:tcPr>
          <w:p w:rsidR="00713D00" w:rsidRDefault="00B21F79" w:rsidP="00CB36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How old are you?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ходишь в школу?</w:t>
            </w:r>
          </w:p>
        </w:tc>
        <w:tc>
          <w:tcPr>
            <w:tcW w:w="4786" w:type="dxa"/>
          </w:tcPr>
          <w:p w:rsidR="00713D00" w:rsidRDefault="007C6F27" w:rsidP="00A62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</w:t>
            </w:r>
            <w:r w:rsidR="00B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go to school?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ты живешь?</w:t>
            </w:r>
          </w:p>
        </w:tc>
        <w:tc>
          <w:tcPr>
            <w:tcW w:w="4786" w:type="dxa"/>
          </w:tcPr>
          <w:p w:rsidR="00713D00" w:rsidRPr="00EC046B" w:rsidRDefault="00EC046B" w:rsidP="00EC04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do you live? 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тебя много друзей?</w:t>
            </w:r>
          </w:p>
        </w:tc>
        <w:tc>
          <w:tcPr>
            <w:tcW w:w="4786" w:type="dxa"/>
          </w:tcPr>
          <w:p w:rsidR="00713D00" w:rsidRDefault="00B21F79" w:rsidP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 are you a lot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friends?</w:t>
            </w:r>
          </w:p>
        </w:tc>
      </w:tr>
    </w:tbl>
    <w:p w:rsidR="00713D00" w:rsidRDefault="00B21F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3D00" w:rsidRDefault="00713D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3D00" w:rsidRDefault="00713D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3D00" w:rsidRDefault="00713D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3D00" w:rsidRDefault="00B21F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2 (</w:t>
      </w:r>
      <w:hyperlink r:id="rId5" w:history="1">
        <w:r>
          <w:rPr>
            <w:rStyle w:val="a7"/>
            <w:rFonts w:ascii="Times New Roman" w:hAnsi="Times New Roman" w:cs="Times New Roman"/>
            <w:b/>
            <w:sz w:val="24"/>
            <w:szCs w:val="24"/>
          </w:rPr>
          <w:t>https://catchenglish.ru/topiki/dlya-detej/animals.html</w:t>
        </w:r>
      </w:hyperlink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13D00" w:rsidRDefault="00A01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д</w:t>
      </w:r>
      <w:r w:rsidR="00B21F79">
        <w:rPr>
          <w:rFonts w:ascii="Times New Roman" w:hAnsi="Times New Roman" w:cs="Times New Roman"/>
          <w:sz w:val="24"/>
          <w:szCs w:val="24"/>
        </w:rPr>
        <w:t xml:space="preserve">икие и домашние животные. Дикие животные живут в лесу и </w:t>
      </w:r>
      <w:r w:rsidR="00B21F79">
        <w:rPr>
          <w:rFonts w:ascii="Times New Roman" w:hAnsi="Times New Roman" w:cs="Times New Roman"/>
          <w:color w:val="000000"/>
          <w:sz w:val="24"/>
          <w:szCs w:val="24"/>
        </w:rPr>
        <w:t>зоопарках</w:t>
      </w:r>
      <w:r w:rsidR="00B21F79">
        <w:rPr>
          <w:rFonts w:ascii="Times New Roman" w:hAnsi="Times New Roman" w:cs="Times New Roman"/>
          <w:sz w:val="24"/>
          <w:szCs w:val="24"/>
        </w:rPr>
        <w:t>.</w:t>
      </w:r>
      <w:r w:rsidR="00D45167">
        <w:rPr>
          <w:rFonts w:ascii="Times New Roman" w:hAnsi="Times New Roman" w:cs="Times New Roman"/>
          <w:sz w:val="24"/>
          <w:szCs w:val="24"/>
        </w:rPr>
        <w:t xml:space="preserve"> Некоторые животные опасны</w:t>
      </w:r>
      <w:r w:rsidR="00B21F79">
        <w:rPr>
          <w:rFonts w:ascii="Times New Roman" w:hAnsi="Times New Roman" w:cs="Times New Roman"/>
          <w:sz w:val="24"/>
          <w:szCs w:val="24"/>
        </w:rPr>
        <w:t>. Лиса, волк,</w:t>
      </w:r>
      <w:r w:rsidR="002B2920">
        <w:rPr>
          <w:rFonts w:ascii="Times New Roman" w:hAnsi="Times New Roman" w:cs="Times New Roman"/>
          <w:sz w:val="24"/>
          <w:szCs w:val="24"/>
        </w:rPr>
        <w:t xml:space="preserve"> медведь</w:t>
      </w:r>
      <w:proofErr w:type="gramStart"/>
      <w:r w:rsidR="002B2920">
        <w:rPr>
          <w:rFonts w:ascii="Times New Roman" w:hAnsi="Times New Roman" w:cs="Times New Roman"/>
          <w:sz w:val="24"/>
          <w:szCs w:val="24"/>
        </w:rPr>
        <w:t xml:space="preserve"> </w:t>
      </w:r>
      <w:r w:rsidR="00B21F7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21F79">
        <w:rPr>
          <w:rFonts w:ascii="Times New Roman" w:hAnsi="Times New Roman" w:cs="Times New Roman"/>
          <w:sz w:val="24"/>
          <w:szCs w:val="24"/>
        </w:rPr>
        <w:t xml:space="preserve"> заяц, тигр, слон – дикие животные. </w:t>
      </w:r>
      <w:r w:rsidR="00B21F79">
        <w:rPr>
          <w:rFonts w:ascii="Times New Roman" w:hAnsi="Times New Roman" w:cs="Times New Roman"/>
          <w:sz w:val="24"/>
          <w:szCs w:val="24"/>
        </w:rPr>
        <w:br/>
        <w:t>Домашние животные живут дома и на фермах.</w:t>
      </w:r>
      <w:r w:rsidR="009B2CC3">
        <w:rPr>
          <w:rFonts w:ascii="Times New Roman" w:hAnsi="Times New Roman" w:cs="Times New Roman"/>
          <w:sz w:val="24"/>
          <w:szCs w:val="24"/>
        </w:rPr>
        <w:t xml:space="preserve"> Это</w:t>
      </w:r>
      <w:r w:rsidR="00B21F79">
        <w:rPr>
          <w:rFonts w:ascii="Times New Roman" w:hAnsi="Times New Roman" w:cs="Times New Roman"/>
          <w:sz w:val="24"/>
          <w:szCs w:val="24"/>
        </w:rPr>
        <w:t xml:space="preserve"> собаки, коты, кролики, коровы, лошади, попугаи. Животные, что живут дома – называются домашними животными.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br/>
        <w:t>There are wild and domestic animals. Wild</w:t>
      </w:r>
      <w:r w:rsidR="00B21F79"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 xml:space="preserve"> 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animals </w:t>
      </w:r>
      <w:r w:rsidR="006A42FD" w:rsidRPr="00703F7B">
        <w:rPr>
          <w:rFonts w:ascii="Times New Roman" w:hAnsi="Times New Roman" w:cs="Times New Roman"/>
          <w:color w:val="00B050"/>
          <w:sz w:val="24"/>
          <w:szCs w:val="24"/>
          <w:lang w:val="en-US"/>
        </w:rPr>
        <w:t>are</w:t>
      </w:r>
      <w:r w:rsidR="006A4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live in the forest and at the zoo. Some </w:t>
      </w:r>
      <w:r w:rsidR="00B21F79" w:rsidRPr="00040AEB">
        <w:rPr>
          <w:rFonts w:ascii="Times New Roman" w:hAnsi="Times New Roman" w:cs="Times New Roman"/>
          <w:color w:val="00B050"/>
          <w:sz w:val="24"/>
          <w:szCs w:val="24"/>
          <w:lang w:val="en-US"/>
        </w:rPr>
        <w:t>animals</w:t>
      </w:r>
      <w:r w:rsidR="00811FAF" w:rsidRPr="00040AE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are </w:t>
      </w:r>
      <w:r w:rsidR="00811FAF" w:rsidRPr="00040AEB">
        <w:rPr>
          <w:rFonts w:ascii="Times New Roman" w:hAnsi="Times New Roman" w:cs="Times New Roman"/>
          <w:color w:val="00B050"/>
          <w:sz w:val="24"/>
          <w:szCs w:val="24"/>
          <w:lang w:val="en-US"/>
        </w:rPr>
        <w:t>dangerous</w:t>
      </w:r>
      <w:r w:rsidR="00B21F79">
        <w:rPr>
          <w:rFonts w:ascii="Times New Roman" w:hAnsi="Times New Roman" w:cs="Times New Roman"/>
          <w:color w:val="C9211E"/>
          <w:sz w:val="24"/>
          <w:szCs w:val="24"/>
          <w:lang w:val="en-US"/>
        </w:rPr>
        <w:t>.</w:t>
      </w:r>
      <w:r w:rsidR="00860FEA">
        <w:rPr>
          <w:rFonts w:ascii="Times New Roman" w:hAnsi="Times New Roman" w:cs="Times New Roman"/>
          <w:color w:val="C9211E"/>
          <w:sz w:val="24"/>
          <w:szCs w:val="24"/>
          <w:lang w:val="en-US"/>
        </w:rPr>
        <w:t xml:space="preserve"> </w:t>
      </w:r>
      <w:r w:rsidR="00860FEA" w:rsidRPr="0073660F">
        <w:rPr>
          <w:rFonts w:ascii="Times New Roman" w:hAnsi="Times New Roman" w:cs="Times New Roman"/>
          <w:color w:val="00B050"/>
          <w:sz w:val="24"/>
          <w:szCs w:val="24"/>
          <w:lang w:val="en-US"/>
        </w:rPr>
        <w:t>A</w:t>
      </w:r>
      <w:r w:rsidR="00B21F79" w:rsidRPr="0073660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fox, </w:t>
      </w:r>
      <w:r w:rsidR="00E3551A" w:rsidRPr="0073660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>wolf</w:t>
      </w:r>
      <w:proofErr w:type="gramStart"/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="00E3551A" w:rsidRPr="0073660F">
        <w:rPr>
          <w:rFonts w:ascii="Times New Roman" w:hAnsi="Times New Roman" w:cs="Times New Roman"/>
          <w:color w:val="00B050"/>
          <w:sz w:val="24"/>
          <w:szCs w:val="24"/>
          <w:lang w:val="en-US"/>
        </w:rPr>
        <w:t>A</w:t>
      </w:r>
      <w:proofErr w:type="gramEnd"/>
      <w:r w:rsidR="00E3551A" w:rsidRPr="0073660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bear, </w:t>
      </w:r>
      <w:r w:rsidR="00E3551A" w:rsidRPr="0073660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 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hare, </w:t>
      </w:r>
      <w:r w:rsidR="00E3551A" w:rsidRPr="00350559">
        <w:rPr>
          <w:rFonts w:ascii="Times New Roman" w:hAnsi="Times New Roman" w:cs="Times New Roman"/>
          <w:color w:val="00B050"/>
          <w:sz w:val="24"/>
          <w:szCs w:val="24"/>
          <w:lang w:val="en-US"/>
        </w:rPr>
        <w:t>An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 elephant are wild animals. Domestic animals </w:t>
      </w:r>
      <w:r w:rsidR="00B21F79">
        <w:rPr>
          <w:rFonts w:ascii="Times New Roman" w:hAnsi="Times New Roman" w:cs="Times New Roman"/>
          <w:strike/>
          <w:color w:val="C9211E"/>
          <w:sz w:val="24"/>
          <w:szCs w:val="24"/>
          <w:lang w:val="en-US"/>
        </w:rPr>
        <w:t>are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 live at </w:t>
      </w:r>
      <w:r w:rsidR="00F9594D" w:rsidRPr="008872A0">
        <w:rPr>
          <w:rFonts w:ascii="Times New Roman" w:hAnsi="Times New Roman" w:cs="Times New Roman"/>
          <w:color w:val="00B050"/>
          <w:sz w:val="24"/>
          <w:szCs w:val="24"/>
          <w:lang w:val="en-US"/>
        </w:rPr>
        <w:t>the</w:t>
      </w:r>
      <w:r w:rsidR="00B91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home and farms. </w:t>
      </w:r>
      <w:r w:rsidR="001E63EA" w:rsidRPr="009D28E0">
        <w:rPr>
          <w:rFonts w:ascii="Times New Roman" w:hAnsi="Times New Roman" w:cs="Times New Roman"/>
          <w:color w:val="00B050"/>
          <w:sz w:val="24"/>
          <w:szCs w:val="24"/>
          <w:lang w:val="en-US"/>
        </w:rPr>
        <w:t>These are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 dogs, cats, rabbits, cows, horses, parrots. Animals </w:t>
      </w:r>
      <w:r w:rsidR="00B21F79">
        <w:rPr>
          <w:rFonts w:ascii="Times New Roman" w:hAnsi="Times New Roman" w:cs="Times New Roman"/>
          <w:strike/>
          <w:color w:val="C9211E"/>
          <w:sz w:val="24"/>
          <w:szCs w:val="24"/>
          <w:lang w:val="en-US"/>
        </w:rPr>
        <w:t>are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 xml:space="preserve"> that in live at home </w:t>
      </w:r>
      <w:r w:rsidR="00B21F79" w:rsidRPr="005B378A">
        <w:rPr>
          <w:rFonts w:ascii="Times New Roman" w:hAnsi="Times New Roman" w:cs="Times New Roman"/>
          <w:sz w:val="24"/>
          <w:szCs w:val="24"/>
          <w:shd w:val="clear" w:color="auto" w:fill="FFFFA6"/>
          <w:lang w:val="en-US"/>
        </w:rPr>
        <w:t>are</w:t>
      </w:r>
      <w:r w:rsidR="00656945">
        <w:rPr>
          <w:rFonts w:ascii="Times New Roman" w:hAnsi="Times New Roman" w:cs="Times New Roman"/>
          <w:sz w:val="24"/>
          <w:szCs w:val="24"/>
          <w:lang w:val="en-US"/>
        </w:rPr>
        <w:t xml:space="preserve"> called</w:t>
      </w:r>
      <w:r w:rsidR="00656945">
        <w:rPr>
          <w:rFonts w:ascii="Times New Roman" w:hAnsi="Times New Roman" w:cs="Times New Roman"/>
          <w:sz w:val="24"/>
          <w:szCs w:val="24"/>
        </w:rPr>
        <w:t xml:space="preserve"> </w:t>
      </w:r>
      <w:r w:rsidR="00B21F79">
        <w:rPr>
          <w:rFonts w:ascii="Times New Roman" w:hAnsi="Times New Roman" w:cs="Times New Roman"/>
          <w:sz w:val="24"/>
          <w:szCs w:val="24"/>
          <w:lang w:val="en-US"/>
        </w:rPr>
        <w:t>pets</w:t>
      </w:r>
      <w:r w:rsidR="004877E4">
        <w:rPr>
          <w:rFonts w:ascii="Times New Roman" w:hAnsi="Times New Roman" w:cs="Times New Roman"/>
          <w:sz w:val="24"/>
          <w:szCs w:val="24"/>
        </w:rPr>
        <w:t>.</w:t>
      </w:r>
      <w:r w:rsidR="00B21F79">
        <w:rPr>
          <w:rFonts w:ascii="Times New Roman" w:hAnsi="Times New Roman" w:cs="Times New Roman"/>
          <w:sz w:val="24"/>
          <w:szCs w:val="24"/>
        </w:rPr>
        <w:br/>
      </w:r>
      <w:r w:rsidR="00B21F79">
        <w:rPr>
          <w:rFonts w:ascii="Times New Roman" w:hAnsi="Times New Roman" w:cs="Times New Roman"/>
          <w:sz w:val="24"/>
          <w:szCs w:val="24"/>
        </w:rPr>
        <w:br/>
      </w:r>
      <w:r w:rsidR="00B21F79">
        <w:rPr>
          <w:rFonts w:ascii="Times New Roman" w:hAnsi="Times New Roman" w:cs="Times New Roman"/>
          <w:b/>
          <w:sz w:val="24"/>
          <w:szCs w:val="24"/>
        </w:rPr>
        <w:t>Упражнение к тексту:</w:t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Там дикие и домашние животные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???</w:t>
            </w:r>
            <w:proofErr w:type="gramEnd"/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  <w:t>Не проходили еще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6" w:type="dxa"/>
          </w:tcPr>
          <w:p w:rsidR="00713D00" w:rsidRDefault="00AB19B1" w:rsidP="005058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  <w:r w:rsidR="00B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animals </w:t>
            </w:r>
            <w:r w:rsidR="00505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r w:rsidR="00B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wild?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6" w:type="dxa"/>
          </w:tcPr>
          <w:p w:rsidR="00713D00" w:rsidRDefault="00B21F79" w:rsidP="00AB19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animals </w:t>
            </w:r>
            <w:r w:rsidR="00645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domestic?</w:t>
            </w:r>
          </w:p>
        </w:tc>
      </w:tr>
      <w:tr w:rsidR="00713D00">
        <w:tc>
          <w:tcPr>
            <w:tcW w:w="4785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6" w:type="dxa"/>
          </w:tcPr>
          <w:p w:rsidR="00713D00" w:rsidRDefault="00B21F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C9211E"/>
                <w:sz w:val="24"/>
                <w:szCs w:val="24"/>
                <w:lang w:val="en-US"/>
              </w:rPr>
              <w:t>Are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сам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скажи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have a domestic pet?</w:t>
            </w:r>
          </w:p>
        </w:tc>
      </w:tr>
    </w:tbl>
    <w:p w:rsidR="00713D00" w:rsidRDefault="00B21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713D00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713D00"/>
    <w:rsid w:val="00011F77"/>
    <w:rsid w:val="00023A88"/>
    <w:rsid w:val="00040AEB"/>
    <w:rsid w:val="00040FE6"/>
    <w:rsid w:val="000428DB"/>
    <w:rsid w:val="000D7015"/>
    <w:rsid w:val="000F2ACA"/>
    <w:rsid w:val="000F390E"/>
    <w:rsid w:val="00154881"/>
    <w:rsid w:val="001861E8"/>
    <w:rsid w:val="001B2429"/>
    <w:rsid w:val="001E63EA"/>
    <w:rsid w:val="001F3E7B"/>
    <w:rsid w:val="00233BE1"/>
    <w:rsid w:val="002903DA"/>
    <w:rsid w:val="002B2920"/>
    <w:rsid w:val="002C7FCE"/>
    <w:rsid w:val="002E1496"/>
    <w:rsid w:val="00350559"/>
    <w:rsid w:val="003842A0"/>
    <w:rsid w:val="004877E4"/>
    <w:rsid w:val="005058BE"/>
    <w:rsid w:val="005A5008"/>
    <w:rsid w:val="005B378A"/>
    <w:rsid w:val="005D39EB"/>
    <w:rsid w:val="005F4A66"/>
    <w:rsid w:val="00645828"/>
    <w:rsid w:val="00656945"/>
    <w:rsid w:val="00661F85"/>
    <w:rsid w:val="00687C00"/>
    <w:rsid w:val="006A42FD"/>
    <w:rsid w:val="006F6D2E"/>
    <w:rsid w:val="00703F7B"/>
    <w:rsid w:val="00713D00"/>
    <w:rsid w:val="0073660F"/>
    <w:rsid w:val="00773A47"/>
    <w:rsid w:val="007C10B2"/>
    <w:rsid w:val="007C6F27"/>
    <w:rsid w:val="007E4BE6"/>
    <w:rsid w:val="007E587F"/>
    <w:rsid w:val="00811FAF"/>
    <w:rsid w:val="00860FEA"/>
    <w:rsid w:val="00864F42"/>
    <w:rsid w:val="008872A0"/>
    <w:rsid w:val="009247DF"/>
    <w:rsid w:val="009451BB"/>
    <w:rsid w:val="009B2CC3"/>
    <w:rsid w:val="009D28E0"/>
    <w:rsid w:val="00A00323"/>
    <w:rsid w:val="00A01675"/>
    <w:rsid w:val="00A36C42"/>
    <w:rsid w:val="00A62B8C"/>
    <w:rsid w:val="00A90590"/>
    <w:rsid w:val="00AB19B1"/>
    <w:rsid w:val="00B21F79"/>
    <w:rsid w:val="00B875BE"/>
    <w:rsid w:val="00B91432"/>
    <w:rsid w:val="00C11DB9"/>
    <w:rsid w:val="00C241EA"/>
    <w:rsid w:val="00C72DC3"/>
    <w:rsid w:val="00C96D4E"/>
    <w:rsid w:val="00CB36B6"/>
    <w:rsid w:val="00CF6FED"/>
    <w:rsid w:val="00D45167"/>
    <w:rsid w:val="00D7204F"/>
    <w:rsid w:val="00E3551A"/>
    <w:rsid w:val="00EC046B"/>
    <w:rsid w:val="00ED0B84"/>
    <w:rsid w:val="00F4535D"/>
    <w:rsid w:val="00F9594D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uppressAutoHyphens/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qFormat/>
    <w:pPr>
      <w:spacing w:after="140"/>
    </w:pPr>
  </w:style>
  <w:style w:type="paragraph" w:styleId="a4">
    <w:name w:val="List"/>
    <w:basedOn w:val="a3"/>
    <w:qFormat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llowedHyperlink"/>
    <w:rPr>
      <w:color w:val="800000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uppressAutoHyphens/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qFormat/>
    <w:pPr>
      <w:spacing w:after="140"/>
    </w:pPr>
  </w:style>
  <w:style w:type="paragraph" w:styleId="a4">
    <w:name w:val="List"/>
    <w:basedOn w:val="a3"/>
    <w:qFormat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llowedHyperlink"/>
    <w:rPr>
      <w:color w:val="800000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chenglish.ru/topiki/dlya-detej/anima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Кравич</dc:creator>
  <cp:keywords/>
  <dc:description/>
  <cp:lastModifiedBy>Влад Кравич</cp:lastModifiedBy>
  <cp:revision>159</cp:revision>
  <dcterms:created xsi:type="dcterms:W3CDTF">2021-01-21T15:42:00Z</dcterms:created>
  <dcterms:modified xsi:type="dcterms:W3CDTF">2021-01-26T08:37:00Z</dcterms:modified>
</cp:coreProperties>
</file>