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sz w:val="32"/>
          <w:szCs w:val="32"/>
        </w:rPr>
      </w:pPr>
      <w:r>
        <w:rPr>
          <w:rFonts w:eastAsia="Basic Roman" w:cs="Times New Roman" w:ascii="Times New Roman" w:hAnsi="Times New Roman"/>
          <w:b/>
          <w:bCs/>
          <w:color w:val="000000"/>
          <w:kern w:val="2"/>
          <w:sz w:val="32"/>
          <w:szCs w:val="32"/>
          <w:lang w:val="en-US" w:eastAsia="zh-CN" w:bidi="ar-SA"/>
        </w:rPr>
        <w:t>Пассивный залог</w:t>
      </w:r>
    </w:p>
    <w:p>
      <w:pPr>
        <w:pStyle w:val="Normal"/>
        <w:spacing w:before="240" w:after="20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Пассивный залог — это когда </w:t>
      </w:r>
      <w:r>
        <w:rPr>
          <w:b/>
          <w:bCs/>
        </w:rPr>
        <w:t>действие</w:t>
      </w:r>
      <w:r>
        <w:rPr>
          <w:b w:val="false"/>
          <w:bCs w:val="false"/>
        </w:rPr>
        <w:t xml:space="preserve"> совершается кем-то/чем-то неизвестным, неважным или понятным из контекста.</w:t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Образуется с помощью вспомогательного глагола </w:t>
      </w:r>
      <w:r>
        <w:rPr>
          <w:b/>
          <w:bCs/>
        </w:rPr>
        <w:t xml:space="preserve">to be </w:t>
      </w:r>
      <w:r>
        <w:rPr>
          <w:b w:val="false"/>
          <w:bCs w:val="false"/>
        </w:rPr>
        <w:t xml:space="preserve">и </w:t>
      </w:r>
      <w:r>
        <w:rPr>
          <w:b/>
          <w:bCs/>
        </w:rPr>
        <w:t>третьей</w:t>
      </w:r>
      <w:r>
        <w:rPr>
          <w:b w:val="false"/>
          <w:bCs w:val="false"/>
        </w:rPr>
        <w:t xml:space="preserve"> </w:t>
      </w:r>
      <w:r>
        <w:rPr>
          <w:b/>
          <w:bCs/>
        </w:rPr>
        <w:t>формы</w:t>
      </w:r>
      <w:r>
        <w:rPr>
          <w:b w:val="false"/>
          <w:bCs w:val="false"/>
        </w:rPr>
        <w:t xml:space="preserve"> смыслового </w:t>
      </w:r>
      <w:r>
        <w:rPr>
          <w:b/>
          <w:bCs/>
        </w:rPr>
        <w:t>глагола</w:t>
      </w:r>
      <w:r>
        <w:rPr>
          <w:b w:val="false"/>
          <w:bCs w:val="false"/>
        </w:rPr>
        <w:t xml:space="preserve"> (табл. Непр. Глаголов).</w:t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rFonts w:eastAsia="Calibri" w:cs="Basic Roman"/>
          <w:b w:val="false"/>
          <w:bCs w:val="false"/>
          <w:color w:val="auto"/>
          <w:kern w:val="0"/>
          <w:sz w:val="22"/>
          <w:szCs w:val="22"/>
          <w:lang w:val="ru-RU" w:eastAsia="zh-CN" w:bidi="ar-SA"/>
        </w:rPr>
        <w:t>By используется для одушевленных лиц</w:t>
      </w:r>
      <w:r>
        <w:rPr>
          <w:b w:val="false"/>
          <w:bCs w:val="false"/>
        </w:rPr>
        <w:t xml:space="preserve">: </w:t>
        <w:br/>
        <w:tab/>
        <w:t xml:space="preserve">* The note was written </w:t>
      </w:r>
      <w:r>
        <w:rPr>
          <w:b/>
          <w:bCs/>
          <w:color w:val="C9211E"/>
        </w:rPr>
        <w:t>by</w:t>
      </w:r>
      <w:r>
        <w:rPr>
          <w:b w:val="false"/>
          <w:bCs w:val="false"/>
        </w:rPr>
        <w:t xml:space="preserve"> my son — записка была написана моим сыном</w:t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При этом, если нужно указать с помощью чего это записка была написана — нужно указать предлог </w:t>
      </w:r>
      <w:r>
        <w:rPr>
          <w:b/>
          <w:bCs/>
          <w:color w:val="C9211E"/>
        </w:rPr>
        <w:t>with</w:t>
      </w:r>
      <w:r>
        <w:rPr>
          <w:b w:val="false"/>
          <w:bCs w:val="false"/>
        </w:rPr>
        <w:t>:</w:t>
        <w:br/>
        <w:tab/>
        <w:t xml:space="preserve">* The note was written </w:t>
      </w:r>
      <w:r>
        <w:rPr>
          <w:b/>
          <w:bCs/>
          <w:color w:val="C9211E"/>
        </w:rPr>
        <w:t>with</w:t>
      </w:r>
      <w:r>
        <w:rPr>
          <w:b w:val="false"/>
          <w:bCs w:val="false"/>
        </w:rPr>
        <w:t xml:space="preserve"> a pencil — записка была написана карандашом</w:t>
      </w:r>
    </w:p>
    <w:p>
      <w:pPr>
        <w:pStyle w:val="Normal"/>
        <w:spacing w:before="24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Present, future, past simple</w:t>
      </w:r>
    </w:p>
    <w:p>
      <w:pPr>
        <w:pStyle w:val="Normal"/>
        <w:spacing w:before="24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Если глагол </w:t>
      </w:r>
      <w:r>
        <w:rPr>
          <w:b/>
          <w:bCs/>
        </w:rPr>
        <w:t>правильный</w:t>
      </w:r>
      <w:r>
        <w:rPr>
          <w:b w:val="false"/>
          <w:bCs w:val="false"/>
        </w:rPr>
        <w:t xml:space="preserve"> — добавляется окончание </w:t>
      </w:r>
      <w:r>
        <w:rPr>
          <w:b/>
          <w:bCs/>
          <w:color w:val="C9211E"/>
        </w:rPr>
        <w:t>-ed</w:t>
      </w:r>
      <w:r>
        <w:rPr>
          <w:b w:val="false"/>
          <w:bCs w:val="false"/>
        </w:rPr>
        <w:t xml:space="preserve"> (как в P.S.), если </w:t>
      </w:r>
      <w:r>
        <w:rPr>
          <w:b/>
          <w:bCs/>
        </w:rPr>
        <w:t>неправильный</w:t>
      </w:r>
      <w:r>
        <w:rPr>
          <w:b w:val="false"/>
          <w:bCs w:val="false"/>
        </w:rPr>
        <w:t xml:space="preserve"> — используется </w:t>
      </w:r>
      <w:r>
        <w:rPr>
          <w:b/>
          <w:bCs/>
        </w:rPr>
        <w:t>третья</w:t>
      </w:r>
      <w:r>
        <w:rPr>
          <w:b w:val="false"/>
          <w:bCs w:val="false"/>
        </w:rPr>
        <w:t xml:space="preserve"> форма глагола из таблицы. </w:t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240" w:after="200"/>
        <w:jc w:val="left"/>
        <w:rPr/>
      </w:pPr>
      <w:r>
        <w:rPr>
          <w:sz w:val="22"/>
          <w:szCs w:val="22"/>
        </w:rPr>
        <w:t>Утвердительное (!):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</w:rPr>
              <w:t xml:space="preserve">Letters </w:t>
            </w:r>
            <w:r>
              <w:rPr>
                <w:b/>
                <w:bCs/>
                <w:color w:val="C9211E"/>
              </w:rPr>
              <w:t>are</w:t>
            </w:r>
            <w:r>
              <w:rPr>
                <w:b w:val="false"/>
                <w:bCs w:val="false"/>
              </w:rPr>
              <w:t xml:space="preserve"> deliver</w:t>
            </w:r>
            <w:r>
              <w:rPr>
                <w:b/>
                <w:bCs/>
                <w:color w:val="C9211E"/>
              </w:rPr>
              <w:t>ed</w:t>
            </w:r>
            <w:r>
              <w:rPr>
                <w:b w:val="false"/>
                <w:bCs w:val="false"/>
              </w:rPr>
              <w:t xml:space="preserve"> once a week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Письма доставляются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</w:rPr>
              <w:t xml:space="preserve">Letters </w:t>
            </w:r>
            <w:r>
              <w:rPr>
                <w:b/>
                <w:bCs/>
                <w:color w:val="C9211E"/>
              </w:rPr>
              <w:t>were</w:t>
            </w:r>
            <w:r>
              <w:rPr>
                <w:b w:val="false"/>
                <w:bCs w:val="false"/>
              </w:rPr>
              <w:t xml:space="preserve"> deliver</w:t>
            </w:r>
            <w:r>
              <w:rPr>
                <w:b/>
                <w:bCs/>
                <w:color w:val="C9211E"/>
              </w:rPr>
              <w:t xml:space="preserve">ed </w:t>
            </w:r>
            <w:r>
              <w:rPr>
                <w:b w:val="false"/>
                <w:bCs w:val="false"/>
              </w:rPr>
              <w:t>once a week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Письма доставлялись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</w:rPr>
              <w:t xml:space="preserve">Letters  </w:t>
            </w:r>
            <w:r>
              <w:rPr>
                <w:b/>
                <w:bCs/>
                <w:color w:val="C9211E"/>
              </w:rPr>
              <w:t>will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/>
                <w:bCs/>
                <w:color w:val="C9211E"/>
              </w:rPr>
              <w:t>be</w:t>
            </w:r>
            <w:r>
              <w:rPr>
                <w:b w:val="false"/>
                <w:bCs w:val="false"/>
              </w:rPr>
              <w:t xml:space="preserve"> deliver</w:t>
            </w:r>
            <w:r>
              <w:rPr>
                <w:b/>
                <w:bCs/>
                <w:color w:val="C9211E"/>
              </w:rPr>
              <w:t>ed</w:t>
            </w:r>
            <w:r>
              <w:rPr>
                <w:b w:val="false"/>
                <w:bCs w:val="false"/>
              </w:rPr>
              <w:t xml:space="preserve"> once a week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Письма доставят раз в неделю</w:t>
            </w:r>
          </w:p>
        </w:tc>
      </w:tr>
    </w:tbl>
    <w:p>
      <w:pPr>
        <w:pStyle w:val="Normal"/>
        <w:spacing w:before="240" w:after="20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240" w:after="200"/>
        <w:jc w:val="left"/>
        <w:rPr>
          <w:sz w:val="22"/>
          <w:szCs w:val="22"/>
        </w:rPr>
      </w:pPr>
      <w:r>
        <w:rPr>
          <w:sz w:val="22"/>
          <w:szCs w:val="22"/>
        </w:rPr>
        <w:t>Вопросительное (?):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Are</w:t>
            </w:r>
            <w:r>
              <w:rPr>
                <w:b w:val="false"/>
                <w:bCs w:val="false"/>
              </w:rPr>
              <w:t xml:space="preserve"> letters deliver</w:t>
            </w:r>
            <w:r>
              <w:rPr>
                <w:b/>
                <w:bCs/>
                <w:color w:val="C9211E"/>
              </w:rPr>
              <w:t>ed</w:t>
            </w:r>
            <w:r>
              <w:rPr>
                <w:b w:val="false"/>
                <w:bCs w:val="false"/>
              </w:rPr>
              <w:t xml:space="preserve"> once a week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Письма доставляются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Were</w:t>
            </w:r>
            <w:r>
              <w:rPr>
                <w:b w:val="false"/>
                <w:bCs w:val="false"/>
              </w:rPr>
              <w:t xml:space="preserve"> letters deliver</w:t>
            </w:r>
            <w:r>
              <w:rPr>
                <w:b/>
                <w:bCs/>
                <w:color w:val="C9211E"/>
              </w:rPr>
              <w:t>ed</w:t>
            </w:r>
            <w:r>
              <w:rPr>
                <w:b w:val="false"/>
                <w:bCs w:val="false"/>
              </w:rPr>
              <w:t xml:space="preserve"> once a week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Письма доставлялись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Will</w:t>
            </w:r>
            <w:r>
              <w:rPr>
                <w:b w:val="false"/>
                <w:bCs w:val="false"/>
              </w:rPr>
              <w:t xml:space="preserve"> letters </w:t>
            </w:r>
            <w:r>
              <w:rPr>
                <w:b/>
                <w:bCs/>
                <w:color w:val="C9211E"/>
              </w:rPr>
              <w:t>be</w:t>
            </w:r>
            <w:r>
              <w:rPr>
                <w:b w:val="false"/>
                <w:bCs w:val="false"/>
              </w:rPr>
              <w:t xml:space="preserve"> deliver</w:t>
            </w:r>
            <w:r>
              <w:rPr>
                <w:b/>
                <w:bCs/>
                <w:color w:val="C9211E"/>
              </w:rPr>
              <w:t>ed</w:t>
            </w:r>
            <w:r>
              <w:rPr>
                <w:b w:val="false"/>
                <w:bCs w:val="false"/>
              </w:rPr>
              <w:t xml:space="preserve"> once a week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Письма доставят раз в неделю</w:t>
            </w:r>
          </w:p>
        </w:tc>
      </w:tr>
    </w:tbl>
    <w:p>
      <w:pPr>
        <w:pStyle w:val="Normal"/>
        <w:spacing w:before="240" w:after="200"/>
        <w:jc w:val="left"/>
        <w:rPr>
          <w:sz w:val="22"/>
          <w:szCs w:val="22"/>
        </w:rPr>
      </w:pPr>
      <w:r>
        <w:rPr>
          <w:sz w:val="22"/>
          <w:szCs w:val="22"/>
        </w:rPr>
        <w:t>Отрицательное (-):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</w:rPr>
              <w:t xml:space="preserve">Letters </w:t>
            </w:r>
            <w:r>
              <w:rPr>
                <w:b/>
                <w:bCs/>
                <w:color w:val="C9211E"/>
              </w:rPr>
              <w:t>are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/>
                <w:bCs/>
                <w:color w:val="C9211E"/>
              </w:rPr>
              <w:t>not</w:t>
            </w:r>
            <w:r>
              <w:rPr>
                <w:b w:val="false"/>
                <w:bCs w:val="false"/>
              </w:rPr>
              <w:t xml:space="preserve"> deliver</w:t>
            </w:r>
            <w:r>
              <w:rPr>
                <w:b/>
                <w:bCs/>
                <w:color w:val="C9211E"/>
              </w:rPr>
              <w:t xml:space="preserve">ed </w:t>
            </w:r>
            <w:r>
              <w:rPr>
                <w:b w:val="false"/>
                <w:bCs w:val="false"/>
              </w:rPr>
              <w:t>once a week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Письма доставляются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</w:rPr>
              <w:t xml:space="preserve">Letters </w:t>
            </w:r>
            <w:r>
              <w:rPr>
                <w:b/>
                <w:bCs/>
                <w:color w:val="C9211E"/>
              </w:rPr>
              <w:t>were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/>
                <w:bCs/>
                <w:color w:val="C9211E"/>
              </w:rPr>
              <w:t>not</w:t>
            </w:r>
            <w:r>
              <w:rPr>
                <w:b w:val="false"/>
                <w:bCs w:val="false"/>
              </w:rPr>
              <w:t xml:space="preserve"> deliver</w:t>
            </w:r>
            <w:r>
              <w:rPr>
                <w:b/>
                <w:bCs/>
                <w:color w:val="C9211E"/>
              </w:rPr>
              <w:t xml:space="preserve">ed </w:t>
            </w:r>
            <w:r>
              <w:rPr>
                <w:b w:val="false"/>
                <w:bCs w:val="false"/>
              </w:rPr>
              <w:t>once a week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Письма доставлялись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</w:rPr>
              <w:t xml:space="preserve">Letters  </w:t>
            </w:r>
            <w:r>
              <w:rPr>
                <w:b/>
                <w:bCs/>
                <w:color w:val="C9211E"/>
              </w:rPr>
              <w:t xml:space="preserve">will not be </w:t>
            </w:r>
            <w:r>
              <w:rPr>
                <w:b w:val="false"/>
                <w:bCs w:val="false"/>
              </w:rPr>
              <w:t>deliver</w:t>
            </w:r>
            <w:r>
              <w:rPr>
                <w:b/>
                <w:bCs/>
                <w:color w:val="C9211E"/>
              </w:rPr>
              <w:t>ed</w:t>
            </w:r>
            <w:r>
              <w:rPr>
                <w:b w:val="false"/>
                <w:bCs w:val="false"/>
              </w:rPr>
              <w:t xml:space="preserve"> once a week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Письма доставят раз в неделю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Пример с модальными глаголами: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Подлежащее + модальный глагол + </w:t>
      </w:r>
      <w:r>
        <w:rPr>
          <w:b/>
          <w:bCs/>
          <w:color w:val="C9211E"/>
          <w:sz w:val="21"/>
          <w:szCs w:val="21"/>
        </w:rPr>
        <w:t>be</w:t>
      </w:r>
      <w:r>
        <w:rPr>
          <w:sz w:val="21"/>
          <w:szCs w:val="21"/>
        </w:rPr>
        <w:t xml:space="preserve"> + глагол в 3-й форме: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Meat </w:t>
            </w:r>
            <w:r>
              <w:rPr>
                <w:b/>
                <w:bCs/>
                <w:color w:val="C9211E"/>
                <w:sz w:val="22"/>
                <w:szCs w:val="22"/>
              </w:rPr>
              <w:t>can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bCs/>
                <w:color w:val="C9211E"/>
                <w:sz w:val="22"/>
                <w:szCs w:val="22"/>
              </w:rPr>
              <w:t>be</w:t>
            </w:r>
            <w:r>
              <w:rPr>
                <w:sz w:val="22"/>
                <w:szCs w:val="22"/>
              </w:rPr>
              <w:t xml:space="preserve"> cook</w:t>
            </w:r>
            <w:r>
              <w:rPr>
                <w:b/>
                <w:bCs/>
                <w:color w:val="C9211E"/>
                <w:sz w:val="22"/>
                <w:szCs w:val="22"/>
              </w:rPr>
              <w:t>ed</w:t>
            </w:r>
            <w:r>
              <w:rPr>
                <w:sz w:val="22"/>
                <w:szCs w:val="22"/>
              </w:rPr>
              <w:t xml:space="preserve"> in differen ways: to boil, fry, bake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Мясо можно приготовить по-разному: варить, жарить, запекать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dog </w:t>
            </w:r>
            <w:r>
              <w:rPr>
                <w:b/>
                <w:bCs/>
                <w:color w:val="C9211E"/>
                <w:sz w:val="22"/>
                <w:szCs w:val="22"/>
              </w:rPr>
              <w:t>must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bCs/>
                <w:color w:val="C9211E"/>
                <w:sz w:val="22"/>
                <w:szCs w:val="22"/>
              </w:rPr>
              <w:t>be</w:t>
            </w:r>
            <w:r>
              <w:rPr>
                <w:sz w:val="22"/>
                <w:szCs w:val="22"/>
              </w:rPr>
              <w:t xml:space="preserve"> fed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Собаку нужно накормить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 </w:t>
            </w:r>
            <w:r>
              <w:rPr>
                <w:b/>
                <w:bCs/>
                <w:color w:val="C9211E"/>
                <w:sz w:val="22"/>
                <w:szCs w:val="22"/>
              </w:rPr>
              <w:t>must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bCs/>
                <w:color w:val="C9211E"/>
                <w:sz w:val="22"/>
                <w:szCs w:val="22"/>
              </w:rPr>
              <w:t>be</w:t>
            </w:r>
            <w:r>
              <w:rPr>
                <w:sz w:val="22"/>
                <w:szCs w:val="22"/>
              </w:rPr>
              <w:t xml:space="preserve"> done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Это нужно сделать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Неправильно использовать his или her, надо использовать подлежащее в обычной форме: she, he: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They were told that she must be taken to a hospital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Им сказали что она должна быть отвезена в больницу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He</w:t>
            </w:r>
            <w:r>
              <w:rPr/>
              <w:t xml:space="preserve"> should be invited on my birthday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Его надо пригласить на мой день рождения.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She</w:t>
            </w:r>
            <w:r>
              <w:rPr/>
              <w:t xml:space="preserve"> can be offered a new job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  <w:u w:val="none"/>
              </w:rPr>
              <w:t xml:space="preserve">Ей можно </w:t>
            </w:r>
            <w:r>
              <w:rPr>
                <w:rStyle w:val="StrongEmphasis"/>
                <w:b w:val="false"/>
                <w:bCs w:val="false"/>
                <w:u w:val="none"/>
              </w:rPr>
              <w:t>предложить</w:t>
            </w:r>
            <w:r>
              <w:rPr>
                <w:b w:val="false"/>
                <w:bCs w:val="false"/>
                <w:u w:val="none"/>
              </w:rPr>
              <w:t xml:space="preserve"> новую работу.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Практические задачи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</w:rPr>
        <w:t xml:space="preserve">1. </w:t>
      </w:r>
      <w:r>
        <w:rPr>
          <w:rStyle w:val="InternetLink"/>
          <w:b w:val="false"/>
          <w:bCs w:val="false"/>
          <w:sz w:val="22"/>
          <w:szCs w:val="22"/>
        </w:rPr>
        <w:t>https://agendaweb.org/exercises/verbs/passive-voice/exercise-1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The dog is walked by my brother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Собака </w:t>
            </w: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гуляет</w:t>
            </w:r>
            <w:r>
              <w:rPr>
                <w:b w:val="false"/>
                <w:bCs w:val="false"/>
              </w:rPr>
              <w:t xml:space="preserve"> с моим братом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The window was opened by him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Окно было открыто им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My treasure was stolen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Моё сокровище было украдено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house will be sold by them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Дом будет продан ими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car is being washed by Sam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Машину моет Сэм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cakes had been eaten by the girls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Торты были съедены девочками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Trees are going to be planted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Деревья собираются посадить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A book was being bought by David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Книга была куплены Давидом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>
          <w:rStyle w:val="InternetLink"/>
        </w:rPr>
        <w:t>http://static.digischool.nl/en/grammar/hotpot/passive/tegenverltijd.htm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Ketchup was made from tomatoes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Кетчуп был приготовлен из помидоров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Many accidents were cause by drunk drivers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Многие аварии были по причине пьяных водителей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Hamlet was written by Shakespeare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Гамлет был написан Шекспиром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Rice is grown in China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Рис выращен в Китае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telephone was invented by Alexander Graham Bell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Телефон был изобретен Александром Грахом Беллом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Mona Lisa was painted by Leonardo da Vinci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Мона Лиза была написана Леонардо Давинчи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first plane was flown by the Wright  brothers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Первый полёт был совершён братьями Райт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light bulb was invented by Thomas Edison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Первая лампочка была изобретена Томасом Эдисоном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Dynamite was invented by Alexander Nobel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Динамит был изобретён Александром Нобелем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Cheese is made from milk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Сыр делают из молока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>
          <w:rStyle w:val="InternetLink"/>
          <w:b/>
          <w:bCs/>
        </w:rPr>
        <w:t>http://englishinn.ru/passivnyiy-zalog-s-modalnyimi-glagolami-uroven-2.html</w:t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 must take the box to the station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box must be taken to the station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Коробку должны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отнести</w:t>
            </w:r>
            <w:r>
              <w:rPr/>
              <w:t xml:space="preserve">  на станцию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 can cross the river on a raft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river can be crossed on a raft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Реку можно пересечь на судне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workers can finish building the house very soon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house building can be finish very soon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Строительство дома могут закончить очень скоро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 must read the book for the next lesson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book must be read for the next lesson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Книгу должны прочитать к следующему уроку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 must do three of these exercises tomorrow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Three of these exercises must be done tomorrow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Три эти упражнения нужно сделать завтра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 can find this book in any library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This book can be found in any library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Эту книгу можно найти в любой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библиотеке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We must send these letters at once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These letters must be sent at once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Эти письма нужно отправлять сразу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 can forget this rule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This rule can be forgotten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Это правило можно забыть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 can find such berries everywhere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Such berries can be found  everywhere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Такие ягоды можно найти везде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 must do this work very carefully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This work must be done very carefully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Эту работу должны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выполнить</w:t>
            </w:r>
            <w:r>
              <w:rPr/>
              <w:t xml:space="preserve"> очень осторожно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doctor says they must take her to hospital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They were told that she must be taken to a hospital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Им сказали что она должна быть отвезена в больницу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 should read the book in three days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book should be read in three days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Эту книгу следует прочитать за 3 дня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students must return all the textbooks to the library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All the textbooks must be returned to the library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Все тетради должны быть возвращены в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библиотеку</w:t>
            </w:r>
          </w:p>
        </w:tc>
      </w:tr>
    </w:tbl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arms should be washed before every meal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Руки надо мыть перед едой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Rooms should be ventilated regularly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Комнаты нужно регулярно проветривать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Cat should be fed with a fish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Кошку нужно кормить рыбой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Dog should be fed with meat and vegetables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Собаку нужно кормить мясом и ововщами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 Child should be given fruits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Ребенку нужно давать фрукты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The books should be put in the </w:t>
            </w:r>
            <w:r>
              <w:rPr>
                <w:lang w:val="en-US"/>
              </w:rPr>
              <w:t>cupboard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Книги надо положить в шкаф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This picture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can</w:t>
            </w:r>
            <w:r>
              <w:rPr/>
              <w:t xml:space="preserve"> be hanged above the fireplace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Эту картину можно повесить над камином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How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can</w:t>
            </w:r>
            <w:r>
              <w:rPr/>
              <w:t xml:space="preserve"> this word be stanslate?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Как можно перевести это слово?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Where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can</w:t>
            </w:r>
            <w:r>
              <w:rPr/>
              <w:t xml:space="preserve"> boxes be put?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Куда можно поставить коробки?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May</w:t>
            </w:r>
            <w:r>
              <w:rPr/>
              <w:t xml:space="preserve"> cat be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left</w:t>
            </w:r>
            <w:r>
              <w:rPr/>
              <w:t xml:space="preserve"> in the yard?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u w:val="none"/>
              </w:rPr>
              <w:t xml:space="preserve">Можно кошку оставить </w:t>
            </w:r>
            <w:r>
              <w:rPr>
                <w:rStyle w:val="StrongEmphasis"/>
                <w:b w:val="false"/>
                <w:bCs w:val="false"/>
                <w:i w:val="false"/>
                <w:iCs w:val="false"/>
                <w:u w:val="none"/>
              </w:rPr>
              <w:t>во дворе</w:t>
            </w:r>
            <w:r>
              <w:rPr>
                <w:b w:val="false"/>
                <w:bCs w:val="false"/>
                <w:i w:val="false"/>
                <w:iCs w:val="false"/>
                <w:u w:val="none"/>
              </w:rPr>
              <w:t>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What should be noted?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  <w:u w:val="none"/>
              </w:rPr>
              <w:t xml:space="preserve">На что следует </w:t>
            </w:r>
            <w:r>
              <w:rPr>
                <w:rStyle w:val="StrongEmphasis"/>
                <w:b w:val="false"/>
                <w:bCs w:val="false"/>
                <w:u w:val="none"/>
              </w:rPr>
              <w:t>обратить внимание</w:t>
            </w:r>
            <w:r>
              <w:rPr>
                <w:b w:val="false"/>
                <w:bCs w:val="false"/>
                <w:u w:val="none"/>
              </w:rPr>
              <w:t>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Your telephone number should be written down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  <w:u w:val="none"/>
              </w:rPr>
              <w:t xml:space="preserve">Нужно </w:t>
            </w:r>
            <w:r>
              <w:rPr>
                <w:rStyle w:val="StrongEmphasis"/>
                <w:b w:val="false"/>
                <w:bCs w:val="false"/>
                <w:u w:val="none"/>
              </w:rPr>
              <w:t>записать</w:t>
            </w:r>
            <w:r>
              <w:rPr>
                <w:b w:val="false"/>
                <w:bCs w:val="false"/>
                <w:u w:val="none"/>
              </w:rPr>
              <w:t xml:space="preserve"> твой номер телефона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Your blood pressure should be checked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  <w:u w:val="none"/>
              </w:rPr>
              <w:t xml:space="preserve">Нужно проверить ваше </w:t>
            </w:r>
            <w:r>
              <w:rPr>
                <w:rStyle w:val="StrongEmphasis"/>
                <w:b w:val="false"/>
                <w:bCs w:val="false"/>
                <w:u w:val="none"/>
              </w:rPr>
              <w:t>кровяное давление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He</w:t>
            </w:r>
            <w:r>
              <w:rPr/>
              <w:t xml:space="preserve"> should be invited on my birthday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Его надо пригласить на мой день рождения.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She</w:t>
            </w:r>
            <w:r>
              <w:rPr/>
              <w:t xml:space="preserve"> can be offered of new work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  <w:u w:val="none"/>
              </w:rPr>
              <w:t xml:space="preserve">Ей можно </w:t>
            </w:r>
            <w:r>
              <w:rPr>
                <w:rStyle w:val="StrongEmphasis"/>
                <w:b w:val="false"/>
                <w:bCs w:val="false"/>
                <w:u w:val="none"/>
              </w:rPr>
              <w:t>предложить</w:t>
            </w:r>
            <w:r>
              <w:rPr>
                <w:b w:val="false"/>
                <w:bCs w:val="false"/>
                <w:u w:val="none"/>
              </w:rPr>
              <w:t xml:space="preserve"> новую работу.</w:t>
            </w:r>
          </w:p>
        </w:tc>
      </w:tr>
    </w:tbl>
    <w:p>
      <w:pPr>
        <w:pStyle w:val="Normal"/>
        <w:spacing w:before="0" w:after="200"/>
        <w:rPr>
          <w:b w:val="false"/>
          <w:b w:val="false"/>
          <w:bCs w:val="false"/>
        </w:rPr>
      </w:pPr>
      <w:r>
        <w:rPr/>
        <w:br/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  <w:t>https://www.ego4u.com/en/cram-up/grammar/passive/exercises?simple-past-2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They visited their granny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  <w:u w:val="none"/>
              </w:rPr>
              <w:t>Они посетили свою бабушку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We by our teacher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andard">
    <w:name w:val="Standard"/>
    <w:basedOn w:val="Normal"/>
    <w:qFormat/>
    <w:pPr>
      <w:suppressAutoHyphens w:val="true"/>
      <w:bidi w:val="0"/>
      <w:spacing w:lineRule="atLeast" w:line="0" w:beforeAutospacing="0" w:before="0" w:afterAutospacing="0" w:after="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paragraph" w:styleId="Textbody1">
    <w:name w:val="Text body"/>
    <w:qFormat/>
    <w:pPr>
      <w:widowControl/>
      <w:suppressAutoHyphens w:val="true"/>
      <w:bidi w:val="0"/>
      <w:spacing w:lineRule="auto" w:line="276" w:beforeAutospacing="0" w:before="0" w:afterAutospacing="0" w:after="14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679</TotalTime>
  <Application>LibreOffice/7.0.5.2$Linux_X86_64 LibreOffice_project/00$Build-2</Application>
  <AppVersion>15.0000</AppVersion>
  <Pages>6</Pages>
  <Words>996</Words>
  <Characters>5136</Characters>
  <CharactersWithSpaces>5995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2021-05-25T12:25:00Z</dcterms:modified>
  <cp:revision>862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