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  <w:t>Задания на повторения за 16.02.2021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bananes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один час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Nimbus Roman" w:hAnsi="Nimbus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tomatoes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mice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P.S... Конечно, тут 100% попадание, но это не отменяет того факта, что если я сам буду составлять предложение —пропущу всё на свете)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https://www.autoenglish.org/tenses/gr.presim.pdf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Affirmative sentences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live</w:t>
            </w:r>
            <w:r>
              <w:rPr>
                <w:rFonts w:ascii="Nimbus Roman" w:hAnsi="Nimbus Roman"/>
                <w:sz w:val="24"/>
                <w:szCs w:val="24"/>
              </w:rPr>
              <w:t xml:space="preserve"> in Godella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живу в Годдарте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look</w:t>
            </w:r>
            <w:r>
              <w:rPr>
                <w:rFonts w:ascii="Nimbus Roman" w:hAnsi="Nimbus Roman"/>
                <w:sz w:val="24"/>
                <w:szCs w:val="24"/>
              </w:rPr>
              <w:t xml:space="preserve"> great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Классно выглядишь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Daisy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loves</w:t>
            </w:r>
            <w:r>
              <w:rPr>
                <w:rFonts w:ascii="Nimbus Roman" w:hAnsi="Nimbus Roman"/>
                <w:sz w:val="24"/>
                <w:szCs w:val="24"/>
              </w:rPr>
              <w:t xml:space="preserve"> chokolate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Дейси влюблена в шоколад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Andy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drives</w:t>
            </w:r>
            <w:r>
              <w:rPr>
                <w:rFonts w:ascii="Nimbus Roman" w:hAnsi="Nimbus Roman"/>
                <w:sz w:val="24"/>
                <w:szCs w:val="24"/>
              </w:rPr>
              <w:t xml:space="preserve"> too fast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Енди Ларкин тоже быстро ездит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It never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snows</w:t>
            </w:r>
            <w:r>
              <w:rPr>
                <w:rFonts w:ascii="Nimbus Roman" w:hAnsi="Nimbus Roman"/>
                <w:sz w:val="24"/>
                <w:szCs w:val="24"/>
              </w:rPr>
              <w:t xml:space="preserve"> in Cairo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Каире никогда не бывает снега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have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lunch</w:t>
            </w:r>
            <w:r>
              <w:rPr>
                <w:rFonts w:ascii="Nimbus Roman" w:hAnsi="Nimbus Roman"/>
                <w:sz w:val="24"/>
                <w:szCs w:val="24"/>
              </w:rPr>
              <w:t xml:space="preserve"> at two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обедаем в два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football on Saturdays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смотрят футбол по субботам (нищеброды)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Jane and Carla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rugby on Sundays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Джейн и Карла играют в регби по субботам (респект девочкам)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Negative sentences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say much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мало говорят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Charlie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</w:t>
            </w:r>
            <w:r>
              <w:rPr>
                <w:rFonts w:ascii="Nimbus Roman" w:hAnsi="Nimbus Roman"/>
                <w:sz w:val="24"/>
                <w:szCs w:val="24"/>
              </w:rPr>
              <w:t>“t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Чарли не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like hamburhers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не нравятся гамбургеры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Sammy and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watch much TV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Семми и я не смотрим много телевизор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rain very often in Valencia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Валенсии нечасто идут дожди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go to the same gym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один спортзал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doens“t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eat the right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ест много фуда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Questions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теннис?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Carol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drive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Кароль водит машину?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the shopping together?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пойдут шоппиться вместе?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dogs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eat</w:t>
            </w:r>
            <w:r>
              <w:rPr>
                <w:rFonts w:ascii="Nimbus Roman" w:hAnsi="Nimbus Roman"/>
                <w:sz w:val="24"/>
                <w:szCs w:val="24"/>
              </w:rPr>
              <w:t xml:space="preserve"> fish?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Собака ест рыбку?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What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it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 это делает?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your cat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drink</w:t>
            </w:r>
            <w:r>
              <w:rPr>
                <w:rFonts w:ascii="Nimbus Roman" w:hAnsi="Nimbus Roman"/>
                <w:sz w:val="24"/>
                <w:szCs w:val="24"/>
              </w:rPr>
              <w:t xml:space="preserve"> milk?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кот пьет молоко?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When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your parents to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on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Когда твои родители поедут в отпуск?</w:t>
            </w:r>
          </w:p>
        </w:tc>
      </w:tr>
    </w:tbl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insects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br/>
      </w:r>
    </w:p>
    <w:p>
      <w:pPr>
        <w:pStyle w:val="Normal"/>
        <w:rPr/>
      </w:pPr>
      <w:r>
        <w:rPr>
          <w:rFonts w:ascii="Nimbus Roman" w:hAnsi="Nimbus Roman"/>
          <w:b/>
          <w:bCs/>
          <w:sz w:val="24"/>
          <w:szCs w:val="24"/>
        </w:rPr>
        <w:br/>
      </w:r>
      <w:r>
        <w:rPr>
          <w:rFonts w:ascii="Nimbus Roman" w:hAnsi="Nimbus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  <w:r>
        <w:rPr>
          <w:rFonts w:ascii="Nimbus Roman" w:hAnsi="Nimbus Roman"/>
          <w:b/>
          <w:bCs/>
          <w:sz w:val="24"/>
          <w:szCs w:val="24"/>
        </w:rPr>
        <w:br/>
        <w:br/>
        <w:t>Use the present simple affirmative.</w:t>
      </w:r>
    </w:p>
    <w:tbl>
      <w:tblPr>
        <w:tblW w:w="935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иду в магазин со своим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sometimes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use</w:t>
            </w:r>
            <w:r>
              <w:rPr>
                <w:rFonts w:ascii="Nimbus Roman" w:hAnsi="Nimbus Roman"/>
                <w:sz w:val="24"/>
                <w:szCs w:val="24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studies</w:t>
            </w:r>
            <w:r>
              <w:rPr>
                <w:rFonts w:ascii="Nimbus Roman" w:hAnsi="Nimbus Roman"/>
                <w:sz w:val="24"/>
                <w:szCs w:val="24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Мои друзья учат итальянский в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своей</w:t>
            </w:r>
            <w:r>
              <w:rPr>
                <w:rFonts w:ascii="Nimbus Roman" w:hAnsi="Nimbus Roman"/>
                <w:sz w:val="24"/>
                <w:szCs w:val="24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finished</w:t>
            </w:r>
            <w:r>
              <w:rPr>
                <w:rFonts w:ascii="Nimbus Roman" w:hAnsi="Nimbus Roman"/>
                <w:sz w:val="24"/>
                <w:szCs w:val="24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live</w:t>
            </w:r>
            <w:r>
              <w:rPr>
                <w:rFonts w:ascii="Nimbus Roman" w:hAnsi="Nimbus Roman"/>
                <w:sz w:val="24"/>
                <w:szCs w:val="24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likes</w:t>
            </w:r>
            <w:r>
              <w:rPr>
                <w:rFonts w:ascii="Nimbus Roman" w:hAnsi="Nimbus Roman"/>
                <w:sz w:val="24"/>
                <w:szCs w:val="24"/>
              </w:rPr>
              <w:t xml:space="preserve"> rap music 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Она сделает её домашку после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 in school on Wendesday afrermoon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Мы играем в теннис в школе в среду днём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mother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teaches</w:t>
            </w:r>
            <w:r>
              <w:rPr>
                <w:rFonts w:ascii="Nimbus Roman" w:hAnsi="Nimbus Roman"/>
                <w:sz w:val="24"/>
                <w:szCs w:val="24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Моя мама препопадёт исскуство 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Write the sentences in negative.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study French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study French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учу ЕСКУЗЬМА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School finishes at two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doesn“t </w:t>
            </w:r>
            <w:r>
              <w:rPr>
                <w:rFonts w:ascii="Nimbus Roman" w:hAnsi="Nimbus Roman"/>
                <w:sz w:val="24"/>
                <w:szCs w:val="24"/>
              </w:rPr>
              <w:t>finish at two o“clock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не заканчивается в два часа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copy from other students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copy from other students 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Ты не копируешь у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других</w:t>
            </w:r>
            <w:r>
              <w:rPr>
                <w:rFonts w:ascii="Nimbus Roman" w:hAnsi="Nimbus Roman"/>
                <w:sz w:val="24"/>
                <w:szCs w:val="24"/>
              </w:rPr>
              <w:t xml:space="preserve"> студентов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think Enlgish is easy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think English is easy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думаем, что английский лёгкий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friends play volleyball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play voleyball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Мои друзья не играют в воллейбол 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watch TV on Saturday morning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watch TV on Saturday morning 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смотрю телевизор в субботу утром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speaks Chinese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doesn“t </w:t>
            </w:r>
            <w:r>
              <w:rPr>
                <w:rFonts w:ascii="Nimbus Roman" w:hAnsi="Nimbus Roman"/>
                <w:sz w:val="24"/>
                <w:szCs w:val="24"/>
              </w:rPr>
              <w:t>speak Chinese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учит китайский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dog likes cats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 dog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like cats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Собаке не нравятся коты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listen to pop music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listen to pop music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не нравится поп музыка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play with my hamster every 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play with my hamster every day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Я не играю со своим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братом</w:t>
            </w:r>
            <w:r>
              <w:rPr>
                <w:rFonts w:ascii="Nimbus Roman" w:hAnsi="Nimbus Roman"/>
                <w:sz w:val="24"/>
                <w:szCs w:val="24"/>
              </w:rPr>
              <w:t xml:space="preserve"> каждый день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Write the sentences and finish the short answers.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at school?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 don“t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 школе?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eat students in the canteen?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they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Студенты едят в столовой?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Does your brother go to school on Saturday?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he does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брат пойдет в школу в субботу?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near you friends?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возле своих друзей?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Does finish at school three o“clock?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it does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заканчивается в 3 часа?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Present simple</w:t>
      </w:r>
    </w:p>
    <w:tbl>
      <w:tblPr>
        <w:tblW w:w="935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 after school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start</w:t>
            </w:r>
            <w:r>
              <w:rPr>
                <w:rFonts w:ascii="Nimbus Roman" w:hAnsi="Nimbus Roman"/>
                <w:sz w:val="24"/>
                <w:szCs w:val="24"/>
              </w:rPr>
              <w:t xml:space="preserve"> school at nine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lunch at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обедаем в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TV after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at seven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to bed at nine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What time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get</w:t>
            </w:r>
            <w:r>
              <w:rPr>
                <w:rFonts w:ascii="Nimbus Roman" w:hAnsi="Nimbus Roman"/>
                <w:sz w:val="24"/>
                <w:szCs w:val="24"/>
              </w:rPr>
              <w:t xml:space="preserve"> up?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What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after school?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plays</w:t>
            </w:r>
            <w:r>
              <w:rPr>
                <w:rFonts w:ascii="Nimbus Roman" w:hAnsi="Nimbus Roman"/>
                <w:sz w:val="24"/>
                <w:szCs w:val="24"/>
              </w:rPr>
              <w:t xml:space="preserve"> football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 в футбол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www.autoenglish.org/tenses/gr.presim.pdf" TargetMode="External"/><Relationship Id="rId4" Type="http://schemas.openxmlformats.org/officeDocument/2006/relationships/hyperlink" Target="https://agendaweb.org/exercises/grammar/there-is-there-are.htm" TargetMode="External"/><Relationship Id="rId5" Type="http://schemas.openxmlformats.org/officeDocument/2006/relationships/hyperlink" Target="http://zspprabuty.pl/dokumenty/lo/materialy/angielski/klasa2/present simple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LibreOffice/6.4.7.2$Linux_X86_64 LibreOffice_project/40$Build-2</Application>
  <Pages>5</Pages>
  <Words>948</Words>
  <Characters>4422</Characters>
  <CharactersWithSpaces>5204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2021-02-17T11:19:52Z</dcterms:modified>
  <cp:revision>886</cp:revision>
  <dc:subject/>
  <dc:title/>
</cp:coreProperties>
</file>