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простое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Слова маркеры, с которыми в основном используется это время: </w:t>
      </w:r>
    </w:p>
    <w:tbl>
      <w:tblPr>
        <w:tblW w:w="5669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832"/>
        <w:gridCol w:w="2836"/>
      </w:tblGrid>
      <w:tr>
        <w:trPr/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Yesterday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Вчера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Three hour ago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Три часа назад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Just now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Только что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The other day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днях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 xml:space="preserve">Last week </w:t>
              <w:br/>
              <w:t>Last month</w:t>
              <w:br/>
              <w:t>Last year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прошлой неделе</w:t>
              <w:br/>
              <w:t>...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Two week age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Две недели назад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At 7 o’clock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7 часов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Специальные вопросы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  <w:t>Вопросительные слова + сказуемое + подлежащее + обстоятельства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6"/>
        <w:gridCol w:w="1337"/>
        <w:gridCol w:w="1336"/>
        <w:gridCol w:w="1337"/>
        <w:gridCol w:w="1338"/>
        <w:gridCol w:w="1334"/>
      </w:tblGrid>
      <w:tr>
        <w:trPr/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  <w:t>yesterday?</w:t>
            </w:r>
          </w:p>
        </w:tc>
        <w:tc>
          <w:tcPr>
            <w:tcW w:w="1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Spend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</w:t>
            </w:r>
          </w:p>
        </w:tc>
        <w:tc>
          <w:tcPr>
            <w:tcW w:w="133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Last</w:t>
            </w:r>
          </w:p>
        </w:tc>
        <w:tc>
          <w:tcPr>
            <w:tcW w:w="13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Holiday?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Pass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exams?</w:t>
            </w:r>
          </w:p>
        </w:tc>
        <w:tc>
          <w:tcPr>
            <w:tcW w:w="133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Why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Happen__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Me?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Вопрос к подлежащему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Helped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About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house?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Went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Wrong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With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concert?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 (вё)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 (беген)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 (беган)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 (дан)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 (дренк)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 (дранк)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 (фел)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 (фолен)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 (флюв)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 (ган)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 (ноу)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(нью)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(ноун)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 (со)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 (сот)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 (риттен)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Throw (сроу)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Threw (сру)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Thrown (сроун)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Бросать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7.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9. </w:t>
      </w:r>
      <w:hyperlink r:id="rId6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10.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meat</w:t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мясо</w:t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со мной</w:t>
              <w:br/>
              <w:t>Он стоял с тобой?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tidied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https://langformula.ru/exercises/past-simple-exercises/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chess with Tomas yersterday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играли в шахмате с Томом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Natalie stayed at the hotel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Натали остановилась в отеле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know my adress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Она не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знала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мой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saw something interesting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видели что-то интересное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did not understand those words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понимал те слова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heard the order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слышал приказ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Our parents did not trust doctors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Наши родители не доверяли докторам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Helen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had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 idea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 Хелен была идея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feel any difference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чувствовал разницы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knew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знал это!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ask any questions?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задавала какие-то вопросы?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 see them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 видели как они бегут?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Alice come back home?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Алиса шла домой?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they notice anything?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что нибудь заметили?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When did Sandy buy this necklace?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Когда Сенди купила эту ТТ неклю?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How much did you pay for water?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Сколько ты заплатил за воду?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What did you find on the ground?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Что ты нашел на земле?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Why did you cry?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Почему ты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плакала</w:t>
            </w:r>
            <w:r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made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 mistake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сделал ошибку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broke the rules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нарушили правила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Denise shared her Birthday photos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Дениз поделилась своими фото с днюхи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People did not like the stranger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Людям не нравился незнакомец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I say anything wrong?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говорил что нибудь неправильное?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your aunt watch than movie yesterday?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Твоя тётя смотрела вчера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did not promise Danny to help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обещал Денни помощи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cut a sheet of paper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разрелала лист бумаги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https://agendaweb.org/exercises/verbs/past-simple/irregular-verbs-write-1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drank some cava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выпили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began to train heavily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 начал усиливаться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Who broke the pot?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Кто разбил горшок?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built a big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построили большой дом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did the housework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сестра делала домашку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came home early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пришли рано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waiter brought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Официант принёс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boy drew a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Мальчик нарисовал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bought new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Куплена новая одежда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was too young then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тоже был молодым когда-то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551</TotalTime>
  <Application>LibreOffice/7.0.5.2$Linux_X86_64 LibreOffice_project/00$Build-2</Application>
  <AppVersion>15.0000</AppVersion>
  <Pages>14</Pages>
  <Words>1960</Words>
  <Characters>9858</Characters>
  <CharactersWithSpaces>11262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2021-06-24T09:39:22Z</dcterms:modified>
  <cp:revision>976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