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2.0 -->
  <w:body>
    <w:p>
      <w:pPr>
        <w:spacing w:after="200" w:line="276" w:lineRule="auto"/>
        <w:jc w:val="center"/>
        <w:rPr>
          <w:rFonts w:ascii="Cambria" w:eastAsia="ＭＳ 明朝" w:hAnsi="Cambria"/>
          <w:sz w:val="22"/>
          <w:szCs w:val="22"/>
          <w:lang w:val="en-US" w:eastAsia="en-US" w:bidi="ar-SA"/>
        </w:rPr>
      </w:pPr>
      <w:r>
        <w:rPr>
          <w:rFonts w:ascii="Cambria" w:eastAsia="ＭＳ 明朝" w:hAnsi="Cambria" w:cstheme="minorBidi"/>
          <w:b/>
          <w:color w:val="000000"/>
          <w:sz w:val="48"/>
          <w:szCs w:val="22"/>
          <w:lang w:val="en-US" w:eastAsia="en-US" w:bidi="ar-SA"/>
        </w:rPr>
        <w:t>TERMS &amp; CONDITIONS</w:t>
      </w:r>
    </w:p>
    <w:p>
      <w:pPr>
        <w:spacing w:after="200" w:line="276" w:lineRule="auto"/>
        <w:jc w:val="center"/>
        <w:rPr>
          <w:rFonts w:ascii="Cambria" w:eastAsia="ＭＳ 明朝" w:hAnsi="Cambria"/>
          <w:sz w:val="22"/>
          <w:szCs w:val="22"/>
          <w:lang w:val="en-US" w:eastAsia="en-US" w:bidi="ar-SA"/>
        </w:rPr>
      </w:pPr>
      <w:r>
        <w:rPr>
          <w:rFonts w:ascii="Cambria" w:eastAsia="ＭＳ 明朝" w:hAnsi="Cambria" w:cstheme="minorBidi"/>
          <w:color w:val="646464"/>
          <w:szCs w:val="22"/>
          <w:lang w:val="en-US" w:eastAsia="en-US" w:bidi="ar-SA"/>
        </w:rPr>
        <w:t>Kraviona IT Services &amp; Web Development</w:t>
      </w:r>
    </w:p>
    <w:p>
      <w:pPr>
        <w:spacing w:after="200" w:line="276" w:lineRule="auto"/>
        <w:jc w:val="center"/>
        <w:rPr>
          <w:rFonts w:ascii="Cambria" w:eastAsia="ＭＳ 明朝" w:hAnsi="Cambria"/>
          <w:sz w:val="22"/>
          <w:szCs w:val="22"/>
          <w:lang w:val="en-US" w:eastAsia="en-US" w:bidi="ar-SA"/>
        </w:rPr>
      </w:pPr>
      <w:r>
        <w:rPr>
          <w:rFonts w:ascii="Cambria" w:eastAsia="ＭＳ 明朝" w:hAnsi="Cambria" w:cstheme="minorBidi"/>
          <w:color w:val="646464"/>
          <w:sz w:val="20"/>
          <w:szCs w:val="22"/>
          <w:lang w:val="en-US" w:eastAsia="en-US" w:bidi="ar-SA"/>
        </w:rPr>
        <w:t>Website: https://kraviona.com</w:t>
        <w:br/>
        <w:t>Effective Date: June 1, 2025</w:t>
        <w:br/>
        <w:t>Last Updated: June 1, 2025</w:t>
      </w:r>
    </w:p>
    <w:p>
      <w:pPr>
        <w:spacing w:after="200" w:line="276" w:lineRule="auto"/>
        <w:rPr>
          <w:rFonts w:ascii="Cambria" w:eastAsia="ＭＳ 明朝" w:hAnsi="Cambria"/>
          <w:sz w:val="22"/>
          <w:szCs w:val="22"/>
          <w:lang w:val="en-US" w:eastAsia="en-US" w:bidi="ar-SA"/>
        </w:rPr>
      </w:pP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These Terms and Conditions ("Terms") govern your use of kraviona.com and your engagement with Kraviona's IT services, web development, and related offerings. By accessing our website or hiring our services, you agree to be bound by these Terms.</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If you do not agree to these Terms, please do not use our website or services. We recommend you read these Terms carefully before proceeding.</w:t>
      </w:r>
    </w:p>
    <w:p>
      <w:pPr>
        <w:keepNext/>
        <w:keepLines/>
        <w:spacing w:before="480" w:after="0" w:line="276" w:lineRule="auto"/>
        <w:outlineLvl w:val="0"/>
        <w:rPr>
          <w:rFonts w:ascii="Calibri" w:eastAsia="ＭＳ ゴシック" w:hAnsi="Calibri"/>
          <w:b/>
          <w:bCs/>
          <w:color w:val="365F91" w:themeShade="BF"/>
          <w:sz w:val="28"/>
          <w:szCs w:val="28"/>
          <w:lang w:val="en-US" w:eastAsia="en-US" w:bidi="ar-SA"/>
        </w:rPr>
      </w:pPr>
      <w:r>
        <w:rPr>
          <w:rFonts w:ascii="Calibri" w:eastAsia="ＭＳ ゴシック" w:hAnsi="Calibri" w:cstheme="majorBidi"/>
          <w:b/>
          <w:bCs/>
          <w:color w:val="365F91" w:themeShade="BF"/>
          <w:sz w:val="28"/>
          <w:szCs w:val="28"/>
          <w:lang w:val="en-US" w:eastAsia="en-US" w:bidi="ar-SA"/>
        </w:rPr>
        <w:t>1. Acceptance of Terms</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By using kraviona.com, filling our contact form, engaging us via email/phone/WhatsApp, signing a project agreement, or making a payment to Kraviona, you confirm that:</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You are at least 18 years of age</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You have read, understood, and agree to these Terms</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If acting on behalf of a company, you have authority to bind that company</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You will comply with all applicable laws in India and your jurisdiction</w:t>
      </w:r>
    </w:p>
    <w:p>
      <w:pPr>
        <w:keepNext/>
        <w:keepLines/>
        <w:spacing w:before="480" w:after="0" w:line="276" w:lineRule="auto"/>
        <w:outlineLvl w:val="0"/>
        <w:rPr>
          <w:rFonts w:ascii="Calibri" w:eastAsia="ＭＳ ゴシック" w:hAnsi="Calibri"/>
          <w:b/>
          <w:bCs/>
          <w:color w:val="365F91" w:themeShade="BF"/>
          <w:sz w:val="28"/>
          <w:szCs w:val="28"/>
          <w:lang w:val="en-US" w:eastAsia="en-US" w:bidi="ar-SA"/>
        </w:rPr>
      </w:pPr>
      <w:r>
        <w:rPr>
          <w:rFonts w:ascii="Calibri" w:eastAsia="ＭＳ ゴシック" w:hAnsi="Calibri" w:cstheme="majorBidi"/>
          <w:b/>
          <w:bCs/>
          <w:color w:val="365F91" w:themeShade="BF"/>
          <w:sz w:val="28"/>
          <w:szCs w:val="28"/>
          <w:lang w:val="en-US" w:eastAsia="en-US" w:bidi="ar-SA"/>
        </w:rPr>
        <w:t>2. Services Offered</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Kraviona provides the following IT and technology services. Specific deliverables and scope are defined in the individual project agreement or service order signed between Kraviona and the Client:</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Web Development</w:t>
      </w:r>
      <w:r>
        <w:rPr>
          <w:rFonts w:ascii="Cambria" w:eastAsia="ＭＳ 明朝" w:hAnsi="Cambria" w:cstheme="minorBidi"/>
          <w:sz w:val="22"/>
          <w:szCs w:val="22"/>
          <w:lang w:val="en-US" w:eastAsia="en-US" w:bidi="ar-SA"/>
        </w:rPr>
        <w:t xml:space="preserve"> – Custom websites, web apps, Next.js/React development (scope as per project brief)</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Mobile App Development</w:t>
      </w:r>
      <w:r>
        <w:rPr>
          <w:rFonts w:ascii="Cambria" w:eastAsia="ＭＳ 明朝" w:hAnsi="Cambria" w:cstheme="minorBidi"/>
          <w:sz w:val="22"/>
          <w:szCs w:val="22"/>
          <w:lang w:val="en-US" w:eastAsia="en-US" w:bidi="ar-SA"/>
        </w:rPr>
        <w:t xml:space="preserve"> – Android, iOS, React Native, Flutter (iOS/Android/Cross-platform)</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Managed IT Support</w:t>
      </w:r>
      <w:r>
        <w:rPr>
          <w:rFonts w:ascii="Cambria" w:eastAsia="ＭＳ 明朝" w:hAnsi="Cambria" w:cstheme="minorBidi"/>
          <w:sz w:val="22"/>
          <w:szCs w:val="22"/>
          <w:lang w:val="en-US" w:eastAsia="en-US" w:bidi="ar-SA"/>
        </w:rPr>
        <w:t xml:space="preserve"> – Helpdesk, network, infrastructure management (monthly retainer based)</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Cloud Services</w:t>
      </w:r>
      <w:r>
        <w:rPr>
          <w:rFonts w:ascii="Cambria" w:eastAsia="ＭＳ 明朝" w:hAnsi="Cambria" w:cstheme="minorBidi"/>
          <w:sz w:val="22"/>
          <w:szCs w:val="22"/>
          <w:lang w:val="en-US" w:eastAsia="en-US" w:bidi="ar-SA"/>
        </w:rPr>
        <w:t xml:space="preserve"> – AWS/Azure/GCP setup, migration, management (as per cloud agreement)</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Cybersecurity</w:t>
      </w:r>
      <w:r>
        <w:rPr>
          <w:rFonts w:ascii="Cambria" w:eastAsia="ＭＳ 明朝" w:hAnsi="Cambria" w:cstheme="minorBidi"/>
          <w:sz w:val="22"/>
          <w:szCs w:val="22"/>
          <w:lang w:val="en-US" w:eastAsia="en-US" w:bidi="ar-SA"/>
        </w:rPr>
        <w:t xml:space="preserve"> – Security audit, firewall, data protection, VAPT (security scope agreement needed)</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IT Consulting &amp; Strategy</w:t>
      </w:r>
      <w:r>
        <w:rPr>
          <w:rFonts w:ascii="Cambria" w:eastAsia="ＭＳ 明朝" w:hAnsi="Cambria" w:cstheme="minorBidi"/>
          <w:sz w:val="22"/>
          <w:szCs w:val="22"/>
          <w:lang w:val="en-US" w:eastAsia="en-US" w:bidi="ar-SA"/>
        </w:rPr>
        <w:t xml:space="preserve"> – CTO-as-a-Service, digital transformation (hourly or project-based)</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Digital Marketing &amp; SEO</w:t>
      </w:r>
      <w:r>
        <w:rPr>
          <w:rFonts w:ascii="Cambria" w:eastAsia="ＭＳ 明朝" w:hAnsi="Cambria" w:cstheme="minorBidi"/>
          <w:sz w:val="22"/>
          <w:szCs w:val="22"/>
          <w:lang w:val="en-US" w:eastAsia="en-US" w:bidi="ar-SA"/>
        </w:rPr>
        <w:t xml:space="preserve"> – SEO, content, social media, PPC (monthly retainer typical)</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AI &amp; Automation</w:t>
      </w:r>
      <w:r>
        <w:rPr>
          <w:rFonts w:ascii="Cambria" w:eastAsia="ＭＳ 明朝" w:hAnsi="Cambria" w:cstheme="minorBidi"/>
          <w:sz w:val="22"/>
          <w:szCs w:val="22"/>
          <w:lang w:val="en-US" w:eastAsia="en-US" w:bidi="ar-SA"/>
        </w:rPr>
        <w:t xml:space="preserve"> – Chatbots, RPA, workflow automation (custom scope)</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Annual Maintenance Contracts (AMC)</w:t>
      </w:r>
      <w:r>
        <w:rPr>
          <w:rFonts w:ascii="Cambria" w:eastAsia="ＭＳ 明朝" w:hAnsi="Cambria" w:cstheme="minorBidi"/>
          <w:sz w:val="22"/>
          <w:szCs w:val="22"/>
          <w:lang w:val="en-US" w:eastAsia="en-US" w:bidi="ar-SA"/>
        </w:rPr>
        <w:t xml:space="preserve"> – Ongoing IT support (12-month agreements)</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Kraviona reserves the right to modify, suspend, or discontinue any service at any time with reasonable notice. New services may be added periodically.</w:t>
      </w:r>
    </w:p>
    <w:p>
      <w:pPr>
        <w:keepNext/>
        <w:keepLines/>
        <w:spacing w:before="480" w:after="0" w:line="276" w:lineRule="auto"/>
        <w:outlineLvl w:val="0"/>
        <w:rPr>
          <w:rFonts w:ascii="Calibri" w:eastAsia="ＭＳ ゴシック" w:hAnsi="Calibri"/>
          <w:b/>
          <w:bCs/>
          <w:color w:val="365F91" w:themeShade="BF"/>
          <w:sz w:val="28"/>
          <w:szCs w:val="28"/>
          <w:lang w:val="en-US" w:eastAsia="en-US" w:bidi="ar-SA"/>
        </w:rPr>
      </w:pPr>
      <w:r>
        <w:rPr>
          <w:rFonts w:ascii="Calibri" w:eastAsia="ＭＳ ゴシック" w:hAnsi="Calibri" w:cstheme="majorBidi"/>
          <w:b/>
          <w:bCs/>
          <w:color w:val="365F91" w:themeShade="BF"/>
          <w:sz w:val="28"/>
          <w:szCs w:val="28"/>
          <w:lang w:val="en-US" w:eastAsia="en-US" w:bidi="ar-SA"/>
        </w:rPr>
        <w:t>3. User Obligations</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As a client or website visitor, you agree to the following obligations:</w:t>
      </w:r>
    </w:p>
    <w:p>
      <w:pPr>
        <w:keepNext/>
        <w:keepLines/>
        <w:spacing w:before="200" w:after="0" w:line="276" w:lineRule="auto"/>
        <w:outlineLvl w:val="1"/>
        <w:rPr>
          <w:rFonts w:ascii="Calibri" w:eastAsia="ＭＳ ゴシック" w:hAnsi="Calibri"/>
          <w:b/>
          <w:bCs/>
          <w:color w:val="4F81BD"/>
          <w:sz w:val="26"/>
          <w:szCs w:val="26"/>
          <w:lang w:val="en-US" w:eastAsia="en-US" w:bidi="ar-SA"/>
        </w:rPr>
      </w:pPr>
      <w:r>
        <w:rPr>
          <w:rFonts w:ascii="Calibri" w:eastAsia="ＭＳ ゴシック" w:hAnsi="Calibri" w:cstheme="majorBidi"/>
          <w:b/>
          <w:bCs/>
          <w:color w:val="4F81BD"/>
          <w:sz w:val="26"/>
          <w:szCs w:val="26"/>
          <w:lang w:val="en-US" w:eastAsia="en-US" w:bidi="ar-SA"/>
        </w:rPr>
        <w:t>3.1 Providing Accurate Information</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You must provide accurate, complete, and up-to-date information when contacting us or during the project. Providing false or misleading information may result in termination of services without refund.</w:t>
      </w:r>
    </w:p>
    <w:p>
      <w:pPr>
        <w:keepNext/>
        <w:keepLines/>
        <w:spacing w:before="200" w:after="0" w:line="276" w:lineRule="auto"/>
        <w:outlineLvl w:val="1"/>
        <w:rPr>
          <w:rFonts w:ascii="Calibri" w:eastAsia="ＭＳ ゴシック" w:hAnsi="Calibri"/>
          <w:b/>
          <w:bCs/>
          <w:color w:val="4F81BD"/>
          <w:sz w:val="26"/>
          <w:szCs w:val="26"/>
          <w:lang w:val="en-US" w:eastAsia="en-US" w:bidi="ar-SA"/>
        </w:rPr>
      </w:pPr>
      <w:r>
        <w:rPr>
          <w:rFonts w:ascii="Calibri" w:eastAsia="ＭＳ ゴシック" w:hAnsi="Calibri" w:cstheme="majorBidi"/>
          <w:b/>
          <w:bCs/>
          <w:color w:val="4F81BD"/>
          <w:sz w:val="26"/>
          <w:szCs w:val="26"/>
          <w:lang w:val="en-US" w:eastAsia="en-US" w:bidi="ar-SA"/>
        </w:rPr>
        <w:t>3.2 Prohibited Activities</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You must NOT:</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Use our services for any illegal purpose or in violation of any Indian or international laws</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Engage in hacking, unauthorized access, or any cybercrime activity through our systems</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Upload or transmit malicious code, viruses, or harmful software</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Infringe upon any intellectual property rights of Kraviona or third parties</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Attempt to reverse-engineer, copy, or duplicate our proprietary software or code</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Use our services to harm, defame, or harass any individual or organization</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Violate any applicable law, regulation, or court order</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Violation of these prohibitions will result in immediate termination of services and may be reported to law enforcement authorities.</w:t>
      </w:r>
    </w:p>
    <w:p>
      <w:pPr>
        <w:keepNext/>
        <w:keepLines/>
        <w:spacing w:before="200" w:after="0" w:line="276" w:lineRule="auto"/>
        <w:outlineLvl w:val="1"/>
        <w:rPr>
          <w:rFonts w:ascii="Calibri" w:eastAsia="ＭＳ ゴシック" w:hAnsi="Calibri"/>
          <w:b/>
          <w:bCs/>
          <w:color w:val="4F81BD"/>
          <w:sz w:val="26"/>
          <w:szCs w:val="26"/>
          <w:lang w:val="en-US" w:eastAsia="en-US" w:bidi="ar-SA"/>
        </w:rPr>
      </w:pPr>
      <w:r>
        <w:rPr>
          <w:rFonts w:ascii="Calibri" w:eastAsia="ＭＳ ゴシック" w:hAnsi="Calibri" w:cstheme="majorBidi"/>
          <w:b/>
          <w:bCs/>
          <w:color w:val="4F81BD"/>
          <w:sz w:val="26"/>
          <w:szCs w:val="26"/>
          <w:lang w:val="en-US" w:eastAsia="en-US" w:bidi="ar-SA"/>
        </w:rPr>
        <w:t>3.3 Timely Cooperation</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You agree to cooperate with Kraviona during the project, including providing content, approvals, feedback, and required access in a timely manner. Delays caused by the Client may result in revised project timelines and additional charges.</w:t>
      </w:r>
    </w:p>
    <w:p>
      <w:pPr>
        <w:keepNext/>
        <w:keepLines/>
        <w:spacing w:before="480" w:after="0" w:line="276" w:lineRule="auto"/>
        <w:outlineLvl w:val="0"/>
        <w:rPr>
          <w:rFonts w:ascii="Calibri" w:eastAsia="ＭＳ ゴシック" w:hAnsi="Calibri"/>
          <w:b/>
          <w:bCs/>
          <w:color w:val="365F91" w:themeShade="BF"/>
          <w:sz w:val="28"/>
          <w:szCs w:val="28"/>
          <w:lang w:val="en-US" w:eastAsia="en-US" w:bidi="ar-SA"/>
        </w:rPr>
      </w:pPr>
      <w:r>
        <w:rPr>
          <w:rFonts w:ascii="Calibri" w:eastAsia="ＭＳ ゴシック" w:hAnsi="Calibri" w:cstheme="majorBidi"/>
          <w:b/>
          <w:bCs/>
          <w:color w:val="365F91" w:themeShade="BF"/>
          <w:sz w:val="28"/>
          <w:szCs w:val="28"/>
          <w:lang w:val="en-US" w:eastAsia="en-US" w:bidi="ar-SA"/>
        </w:rPr>
        <w:t>4. Payment Terms</w:t>
      </w:r>
    </w:p>
    <w:p>
      <w:pPr>
        <w:keepNext/>
        <w:keepLines/>
        <w:spacing w:before="200" w:after="0" w:line="276" w:lineRule="auto"/>
        <w:outlineLvl w:val="1"/>
        <w:rPr>
          <w:rFonts w:ascii="Calibri" w:eastAsia="ＭＳ ゴシック" w:hAnsi="Calibri"/>
          <w:b/>
          <w:bCs/>
          <w:color w:val="4F81BD"/>
          <w:sz w:val="26"/>
          <w:szCs w:val="26"/>
          <w:lang w:val="en-US" w:eastAsia="en-US" w:bidi="ar-SA"/>
        </w:rPr>
      </w:pPr>
      <w:r>
        <w:rPr>
          <w:rFonts w:ascii="Calibri" w:eastAsia="ＭＳ ゴシック" w:hAnsi="Calibri" w:cstheme="majorBidi"/>
          <w:b/>
          <w:bCs/>
          <w:color w:val="4F81BD"/>
          <w:sz w:val="26"/>
          <w:szCs w:val="26"/>
          <w:lang w:val="en-US" w:eastAsia="en-US" w:bidi="ar-SA"/>
        </w:rPr>
        <w:t>4.1 Pricing</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Service fees are as agreed in the individual project proposal, quotation, or service agreement. All prices are in Indian Rupees (INR) unless otherwise stated and are exclusive of applicable taxes including GST.</w:t>
      </w:r>
    </w:p>
    <w:p>
      <w:pPr>
        <w:keepNext/>
        <w:keepLines/>
        <w:spacing w:before="200" w:after="0" w:line="276" w:lineRule="auto"/>
        <w:outlineLvl w:val="1"/>
        <w:rPr>
          <w:rFonts w:ascii="Calibri" w:eastAsia="ＭＳ ゴシック" w:hAnsi="Calibri"/>
          <w:b/>
          <w:bCs/>
          <w:color w:val="4F81BD"/>
          <w:sz w:val="26"/>
          <w:szCs w:val="26"/>
          <w:lang w:val="en-US" w:eastAsia="en-US" w:bidi="ar-SA"/>
        </w:rPr>
      </w:pPr>
      <w:r>
        <w:rPr>
          <w:rFonts w:ascii="Calibri" w:eastAsia="ＭＳ ゴシック" w:hAnsi="Calibri" w:cstheme="majorBidi"/>
          <w:b/>
          <w:bCs/>
          <w:color w:val="4F81BD"/>
          <w:sz w:val="26"/>
          <w:szCs w:val="26"/>
          <w:lang w:val="en-US" w:eastAsia="en-US" w:bidi="ar-SA"/>
        </w:rPr>
        <w:t>4.2 Payment Schedule</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Standard payment milestones for project-based work:</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30–50% advance payment before project commencement</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30–40% on delivery of design/prototype/mid-milestone</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Remaining balance before final delivery / live deployment</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For monthly retainer services (managed IT, SEO, digital marketing), payment is due on or before the 5th of each month. Late payments attract a penalty of 2% per month on the outstanding amount.</w:t>
      </w:r>
    </w:p>
    <w:p>
      <w:pPr>
        <w:keepNext/>
        <w:keepLines/>
        <w:spacing w:before="200" w:after="0" w:line="276" w:lineRule="auto"/>
        <w:outlineLvl w:val="1"/>
        <w:rPr>
          <w:rFonts w:ascii="Calibri" w:eastAsia="ＭＳ ゴシック" w:hAnsi="Calibri"/>
          <w:b/>
          <w:bCs/>
          <w:color w:val="4F81BD"/>
          <w:sz w:val="26"/>
          <w:szCs w:val="26"/>
          <w:lang w:val="en-US" w:eastAsia="en-US" w:bidi="ar-SA"/>
        </w:rPr>
      </w:pPr>
      <w:r>
        <w:rPr>
          <w:rFonts w:ascii="Calibri" w:eastAsia="ＭＳ ゴシック" w:hAnsi="Calibri" w:cstheme="majorBidi"/>
          <w:b/>
          <w:bCs/>
          <w:color w:val="4F81BD"/>
          <w:sz w:val="26"/>
          <w:szCs w:val="26"/>
          <w:lang w:val="en-US" w:eastAsia="en-US" w:bidi="ar-SA"/>
        </w:rPr>
        <w:t>4.3 Refund Policy</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Advance payments are non-refundable once work has commenced unless Kraviona fails to deliver as per the agreed scope. Refund requests must be raised within 7 days of the disputed event. Refunds are processed within 15 business days upon approval.</w:t>
      </w:r>
    </w:p>
    <w:p>
      <w:pPr>
        <w:keepNext/>
        <w:keepLines/>
        <w:spacing w:before="200" w:after="0" w:line="276" w:lineRule="auto"/>
        <w:outlineLvl w:val="1"/>
        <w:rPr>
          <w:rFonts w:ascii="Calibri" w:eastAsia="ＭＳ ゴシック" w:hAnsi="Calibri"/>
          <w:b/>
          <w:bCs/>
          <w:color w:val="4F81BD"/>
          <w:sz w:val="26"/>
          <w:szCs w:val="26"/>
          <w:lang w:val="en-US" w:eastAsia="en-US" w:bidi="ar-SA"/>
        </w:rPr>
      </w:pPr>
      <w:r>
        <w:rPr>
          <w:rFonts w:ascii="Calibri" w:eastAsia="ＭＳ ゴシック" w:hAnsi="Calibri" w:cstheme="majorBidi"/>
          <w:b/>
          <w:bCs/>
          <w:color w:val="4F81BD"/>
          <w:sz w:val="26"/>
          <w:szCs w:val="26"/>
          <w:lang w:val="en-US" w:eastAsia="en-US" w:bidi="ar-SA"/>
        </w:rPr>
        <w:t>4.4 GST / Tax</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All prices are exclusive of GST and any other applicable taxes. Taxes will be added to invoices as per current Indian tax laws. Kraviona is GST registered and will issue proper tax invoices (GST invoices).</w:t>
      </w:r>
    </w:p>
    <w:p>
      <w:pPr>
        <w:keepNext/>
        <w:keepLines/>
        <w:spacing w:before="480" w:after="0" w:line="276" w:lineRule="auto"/>
        <w:outlineLvl w:val="0"/>
        <w:rPr>
          <w:rFonts w:ascii="Calibri" w:eastAsia="ＭＳ ゴシック" w:hAnsi="Calibri"/>
          <w:b/>
          <w:bCs/>
          <w:color w:val="365F91" w:themeShade="BF"/>
          <w:sz w:val="28"/>
          <w:szCs w:val="28"/>
          <w:lang w:val="en-US" w:eastAsia="en-US" w:bidi="ar-SA"/>
        </w:rPr>
      </w:pPr>
      <w:r>
        <w:rPr>
          <w:rFonts w:ascii="Calibri" w:eastAsia="ＭＳ ゴシック" w:hAnsi="Calibri" w:cstheme="majorBidi"/>
          <w:b/>
          <w:bCs/>
          <w:color w:val="365F91" w:themeShade="BF"/>
          <w:sz w:val="28"/>
          <w:szCs w:val="28"/>
          <w:lang w:val="en-US" w:eastAsia="en-US" w:bidi="ar-SA"/>
        </w:rPr>
        <w:t>5. Intellectual Property</w:t>
      </w:r>
    </w:p>
    <w:p>
      <w:pPr>
        <w:keepNext/>
        <w:keepLines/>
        <w:spacing w:before="200" w:after="0" w:line="276" w:lineRule="auto"/>
        <w:outlineLvl w:val="1"/>
        <w:rPr>
          <w:rFonts w:ascii="Calibri" w:eastAsia="ＭＳ ゴシック" w:hAnsi="Calibri"/>
          <w:b/>
          <w:bCs/>
          <w:color w:val="4F81BD"/>
          <w:sz w:val="26"/>
          <w:szCs w:val="26"/>
          <w:lang w:val="en-US" w:eastAsia="en-US" w:bidi="ar-SA"/>
        </w:rPr>
      </w:pPr>
      <w:r>
        <w:rPr>
          <w:rFonts w:ascii="Calibri" w:eastAsia="ＭＳ ゴシック" w:hAnsi="Calibri" w:cstheme="majorBidi"/>
          <w:b/>
          <w:bCs/>
          <w:color w:val="4F81BD"/>
          <w:sz w:val="26"/>
          <w:szCs w:val="26"/>
          <w:lang w:val="en-US" w:eastAsia="en-US" w:bidi="ar-SA"/>
        </w:rPr>
        <w:t>5.1 Kraviona's IP</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All content on kraviona.com – including but not limited to text, graphics, logos, images, icons, source code, software, and the overall design – is the intellectual property of Kraviona and is protected under Indian copyright law (Copyright Act, 1957) and applicable international IP laws.</w:t>
      </w:r>
    </w:p>
    <w:p>
      <w:pPr>
        <w:keepNext/>
        <w:keepLines/>
        <w:spacing w:before="200" w:after="0" w:line="276" w:lineRule="auto"/>
        <w:outlineLvl w:val="1"/>
        <w:rPr>
          <w:rFonts w:ascii="Calibri" w:eastAsia="ＭＳ ゴシック" w:hAnsi="Calibri"/>
          <w:b/>
          <w:bCs/>
          <w:color w:val="4F81BD"/>
          <w:sz w:val="26"/>
          <w:szCs w:val="26"/>
          <w:lang w:val="en-US" w:eastAsia="en-US" w:bidi="ar-SA"/>
        </w:rPr>
      </w:pPr>
      <w:r>
        <w:rPr>
          <w:rFonts w:ascii="Calibri" w:eastAsia="ＭＳ ゴシック" w:hAnsi="Calibri" w:cstheme="majorBidi"/>
          <w:b/>
          <w:bCs/>
          <w:color w:val="4F81BD"/>
          <w:sz w:val="26"/>
          <w:szCs w:val="26"/>
          <w:lang w:val="en-US" w:eastAsia="en-US" w:bidi="ar-SA"/>
        </w:rPr>
        <w:t>5.2 Client IP</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Upon full payment of all project fees, Kraviona assigns to the Client full ownership of the final deliverables created specifically for the Client. This includes website code, designs, and content developed exclusively for the Client's project.</w:t>
      </w:r>
    </w:p>
    <w:p>
      <w:pPr>
        <w:keepNext/>
        <w:keepLines/>
        <w:spacing w:before="200" w:after="0" w:line="276" w:lineRule="auto"/>
        <w:outlineLvl w:val="1"/>
        <w:rPr>
          <w:rFonts w:ascii="Calibri" w:eastAsia="ＭＳ ゴシック" w:hAnsi="Calibri"/>
          <w:b/>
          <w:bCs/>
          <w:color w:val="4F81BD"/>
          <w:sz w:val="26"/>
          <w:szCs w:val="26"/>
          <w:lang w:val="en-US" w:eastAsia="en-US" w:bidi="ar-SA"/>
        </w:rPr>
      </w:pPr>
      <w:r>
        <w:rPr>
          <w:rFonts w:ascii="Calibri" w:eastAsia="ＭＳ ゴシック" w:hAnsi="Calibri" w:cstheme="majorBidi"/>
          <w:b/>
          <w:bCs/>
          <w:color w:val="4F81BD"/>
          <w:sz w:val="26"/>
          <w:szCs w:val="26"/>
          <w:lang w:val="en-US" w:eastAsia="en-US" w:bidi="ar-SA"/>
        </w:rPr>
        <w:t>5.3 Retained Rights</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Kraviona retains the right to use open-source libraries, third-party tools, and proprietary internal frameworks as part of project development. Kraviona may showcase completed work in its portfolio unless explicitly restricted by a written Non-Disclosure Agreement.</w:t>
      </w:r>
    </w:p>
    <w:p>
      <w:pPr>
        <w:keepNext/>
        <w:keepLines/>
        <w:spacing w:before="480" w:after="0" w:line="276" w:lineRule="auto"/>
        <w:outlineLvl w:val="0"/>
        <w:rPr>
          <w:rFonts w:ascii="Calibri" w:eastAsia="ＭＳ ゴシック" w:hAnsi="Calibri"/>
          <w:b/>
          <w:bCs/>
          <w:color w:val="365F91" w:themeShade="BF"/>
          <w:sz w:val="28"/>
          <w:szCs w:val="28"/>
          <w:lang w:val="en-US" w:eastAsia="en-US" w:bidi="ar-SA"/>
        </w:rPr>
      </w:pPr>
      <w:r>
        <w:rPr>
          <w:rFonts w:ascii="Calibri" w:eastAsia="ＭＳ ゴシック" w:hAnsi="Calibri" w:cstheme="majorBidi"/>
          <w:b/>
          <w:bCs/>
          <w:color w:val="365F91" w:themeShade="BF"/>
          <w:sz w:val="28"/>
          <w:szCs w:val="28"/>
          <w:lang w:val="en-US" w:eastAsia="en-US" w:bidi="ar-SA"/>
        </w:rPr>
        <w:t>6. Project Delivery &amp; Timelines</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Project timelines are estimated and provided in the project agreement. Kraviona will make reasonable efforts to meet agreed deadlines. However, timelines may be affected by:</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Delays in client feedback, approvals, or content delivery</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Scope changes requested by the Client mid-project</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Technical issues beyond Kraviona's reasonable control</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Third-party dependencies – hosting, APIs, payment gateways</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Kraviona will notify the Client of any significant delays as soon as reasonably possible. The Client acknowledges that software development timelines are estimates, not guarantees.</w:t>
      </w:r>
    </w:p>
    <w:p>
      <w:pPr>
        <w:keepNext/>
        <w:keepLines/>
        <w:spacing w:before="480" w:after="0" w:line="276" w:lineRule="auto"/>
        <w:outlineLvl w:val="0"/>
        <w:rPr>
          <w:rFonts w:ascii="Calibri" w:eastAsia="ＭＳ ゴシック" w:hAnsi="Calibri"/>
          <w:b/>
          <w:bCs/>
          <w:color w:val="365F91" w:themeShade="BF"/>
          <w:sz w:val="28"/>
          <w:szCs w:val="28"/>
          <w:lang w:val="en-US" w:eastAsia="en-US" w:bidi="ar-SA"/>
        </w:rPr>
      </w:pPr>
      <w:r>
        <w:rPr>
          <w:rFonts w:ascii="Calibri" w:eastAsia="ＭＳ ゴシック" w:hAnsi="Calibri" w:cstheme="majorBidi"/>
          <w:b/>
          <w:bCs/>
          <w:color w:val="365F91" w:themeShade="BF"/>
          <w:sz w:val="28"/>
          <w:szCs w:val="28"/>
          <w:lang w:val="en-US" w:eastAsia="en-US" w:bidi="ar-SA"/>
        </w:rPr>
        <w:t>7. Confidentiality</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Both Kraviona and the Client agree to maintain strict confidentiality regarding each other's proprietary information, business data, project details, source code, client lists, pricing, and any other information marked as confidential or reasonably understood to be confidential.</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This confidentiality obligation survives the termination of the service agreement for a period of 3 years. A separate Non-Disclosure Agreement (NDA) can be signed upon request.</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Exceptions to confidentiality include: information already publicly known, information independently developed, or information required to be disclosed by law or court order.</w:t>
      </w:r>
    </w:p>
    <w:p>
      <w:pPr>
        <w:keepNext/>
        <w:keepLines/>
        <w:spacing w:before="480" w:after="0" w:line="276" w:lineRule="auto"/>
        <w:outlineLvl w:val="0"/>
        <w:rPr>
          <w:rFonts w:ascii="Calibri" w:eastAsia="ＭＳ ゴシック" w:hAnsi="Calibri"/>
          <w:b/>
          <w:bCs/>
          <w:color w:val="365F91" w:themeShade="BF"/>
          <w:sz w:val="28"/>
          <w:szCs w:val="28"/>
          <w:lang w:val="en-US" w:eastAsia="en-US" w:bidi="ar-SA"/>
        </w:rPr>
      </w:pPr>
      <w:r>
        <w:rPr>
          <w:rFonts w:ascii="Calibri" w:eastAsia="ＭＳ ゴシック" w:hAnsi="Calibri" w:cstheme="majorBidi"/>
          <w:b/>
          <w:bCs/>
          <w:color w:val="365F91" w:themeShade="BF"/>
          <w:sz w:val="28"/>
          <w:szCs w:val="28"/>
          <w:lang w:val="en-US" w:eastAsia="en-US" w:bidi="ar-SA"/>
        </w:rPr>
        <w:t>8. Limitation of Liability</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To the maximum extent permitted by Indian law, Kraviona's total liability to you for any claims arising from these Terms or our services shall not exceed the total amount you paid to Kraviona in the 3 months preceding the claim.</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Kraviona shall NOT be liable for:</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Indirect, incidental, special, or consequential damages (lost profit, lost data, etc.)</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Loss of business, revenue, profits, or data</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Damages arising from events beyond Kraviona's reasonable control</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Issues arising from third-party services, hosting, or APIs used in the project</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Unauthorized access to client data resulting from Client's own security negligence</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Losses arising from Client's misuse of delivered software or services</w:t>
      </w:r>
    </w:p>
    <w:p>
      <w:pPr>
        <w:keepNext/>
        <w:keepLines/>
        <w:spacing w:before="480" w:after="0" w:line="276" w:lineRule="auto"/>
        <w:outlineLvl w:val="0"/>
        <w:rPr>
          <w:rFonts w:ascii="Calibri" w:eastAsia="ＭＳ ゴシック" w:hAnsi="Calibri"/>
          <w:b/>
          <w:bCs/>
          <w:color w:val="365F91" w:themeShade="BF"/>
          <w:sz w:val="28"/>
          <w:szCs w:val="28"/>
          <w:lang w:val="en-US" w:eastAsia="en-US" w:bidi="ar-SA"/>
        </w:rPr>
      </w:pPr>
      <w:r>
        <w:rPr>
          <w:rFonts w:ascii="Calibri" w:eastAsia="ＭＳ ゴシック" w:hAnsi="Calibri" w:cstheme="majorBidi"/>
          <w:b/>
          <w:bCs/>
          <w:color w:val="365F91" w:themeShade="BF"/>
          <w:sz w:val="28"/>
          <w:szCs w:val="28"/>
          <w:lang w:val="en-US" w:eastAsia="en-US" w:bidi="ar-SA"/>
        </w:rPr>
        <w:t>9. Warranty Disclaimer</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Kraviona provides services on an "AS IS" and "AS AVAILABLE" basis. We do not warrant that:</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Services will be uninterrupted, error-free, or completely secure</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Websites will always rank on search engines</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All bugs will be resolved within a specific timeframe</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Results from digital marketing campaigns are guaranteed</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Kraviona provides a 30-day bug-fix warranty on all completed website/app development projects for issues directly attributable to Kraviona's code. This warranty does not cover issues arising from client modifications, hosting changes, or third-party plugin updates.</w:t>
      </w:r>
    </w:p>
    <w:p>
      <w:pPr>
        <w:keepNext/>
        <w:keepLines/>
        <w:spacing w:before="480" w:after="0" w:line="276" w:lineRule="auto"/>
        <w:outlineLvl w:val="0"/>
        <w:rPr>
          <w:rFonts w:ascii="Calibri" w:eastAsia="ＭＳ ゴシック" w:hAnsi="Calibri"/>
          <w:b/>
          <w:bCs/>
          <w:color w:val="365F91" w:themeShade="BF"/>
          <w:sz w:val="28"/>
          <w:szCs w:val="28"/>
          <w:lang w:val="en-US" w:eastAsia="en-US" w:bidi="ar-SA"/>
        </w:rPr>
      </w:pPr>
      <w:r>
        <w:rPr>
          <w:rFonts w:ascii="Calibri" w:eastAsia="ＭＳ ゴシック" w:hAnsi="Calibri" w:cstheme="majorBidi"/>
          <w:b/>
          <w:bCs/>
          <w:color w:val="365F91" w:themeShade="BF"/>
          <w:sz w:val="28"/>
          <w:szCs w:val="28"/>
          <w:lang w:val="en-US" w:eastAsia="en-US" w:bidi="ar-SA"/>
        </w:rPr>
        <w:t>10. Termination</w:t>
      </w:r>
    </w:p>
    <w:p>
      <w:pPr>
        <w:keepNext/>
        <w:keepLines/>
        <w:spacing w:before="200" w:after="0" w:line="276" w:lineRule="auto"/>
        <w:outlineLvl w:val="1"/>
        <w:rPr>
          <w:rFonts w:ascii="Calibri" w:eastAsia="ＭＳ ゴシック" w:hAnsi="Calibri"/>
          <w:b/>
          <w:bCs/>
          <w:color w:val="4F81BD"/>
          <w:sz w:val="26"/>
          <w:szCs w:val="26"/>
          <w:lang w:val="en-US" w:eastAsia="en-US" w:bidi="ar-SA"/>
        </w:rPr>
      </w:pPr>
      <w:r>
        <w:rPr>
          <w:rFonts w:ascii="Calibri" w:eastAsia="ＭＳ ゴシック" w:hAnsi="Calibri" w:cstheme="majorBidi"/>
          <w:b/>
          <w:bCs/>
          <w:color w:val="4F81BD"/>
          <w:sz w:val="26"/>
          <w:szCs w:val="26"/>
          <w:lang w:val="en-US" w:eastAsia="en-US" w:bidi="ar-SA"/>
        </w:rPr>
        <w:t>10.1 Termination by Client</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The Client may terminate a project or service with 15 days written notice to contact@kraviona.com. The Client shall pay for all work completed up to the date of termination. Advance payments already made are non-refundable.</w:t>
      </w:r>
    </w:p>
    <w:p>
      <w:pPr>
        <w:keepNext/>
        <w:keepLines/>
        <w:spacing w:before="200" w:after="0" w:line="276" w:lineRule="auto"/>
        <w:outlineLvl w:val="1"/>
        <w:rPr>
          <w:rFonts w:ascii="Calibri" w:eastAsia="ＭＳ ゴシック" w:hAnsi="Calibri"/>
          <w:b/>
          <w:bCs/>
          <w:color w:val="4F81BD"/>
          <w:sz w:val="26"/>
          <w:szCs w:val="26"/>
          <w:lang w:val="en-US" w:eastAsia="en-US" w:bidi="ar-SA"/>
        </w:rPr>
      </w:pPr>
      <w:r>
        <w:rPr>
          <w:rFonts w:ascii="Calibri" w:eastAsia="ＭＳ ゴシック" w:hAnsi="Calibri" w:cstheme="majorBidi"/>
          <w:b/>
          <w:bCs/>
          <w:color w:val="4F81BD"/>
          <w:sz w:val="26"/>
          <w:szCs w:val="26"/>
          <w:lang w:val="en-US" w:eastAsia="en-US" w:bidi="ar-SA"/>
        </w:rPr>
        <w:t>10.2 Termination by Kraviona</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Kraviona reserves the right to immediately terminate services in cases of: non-payment, violation of these Terms, illegal activity, or conduct that damages Kraviona's reputation. Upon such termination, any deliverables not yet handed over remain Kraviona's property until all outstanding payments are cleared.</w:t>
      </w:r>
    </w:p>
    <w:p>
      <w:pPr>
        <w:keepNext/>
        <w:keepLines/>
        <w:spacing w:before="480" w:after="0" w:line="276" w:lineRule="auto"/>
        <w:outlineLvl w:val="0"/>
        <w:rPr>
          <w:rFonts w:ascii="Calibri" w:eastAsia="ＭＳ ゴシック" w:hAnsi="Calibri"/>
          <w:b/>
          <w:bCs/>
          <w:color w:val="365F91" w:themeShade="BF"/>
          <w:sz w:val="28"/>
          <w:szCs w:val="28"/>
          <w:lang w:val="en-US" w:eastAsia="en-US" w:bidi="ar-SA"/>
        </w:rPr>
      </w:pPr>
      <w:r>
        <w:rPr>
          <w:rFonts w:ascii="Calibri" w:eastAsia="ＭＳ ゴシック" w:hAnsi="Calibri" w:cstheme="majorBidi"/>
          <w:b/>
          <w:bCs/>
          <w:color w:val="365F91" w:themeShade="BF"/>
          <w:sz w:val="28"/>
          <w:szCs w:val="28"/>
          <w:lang w:val="en-US" w:eastAsia="en-US" w:bidi="ar-SA"/>
        </w:rPr>
        <w:t>11. Dispute Resolution</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In the event of any dispute, controversy, or claim arising out of or relating to these Terms or our services, the parties agree to attempt resolution through the following process:</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Step 1: Direct Negotiation</w:t>
      </w:r>
      <w:r>
        <w:rPr>
          <w:rFonts w:ascii="Cambria" w:eastAsia="ＭＳ 明朝" w:hAnsi="Cambria" w:cstheme="minorBidi"/>
          <w:sz w:val="22"/>
          <w:szCs w:val="22"/>
          <w:lang w:val="en-US" w:eastAsia="en-US" w:bidi="ar-SA"/>
        </w:rPr>
        <w:t xml:space="preserve"> – Written notice to the other party with 15 days to resolve</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Step 2: Mediation</w:t>
      </w:r>
      <w:r>
        <w:rPr>
          <w:rFonts w:ascii="Cambria" w:eastAsia="ＭＳ 明朝" w:hAnsi="Cambria" w:cstheme="minorBidi"/>
          <w:sz w:val="22"/>
          <w:szCs w:val="22"/>
          <w:lang w:val="en-US" w:eastAsia="en-US" w:bidi="ar-SA"/>
        </w:rPr>
        <w:t xml:space="preserve"> – If negotiation fails, refer to a mutually agreed mediator within 30 days</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Step 3: Arbitration</w:t>
      </w:r>
      <w:r>
        <w:rPr>
          <w:rFonts w:ascii="Cambria" w:eastAsia="ＭＳ 明朝" w:hAnsi="Cambria" w:cstheme="minorBidi"/>
          <w:sz w:val="22"/>
          <w:szCs w:val="22"/>
          <w:lang w:val="en-US" w:eastAsia="en-US" w:bidi="ar-SA"/>
        </w:rPr>
        <w:t xml:space="preserve"> – If mediation fails, binding arbitration under the Arbitration and Conciliation Act, 1996, India</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The venue for any arbitration or legal proceeding shall be India. Each party shall bear its own legal costs unless the arbitrator/court orders otherwise.</w:t>
      </w:r>
    </w:p>
    <w:p>
      <w:pPr>
        <w:keepNext/>
        <w:keepLines/>
        <w:spacing w:before="480" w:after="0" w:line="276" w:lineRule="auto"/>
        <w:outlineLvl w:val="0"/>
        <w:rPr>
          <w:rFonts w:ascii="Calibri" w:eastAsia="ＭＳ ゴシック" w:hAnsi="Calibri"/>
          <w:b/>
          <w:bCs/>
          <w:color w:val="365F91" w:themeShade="BF"/>
          <w:sz w:val="28"/>
          <w:szCs w:val="28"/>
          <w:lang w:val="en-US" w:eastAsia="en-US" w:bidi="ar-SA"/>
        </w:rPr>
      </w:pPr>
      <w:r>
        <w:rPr>
          <w:rFonts w:ascii="Calibri" w:eastAsia="ＭＳ ゴシック" w:hAnsi="Calibri" w:cstheme="majorBidi"/>
          <w:b/>
          <w:bCs/>
          <w:color w:val="365F91" w:themeShade="BF"/>
          <w:sz w:val="28"/>
          <w:szCs w:val="28"/>
          <w:lang w:val="en-US" w:eastAsia="en-US" w:bidi="ar-SA"/>
        </w:rPr>
        <w:t>12. Governing Law</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These Terms and Conditions shall be governed by and construed in accordance with the laws of India, including but not limited to:</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Information Technology Act, 2000 and amendments</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Indian Contract Act, 1872</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Consumer Protection Act, 2019</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Copyright Act, 1957</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Goods and Services Tax Act</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Courts of competent jurisdiction in India shall have exclusive jurisdiction over any disputes not resolved through arbitration.</w:t>
      </w:r>
    </w:p>
    <w:p>
      <w:pPr>
        <w:keepNext/>
        <w:keepLines/>
        <w:spacing w:before="480" w:after="0" w:line="276" w:lineRule="auto"/>
        <w:outlineLvl w:val="0"/>
        <w:rPr>
          <w:rFonts w:ascii="Calibri" w:eastAsia="ＭＳ ゴシック" w:hAnsi="Calibri"/>
          <w:b/>
          <w:bCs/>
          <w:color w:val="365F91" w:themeShade="BF"/>
          <w:sz w:val="28"/>
          <w:szCs w:val="28"/>
          <w:lang w:val="en-US" w:eastAsia="en-US" w:bidi="ar-SA"/>
        </w:rPr>
      </w:pPr>
      <w:r>
        <w:rPr>
          <w:rFonts w:ascii="Calibri" w:eastAsia="ＭＳ ゴシック" w:hAnsi="Calibri" w:cstheme="majorBidi"/>
          <w:b/>
          <w:bCs/>
          <w:color w:val="365F91" w:themeShade="BF"/>
          <w:sz w:val="28"/>
          <w:szCs w:val="28"/>
          <w:lang w:val="en-US" w:eastAsia="en-US" w:bidi="ar-SA"/>
        </w:rPr>
        <w:t>13. Amendments</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Kraviona reserves the right to modify these Terms and Conditions at any time. Material changes will be communicated via:</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Updated Terms posted on kraviona.com/terms-and-conditions with a new effective date</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Email notification to active service clients</w:t>
      </w:r>
    </w:p>
    <w:p>
      <w:pPr>
        <w:numPr>
          <w:numId w:val="1"/>
        </w:numPr>
        <w:tabs>
          <w:tab w:val="num" w:pos="360"/>
        </w:tabs>
        <w:spacing w:after="200" w:line="276" w:lineRule="auto"/>
        <w:ind w:left="360" w:hanging="360"/>
        <w:contextualSpacing/>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A prominent notice on our website homepage</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Your continued use of kraviona.com or our services after such modifications constitutes your acceptance of the updated Terms. It is your responsibility to review these Terms periodically.</w:t>
      </w:r>
    </w:p>
    <w:p>
      <w:pPr>
        <w:keepNext/>
        <w:keepLines/>
        <w:spacing w:before="480" w:after="0" w:line="276" w:lineRule="auto"/>
        <w:outlineLvl w:val="0"/>
        <w:rPr>
          <w:rFonts w:ascii="Calibri" w:eastAsia="ＭＳ ゴシック" w:hAnsi="Calibri"/>
          <w:b/>
          <w:bCs/>
          <w:color w:val="365F91" w:themeShade="BF"/>
          <w:sz w:val="28"/>
          <w:szCs w:val="28"/>
          <w:lang w:val="en-US" w:eastAsia="en-US" w:bidi="ar-SA"/>
        </w:rPr>
      </w:pPr>
      <w:r>
        <w:rPr>
          <w:rFonts w:ascii="Calibri" w:eastAsia="ＭＳ ゴシック" w:hAnsi="Calibri" w:cstheme="majorBidi"/>
          <w:b/>
          <w:bCs/>
          <w:color w:val="365F91" w:themeShade="BF"/>
          <w:sz w:val="28"/>
          <w:szCs w:val="28"/>
          <w:lang w:val="en-US" w:eastAsia="en-US" w:bidi="ar-SA"/>
        </w:rPr>
        <w:t>14. Contact Us for Terms</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For any questions, clarifications, or concerns regarding these Terms and Conditions, please contact:</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Email (Legal):</w:t>
      </w:r>
      <w:r>
        <w:rPr>
          <w:rFonts w:ascii="Cambria" w:eastAsia="ＭＳ 明朝" w:hAnsi="Cambria" w:cstheme="minorBidi"/>
          <w:sz w:val="22"/>
          <w:szCs w:val="22"/>
          <w:lang w:val="en-US" w:eastAsia="en-US" w:bidi="ar-SA"/>
        </w:rPr>
        <w:t xml:space="preserve"> legal@kraviona.com</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General Contact:</w:t>
      </w:r>
      <w:r>
        <w:rPr>
          <w:rFonts w:ascii="Cambria" w:eastAsia="ＭＳ 明朝" w:hAnsi="Cambria" w:cstheme="minorBidi"/>
          <w:sz w:val="22"/>
          <w:szCs w:val="22"/>
          <w:lang w:val="en-US" w:eastAsia="en-US" w:bidi="ar-SA"/>
        </w:rPr>
        <w:t xml:space="preserve"> contact@kraviona.com</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Terms Page:</w:t>
      </w:r>
      <w:r>
        <w:rPr>
          <w:rFonts w:ascii="Cambria" w:eastAsia="ＭＳ 明朝" w:hAnsi="Cambria" w:cstheme="minorBidi"/>
          <w:sz w:val="22"/>
          <w:szCs w:val="22"/>
          <w:lang w:val="en-US" w:eastAsia="en-US" w:bidi="ar-SA"/>
        </w:rPr>
        <w:t xml:space="preserve"> https://kraviona.com/terms-and-conditions</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Privacy Policy:</w:t>
      </w:r>
      <w:r>
        <w:rPr>
          <w:rFonts w:ascii="Cambria" w:eastAsia="ＭＳ 明朝" w:hAnsi="Cambria" w:cstheme="minorBidi"/>
          <w:sz w:val="22"/>
          <w:szCs w:val="22"/>
          <w:lang w:val="en-US" w:eastAsia="en-US" w:bidi="ar-SA"/>
        </w:rPr>
        <w:t xml:space="preserve"> https://kraviona.com/privacy-policy</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b/>
          <w:sz w:val="22"/>
          <w:szCs w:val="22"/>
          <w:lang w:val="en-US" w:eastAsia="en-US" w:bidi="ar-SA"/>
        </w:rPr>
        <w:t>Contact Us:</w:t>
      </w:r>
      <w:r>
        <w:rPr>
          <w:rFonts w:ascii="Cambria" w:eastAsia="ＭＳ 明朝" w:hAnsi="Cambria" w:cstheme="minorBidi"/>
          <w:sz w:val="22"/>
          <w:szCs w:val="22"/>
          <w:lang w:val="en-US" w:eastAsia="en-US" w:bidi="ar-SA"/>
        </w:rPr>
        <w:t xml:space="preserve"> https://kraviona.com/contact-us</w:t>
      </w:r>
    </w:p>
    <w:p>
      <w:pPr>
        <w:spacing w:after="200" w:line="276" w:lineRule="auto"/>
        <w:rPr>
          <w:rFonts w:ascii="Cambria" w:eastAsia="ＭＳ 明朝" w:hAnsi="Cambria"/>
          <w:sz w:val="22"/>
          <w:szCs w:val="22"/>
          <w:lang w:val="en-US" w:eastAsia="en-US" w:bidi="ar-SA"/>
        </w:rPr>
      </w:pPr>
    </w:p>
    <w:p>
      <w:pPr>
        <w:keepNext/>
        <w:keepLines/>
        <w:spacing w:before="480" w:after="0" w:line="276" w:lineRule="auto"/>
        <w:outlineLvl w:val="0"/>
        <w:rPr>
          <w:rFonts w:ascii="Calibri" w:eastAsia="ＭＳ ゴシック" w:hAnsi="Calibri"/>
          <w:b/>
          <w:bCs/>
          <w:color w:val="365F91" w:themeShade="BF"/>
          <w:sz w:val="28"/>
          <w:szCs w:val="28"/>
          <w:lang w:val="en-US" w:eastAsia="en-US" w:bidi="ar-SA"/>
        </w:rPr>
      </w:pPr>
      <w:r>
        <w:rPr>
          <w:rFonts w:ascii="Calibri" w:eastAsia="ＭＳ ゴシック" w:hAnsi="Calibri" w:cstheme="majorBidi"/>
          <w:b/>
          <w:bCs/>
          <w:color w:val="365F91" w:themeShade="BF"/>
          <w:sz w:val="28"/>
          <w:szCs w:val="28"/>
          <w:lang w:val="en-US" w:eastAsia="en-US" w:bidi="ar-SA"/>
        </w:rPr>
        <w:t>Acknowledgement</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By using kraviona.com or engaging Kraviona's services, you acknowledge that you have read, understood, and agree to these Terms &amp; Conditions and our Privacy Policy.</w:t>
      </w:r>
    </w:p>
    <w:p>
      <w:pPr>
        <w:spacing w:after="200" w:line="276" w:lineRule="auto"/>
        <w:rPr>
          <w:rFonts w:ascii="Cambria" w:eastAsia="ＭＳ 明朝" w:hAnsi="Cambria"/>
          <w:sz w:val="22"/>
          <w:szCs w:val="22"/>
          <w:lang w:val="en-US" w:eastAsia="en-US" w:bidi="ar-SA"/>
        </w:rPr>
      </w:pPr>
    </w:p>
    <w:p>
      <w:pPr>
        <w:keepNext/>
        <w:keepLines/>
        <w:spacing w:before="200" w:after="0" w:line="276" w:lineRule="auto"/>
        <w:outlineLvl w:val="1"/>
        <w:rPr>
          <w:rFonts w:ascii="Calibri" w:eastAsia="ＭＳ ゴシック" w:hAnsi="Calibri"/>
          <w:b/>
          <w:bCs/>
          <w:color w:val="4F81BD"/>
          <w:sz w:val="26"/>
          <w:szCs w:val="26"/>
          <w:lang w:val="en-US" w:eastAsia="en-US" w:bidi="ar-SA"/>
        </w:rPr>
      </w:pPr>
      <w:r>
        <w:rPr>
          <w:rFonts w:ascii="Calibri" w:eastAsia="ＭＳ ゴシック" w:hAnsi="Calibri" w:cstheme="majorBidi"/>
          <w:b/>
          <w:bCs/>
          <w:color w:val="4F81BD"/>
          <w:sz w:val="26"/>
          <w:szCs w:val="26"/>
          <w:lang w:val="en-US" w:eastAsia="en-US" w:bidi="ar-SA"/>
        </w:rPr>
        <w:t>For Kraviona:</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Authorized Signatory: _________________________</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Name: _________________________</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Designation: Founder, Kraviona</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Date: _________________________</w:t>
      </w:r>
    </w:p>
    <w:p>
      <w:pPr>
        <w:keepNext/>
        <w:keepLines/>
        <w:spacing w:before="200" w:after="0" w:line="276" w:lineRule="auto"/>
        <w:outlineLvl w:val="1"/>
        <w:rPr>
          <w:rFonts w:ascii="Calibri" w:eastAsia="ＭＳ ゴシック" w:hAnsi="Calibri"/>
          <w:b/>
          <w:bCs/>
          <w:color w:val="4F81BD"/>
          <w:sz w:val="26"/>
          <w:szCs w:val="26"/>
          <w:lang w:val="en-US" w:eastAsia="en-US" w:bidi="ar-SA"/>
        </w:rPr>
      </w:pPr>
      <w:r>
        <w:rPr>
          <w:rFonts w:ascii="Calibri" w:eastAsia="ＭＳ ゴシック" w:hAnsi="Calibri" w:cstheme="majorBidi"/>
          <w:b/>
          <w:bCs/>
          <w:color w:val="4F81BD"/>
          <w:sz w:val="26"/>
          <w:szCs w:val="26"/>
          <w:lang w:val="en-US" w:eastAsia="en-US" w:bidi="ar-SA"/>
        </w:rPr>
        <w:t>For Client (if applicable):</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Authorized Signatory: _________________________</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Name: _________________________</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Company: _________________________</w:t>
      </w:r>
    </w:p>
    <w:p>
      <w:pPr>
        <w:spacing w:after="200" w:line="276" w:lineRule="auto"/>
        <w:rPr>
          <w:rFonts w:ascii="Cambria" w:eastAsia="ＭＳ 明朝" w:hAnsi="Cambria"/>
          <w:sz w:val="22"/>
          <w:szCs w:val="22"/>
          <w:lang w:val="en-US" w:eastAsia="en-US" w:bidi="ar-SA"/>
        </w:rPr>
      </w:pPr>
      <w:r>
        <w:rPr>
          <w:rFonts w:ascii="Cambria" w:eastAsia="ＭＳ 明朝" w:hAnsi="Cambria" w:cstheme="minorBidi"/>
          <w:sz w:val="22"/>
          <w:szCs w:val="22"/>
          <w:lang w:val="en-US" w:eastAsia="en-US" w:bidi="ar-SA"/>
        </w:rPr>
        <w:t>Date: _________________________</w:t>
      </w:r>
    </w:p>
    <w:p>
      <w:pPr>
        <w:spacing w:after="200" w:line="276" w:lineRule="auto"/>
        <w:rPr>
          <w:rFonts w:ascii="Cambria" w:eastAsia="ＭＳ 明朝" w:hAnsi="Cambria"/>
          <w:sz w:val="22"/>
          <w:szCs w:val="22"/>
          <w:lang w:val="en-US" w:eastAsia="en-US" w:bidi="ar-SA"/>
        </w:rPr>
      </w:pPr>
    </w:p>
    <w:p>
      <w:pPr>
        <w:spacing w:after="200" w:line="276" w:lineRule="auto"/>
        <w:jc w:val="center"/>
        <w:rPr>
          <w:rFonts w:ascii="Cambria" w:eastAsia="ＭＳ 明朝" w:hAnsi="Cambria"/>
          <w:sz w:val="22"/>
          <w:szCs w:val="22"/>
          <w:lang w:val="en-US" w:eastAsia="en-US" w:bidi="ar-SA"/>
        </w:rPr>
        <w:sectPr w:rsidSect="00034616">
          <w:pgSz w:w="12240" w:h="15840"/>
          <w:pgMar w:top="1440" w:right="1440" w:bottom="1440" w:left="1440" w:header="720" w:footer="720" w:gutter="0"/>
          <w:cols w:space="720"/>
          <w:docGrid w:linePitch="360"/>
        </w:sectPr>
      </w:pPr>
      <w:r>
        <w:rPr>
          <w:rFonts w:ascii="Cambria" w:eastAsia="ＭＳ 明朝" w:hAnsi="Cambria" w:cstheme="minorBidi"/>
          <w:color w:val="808080"/>
          <w:sz w:val="18"/>
          <w:szCs w:val="22"/>
          <w:lang w:val="en-US" w:eastAsia="en-US" w:bidi="ar-SA"/>
        </w:rPr>
        <w:t>This document is valid as of June 1, 2025. All rights reserved. | Kraviona | kraviona.com | contact@kraviona.com</w:t>
      </w:r>
    </w:p>
    <w:p>
      <w:pPr>
        <w:spacing w:after="200" w:line="276" w:lineRule="auto"/>
        <w:jc w:val="center"/>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color w:val="000000"/>
          <w:sz w:val="48"/>
          <w:szCs w:val="22"/>
          <w:lang w:val="en-US" w:eastAsia="en-US" w:bidi="ar-SA"/>
        </w:rPr>
        <w:t>PRIVACY POLICY</w:t>
      </w:r>
    </w:p>
    <w:p>
      <w:pPr>
        <w:spacing w:after="200" w:line="276" w:lineRule="auto"/>
        <w:jc w:val="center"/>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color w:val="646464"/>
          <w:szCs w:val="22"/>
          <w:lang w:val="en-US" w:eastAsia="en-US" w:bidi="ar-SA"/>
        </w:rPr>
        <w:t>Kraviona IT Services &amp; Web Development</w:t>
      </w:r>
    </w:p>
    <w:p>
      <w:pPr>
        <w:spacing w:after="200" w:line="276" w:lineRule="auto"/>
        <w:jc w:val="center"/>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color w:val="646464"/>
          <w:sz w:val="20"/>
          <w:szCs w:val="22"/>
          <w:lang w:val="en-US" w:eastAsia="en-US" w:bidi="ar-SA"/>
        </w:rPr>
        <w:t>Website: https://kraviona.com</w:t>
        <w:br/>
        <w:t>Effective Date: June 1, 2025</w:t>
        <w:br/>
        <w:t>Last Updated: June 1, 2025</w:t>
      </w:r>
    </w:p>
    <w:p>
      <w:pPr>
        <w:spacing w:after="200" w:line="276" w:lineRule="auto"/>
        <w:rPr>
          <w:rFonts w:asciiTheme="minorHAnsi" w:eastAsiaTheme="minorEastAsia" w:hAnsiTheme="minorHAnsi" w:cstheme="minorBidi"/>
          <w:sz w:val="22"/>
          <w:szCs w:val="22"/>
          <w:lang w:val="en-US" w:eastAsia="en-US" w:bidi="ar-SA"/>
        </w:rPr>
      </w:pPr>
    </w:p>
    <w:p>
      <w:pPr>
        <w:keepNext/>
        <w:keepLines/>
        <w:spacing w:before="480" w:after="0" w:line="276" w:lineRule="auto"/>
        <w:outlineLvl w:val="0"/>
        <w:rPr>
          <w:rFonts w:asciiTheme="majorHAnsi" w:eastAsiaTheme="majorEastAsia" w:hAnsiTheme="majorHAnsi" w:cstheme="majorBidi"/>
          <w:b/>
          <w:bCs/>
          <w:color w:val="365F91" w:themeColor="accent1" w:themeShade="BF"/>
          <w:sz w:val="28"/>
          <w:szCs w:val="28"/>
          <w:lang w:val="en-US" w:eastAsia="en-US" w:bidi="ar-SA"/>
        </w:rPr>
      </w:pPr>
      <w:r>
        <w:rPr>
          <w:rFonts w:asciiTheme="majorHAnsi" w:eastAsiaTheme="majorEastAsia" w:hAnsiTheme="majorHAnsi" w:cstheme="majorBidi"/>
          <w:b/>
          <w:bCs/>
          <w:color w:val="365F91" w:themeColor="accent1" w:themeShade="BF"/>
          <w:sz w:val="28"/>
          <w:szCs w:val="28"/>
          <w:lang w:val="en-US" w:eastAsia="en-US" w:bidi="ar-SA"/>
        </w:rPr>
        <w:t>Introduction</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This Privacy Policy explains how Kraviona ("we", "us", "our"), operating through kraviona.com, collects, uses, stores, and protects your personal information when you visit our website, use our services, or contact us.</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By using kraviona.com, you agree to the practices described in this Privacy Policy. If you do not agree, please discontinue use of our website and services.</w:t>
      </w:r>
    </w:p>
    <w:p>
      <w:pPr>
        <w:keepNext/>
        <w:keepLines/>
        <w:spacing w:before="480" w:after="0" w:line="276" w:lineRule="auto"/>
        <w:outlineLvl w:val="0"/>
        <w:rPr>
          <w:rFonts w:asciiTheme="majorHAnsi" w:eastAsiaTheme="majorEastAsia" w:hAnsiTheme="majorHAnsi" w:cstheme="majorBidi"/>
          <w:b/>
          <w:bCs/>
          <w:color w:val="365F91" w:themeColor="accent1" w:themeShade="BF"/>
          <w:sz w:val="28"/>
          <w:szCs w:val="28"/>
          <w:lang w:val="en-US" w:eastAsia="en-US" w:bidi="ar-SA"/>
        </w:rPr>
      </w:pPr>
      <w:r>
        <w:rPr>
          <w:rFonts w:asciiTheme="majorHAnsi" w:eastAsiaTheme="majorEastAsia" w:hAnsiTheme="majorHAnsi" w:cstheme="majorBidi"/>
          <w:b/>
          <w:bCs/>
          <w:color w:val="365F91" w:themeColor="accent1" w:themeShade="BF"/>
          <w:sz w:val="28"/>
          <w:szCs w:val="28"/>
          <w:lang w:val="en-US" w:eastAsia="en-US" w:bidi="ar-SA"/>
        </w:rPr>
        <w:t>1. Who We Are</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Kraviona is an IT services and web development company based in India, providing services including managed IT support, web and mobile application development, cloud solutions, cybersecurity, AI integration, and digital marketing to businesses and individuals across India and internationally.</w:t>
      </w:r>
    </w:p>
    <w:p>
      <w:pPr>
        <w:keepNext/>
        <w:keepLines/>
        <w:spacing w:before="200" w:after="0" w:line="276" w:lineRule="auto"/>
        <w:outlineLvl w:val="1"/>
        <w:rPr>
          <w:rFonts w:asciiTheme="majorHAnsi" w:eastAsiaTheme="majorEastAsia" w:hAnsiTheme="majorHAnsi" w:cstheme="majorBidi"/>
          <w:b/>
          <w:bCs/>
          <w:color w:val="4F81BD" w:themeColor="accent1"/>
          <w:sz w:val="26"/>
          <w:szCs w:val="26"/>
          <w:lang w:val="en-US" w:eastAsia="en-US" w:bidi="ar-SA"/>
        </w:rPr>
      </w:pPr>
      <w:r>
        <w:rPr>
          <w:rFonts w:asciiTheme="majorHAnsi" w:eastAsiaTheme="majorEastAsia" w:hAnsiTheme="majorHAnsi" w:cstheme="majorBidi"/>
          <w:b/>
          <w:bCs/>
          <w:color w:val="4F81BD" w:themeColor="accent1"/>
          <w:sz w:val="26"/>
          <w:szCs w:val="26"/>
          <w:lang w:val="en-US" w:eastAsia="en-US" w:bidi="ar-SA"/>
        </w:rPr>
        <w:t>Company Details:</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Company Name:</w:t>
      </w:r>
      <w:r>
        <w:rPr>
          <w:rFonts w:asciiTheme="minorHAnsi" w:eastAsiaTheme="minorEastAsia" w:hAnsiTheme="minorHAnsi" w:cstheme="minorBidi"/>
          <w:sz w:val="22"/>
          <w:szCs w:val="22"/>
          <w:lang w:val="en-US" w:eastAsia="en-US" w:bidi="ar-SA"/>
        </w:rPr>
        <w:t xml:space="preserve"> Kraviona</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Website:</w:t>
      </w:r>
      <w:r>
        <w:rPr>
          <w:rFonts w:asciiTheme="minorHAnsi" w:eastAsiaTheme="minorEastAsia" w:hAnsiTheme="minorHAnsi" w:cstheme="minorBidi"/>
          <w:sz w:val="22"/>
          <w:szCs w:val="22"/>
          <w:lang w:val="en-US" w:eastAsia="en-US" w:bidi="ar-SA"/>
        </w:rPr>
        <w:t xml:space="preserve"> https://kraviona.com</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Email:</w:t>
      </w:r>
      <w:r>
        <w:rPr>
          <w:rFonts w:asciiTheme="minorHAnsi" w:eastAsiaTheme="minorEastAsia" w:hAnsiTheme="minorHAnsi" w:cstheme="minorBidi"/>
          <w:sz w:val="22"/>
          <w:szCs w:val="22"/>
          <w:lang w:val="en-US" w:eastAsia="en-US" w:bidi="ar-SA"/>
        </w:rPr>
        <w:t xml:space="preserve"> contact@kraviona.com</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Location:</w:t>
      </w:r>
      <w:r>
        <w:rPr>
          <w:rFonts w:asciiTheme="minorHAnsi" w:eastAsiaTheme="minorEastAsia" w:hAnsiTheme="minorHAnsi" w:cstheme="minorBidi"/>
          <w:sz w:val="22"/>
          <w:szCs w:val="22"/>
          <w:lang w:val="en-US" w:eastAsia="en-US" w:bidi="ar-SA"/>
        </w:rPr>
        <w:t xml:space="preserve"> India</w:t>
      </w:r>
    </w:p>
    <w:p>
      <w:pPr>
        <w:keepNext/>
        <w:keepLines/>
        <w:spacing w:before="480" w:after="0" w:line="276" w:lineRule="auto"/>
        <w:outlineLvl w:val="0"/>
        <w:rPr>
          <w:rFonts w:asciiTheme="majorHAnsi" w:eastAsiaTheme="majorEastAsia" w:hAnsiTheme="majorHAnsi" w:cstheme="majorBidi"/>
          <w:b/>
          <w:bCs/>
          <w:color w:val="365F91" w:themeColor="accent1" w:themeShade="BF"/>
          <w:sz w:val="28"/>
          <w:szCs w:val="28"/>
          <w:lang w:val="en-US" w:eastAsia="en-US" w:bidi="ar-SA"/>
        </w:rPr>
      </w:pPr>
      <w:r>
        <w:rPr>
          <w:rFonts w:asciiTheme="majorHAnsi" w:eastAsiaTheme="majorEastAsia" w:hAnsiTheme="majorHAnsi" w:cstheme="majorBidi"/>
          <w:b/>
          <w:bCs/>
          <w:color w:val="365F91" w:themeColor="accent1" w:themeShade="BF"/>
          <w:sz w:val="28"/>
          <w:szCs w:val="28"/>
          <w:lang w:val="en-US" w:eastAsia="en-US" w:bidi="ar-SA"/>
        </w:rPr>
        <w:t>2. What Information We Collect</w:t>
      </w:r>
    </w:p>
    <w:p>
      <w:pPr>
        <w:keepNext/>
        <w:keepLines/>
        <w:spacing w:before="200" w:after="0" w:line="276" w:lineRule="auto"/>
        <w:outlineLvl w:val="1"/>
        <w:rPr>
          <w:rFonts w:asciiTheme="majorHAnsi" w:eastAsiaTheme="majorEastAsia" w:hAnsiTheme="majorHAnsi" w:cstheme="majorBidi"/>
          <w:b/>
          <w:bCs/>
          <w:color w:val="4F81BD" w:themeColor="accent1"/>
          <w:sz w:val="26"/>
          <w:szCs w:val="26"/>
          <w:lang w:val="en-US" w:eastAsia="en-US" w:bidi="ar-SA"/>
        </w:rPr>
      </w:pPr>
      <w:r>
        <w:rPr>
          <w:rFonts w:asciiTheme="majorHAnsi" w:eastAsiaTheme="majorEastAsia" w:hAnsiTheme="majorHAnsi" w:cstheme="majorBidi"/>
          <w:b/>
          <w:bCs/>
          <w:color w:val="4F81BD" w:themeColor="accent1"/>
          <w:sz w:val="26"/>
          <w:szCs w:val="26"/>
          <w:lang w:val="en-US" w:eastAsia="en-US" w:bidi="ar-SA"/>
        </w:rPr>
        <w:t>2.1 Information You Give Us Directly</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When you contact us, fill a form, or hire our services, we may collect:</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Full Name – for identification</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Email Address – for communication and updates</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Phone Number – for client communication</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Company Name and Designation – to customize services for your business</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Project Requirements and Brief – to understand your needs</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Payment Information via secure gateways – for billing (we do not store card details)</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Any other information you voluntarily provide</w:t>
      </w:r>
    </w:p>
    <w:p>
      <w:pPr>
        <w:keepNext/>
        <w:keepLines/>
        <w:spacing w:before="200" w:after="0" w:line="276" w:lineRule="auto"/>
        <w:outlineLvl w:val="1"/>
        <w:rPr>
          <w:rFonts w:asciiTheme="majorHAnsi" w:eastAsiaTheme="majorEastAsia" w:hAnsiTheme="majorHAnsi" w:cstheme="majorBidi"/>
          <w:b/>
          <w:bCs/>
          <w:color w:val="4F81BD" w:themeColor="accent1"/>
          <w:sz w:val="26"/>
          <w:szCs w:val="26"/>
          <w:lang w:val="en-US" w:eastAsia="en-US" w:bidi="ar-SA"/>
        </w:rPr>
      </w:pPr>
      <w:r>
        <w:rPr>
          <w:rFonts w:asciiTheme="majorHAnsi" w:eastAsiaTheme="majorEastAsia" w:hAnsiTheme="majorHAnsi" w:cstheme="majorBidi"/>
          <w:b/>
          <w:bCs/>
          <w:color w:val="4F81BD" w:themeColor="accent1"/>
          <w:sz w:val="26"/>
          <w:szCs w:val="26"/>
          <w:lang w:val="en-US" w:eastAsia="en-US" w:bidi="ar-SA"/>
        </w:rPr>
        <w:t>2.2 Information Collected Automatically</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When you visit kraviona.com, we automatically collect certain technical data:</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IP Address – your internet connection address</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Browser type and version – which browser you use</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Device type – mobile, desktop, or tablet</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Operating system – Windows, Mac, Android, iOS, etc.</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Pages visited and time spent – to understand website navigation</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Referring URL – which website referred you</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Geographic location (approximate) – city/state level only</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Cookies and similar tracking data – to improve your experience</w:t>
      </w:r>
    </w:p>
    <w:p>
      <w:pPr>
        <w:keepNext/>
        <w:keepLines/>
        <w:spacing w:before="200" w:after="0" w:line="276" w:lineRule="auto"/>
        <w:outlineLvl w:val="1"/>
        <w:rPr>
          <w:rFonts w:asciiTheme="majorHAnsi" w:eastAsiaTheme="majorEastAsia" w:hAnsiTheme="majorHAnsi" w:cstheme="majorBidi"/>
          <w:b/>
          <w:bCs/>
          <w:color w:val="4F81BD" w:themeColor="accent1"/>
          <w:sz w:val="26"/>
          <w:szCs w:val="26"/>
          <w:lang w:val="en-US" w:eastAsia="en-US" w:bidi="ar-SA"/>
        </w:rPr>
      </w:pPr>
      <w:r>
        <w:rPr>
          <w:rFonts w:asciiTheme="majorHAnsi" w:eastAsiaTheme="majorEastAsia" w:hAnsiTheme="majorHAnsi" w:cstheme="majorBidi"/>
          <w:b/>
          <w:bCs/>
          <w:color w:val="4F81BD" w:themeColor="accent1"/>
          <w:sz w:val="26"/>
          <w:szCs w:val="26"/>
          <w:lang w:val="en-US" w:eastAsia="en-US" w:bidi="ar-SA"/>
        </w:rPr>
        <w:t>2.3 Information from Third Parties</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We may receive information about you from third-party sources such as Google Analytics, social media platforms (LinkedIn, Instagram), or referral partners if you interact with our content on those platforms.</w:t>
      </w:r>
    </w:p>
    <w:p>
      <w:pPr>
        <w:keepNext/>
        <w:keepLines/>
        <w:spacing w:before="480" w:after="0" w:line="276" w:lineRule="auto"/>
        <w:outlineLvl w:val="0"/>
        <w:rPr>
          <w:rFonts w:asciiTheme="majorHAnsi" w:eastAsiaTheme="majorEastAsia" w:hAnsiTheme="majorHAnsi" w:cstheme="majorBidi"/>
          <w:b/>
          <w:bCs/>
          <w:color w:val="365F91" w:themeColor="accent1" w:themeShade="BF"/>
          <w:sz w:val="28"/>
          <w:szCs w:val="28"/>
          <w:lang w:val="en-US" w:eastAsia="en-US" w:bidi="ar-SA"/>
        </w:rPr>
      </w:pPr>
      <w:r>
        <w:rPr>
          <w:rFonts w:asciiTheme="majorHAnsi" w:eastAsiaTheme="majorEastAsia" w:hAnsiTheme="majorHAnsi" w:cstheme="majorBidi"/>
          <w:b/>
          <w:bCs/>
          <w:color w:val="365F91" w:themeColor="accent1" w:themeShade="BF"/>
          <w:sz w:val="28"/>
          <w:szCs w:val="28"/>
          <w:lang w:val="en-US" w:eastAsia="en-US" w:bidi="ar-SA"/>
        </w:rPr>
        <w:t>3. How We Use Your Information</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We use the information we collect for the following purposes:</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To provide and deliver the IT services you have requested</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To communicate with you regarding your project or inquiry</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To send invoices, quotes, and payment receipts</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To improve our website and services based on usage data</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To send newsletters or promotional content – only with your consent</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To comply with legal obligations (taxation, GST records, etc.)</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To prevent fraud and ensure security</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To analyze website traffic and improve user experience</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To respond to legal requests or court orders if required</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We will NEVER sell, rent, or trade your personal information to any third party for their marketing purposes.</w:t>
      </w:r>
    </w:p>
    <w:p>
      <w:pPr>
        <w:keepNext/>
        <w:keepLines/>
        <w:spacing w:before="480" w:after="0" w:line="276" w:lineRule="auto"/>
        <w:outlineLvl w:val="0"/>
        <w:rPr>
          <w:rFonts w:asciiTheme="majorHAnsi" w:eastAsiaTheme="majorEastAsia" w:hAnsiTheme="majorHAnsi" w:cstheme="majorBidi"/>
          <w:b/>
          <w:bCs/>
          <w:color w:val="365F91" w:themeColor="accent1" w:themeShade="BF"/>
          <w:sz w:val="28"/>
          <w:szCs w:val="28"/>
          <w:lang w:val="en-US" w:eastAsia="en-US" w:bidi="ar-SA"/>
        </w:rPr>
      </w:pPr>
      <w:r>
        <w:rPr>
          <w:rFonts w:asciiTheme="majorHAnsi" w:eastAsiaTheme="majorEastAsia" w:hAnsiTheme="majorHAnsi" w:cstheme="majorBidi"/>
          <w:b/>
          <w:bCs/>
          <w:color w:val="365F91" w:themeColor="accent1" w:themeShade="BF"/>
          <w:sz w:val="28"/>
          <w:szCs w:val="28"/>
          <w:lang w:val="en-US" w:eastAsia="en-US" w:bidi="ar-SA"/>
        </w:rPr>
        <w:t>4. How We Store &amp; Protect Your Data</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The security of your personal information is important to us. We implement industry-standard security measures to protect your data:</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SSL/HTTPS encryption on all web communications</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Secure servers with firewall protection</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Access controls – only authorized personnel can access your data</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Regular security audits and updates</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Encrypted storage for sensitive project files</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Two-factor authentication on internal systems</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i/>
          <w:sz w:val="22"/>
          <w:szCs w:val="22"/>
          <w:lang w:val="en-US" w:eastAsia="en-US" w:bidi="ar-SA"/>
        </w:rPr>
        <w:t>However, no method of transmission over the internet or method of electronic storage is 100% secure. While we strive to use commercially acceptable means to protect your personal information, we cannot guarantee its absolute security.</w:t>
      </w:r>
    </w:p>
    <w:p>
      <w:pPr>
        <w:keepNext/>
        <w:keepLines/>
        <w:spacing w:before="480" w:after="0" w:line="276" w:lineRule="auto"/>
        <w:outlineLvl w:val="0"/>
        <w:rPr>
          <w:rFonts w:asciiTheme="majorHAnsi" w:eastAsiaTheme="majorEastAsia" w:hAnsiTheme="majorHAnsi" w:cstheme="majorBidi"/>
          <w:b/>
          <w:bCs/>
          <w:color w:val="365F91" w:themeColor="accent1" w:themeShade="BF"/>
          <w:sz w:val="28"/>
          <w:szCs w:val="28"/>
          <w:lang w:val="en-US" w:eastAsia="en-US" w:bidi="ar-SA"/>
        </w:rPr>
      </w:pPr>
      <w:r>
        <w:rPr>
          <w:rFonts w:asciiTheme="majorHAnsi" w:eastAsiaTheme="majorEastAsia" w:hAnsiTheme="majorHAnsi" w:cstheme="majorBidi"/>
          <w:b/>
          <w:bCs/>
          <w:color w:val="365F91" w:themeColor="accent1" w:themeShade="BF"/>
          <w:sz w:val="28"/>
          <w:szCs w:val="28"/>
          <w:lang w:val="en-US" w:eastAsia="en-US" w:bidi="ar-SA"/>
        </w:rPr>
        <w:t>5. Cookies &amp; Tracking Technologies</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Our website uses cookies and similar tracking technologies to enhance your browsing experience and analyze website traffic.</w:t>
      </w:r>
    </w:p>
    <w:p>
      <w:pPr>
        <w:keepNext/>
        <w:keepLines/>
        <w:spacing w:before="200" w:after="0" w:line="276" w:lineRule="auto"/>
        <w:outlineLvl w:val="1"/>
        <w:rPr>
          <w:rFonts w:asciiTheme="majorHAnsi" w:eastAsiaTheme="majorEastAsia" w:hAnsiTheme="majorHAnsi" w:cstheme="majorBidi"/>
          <w:b/>
          <w:bCs/>
          <w:color w:val="4F81BD" w:themeColor="accent1"/>
          <w:sz w:val="26"/>
          <w:szCs w:val="26"/>
          <w:lang w:val="en-US" w:eastAsia="en-US" w:bidi="ar-SA"/>
        </w:rPr>
      </w:pPr>
      <w:r>
        <w:rPr>
          <w:rFonts w:asciiTheme="majorHAnsi" w:eastAsiaTheme="majorEastAsia" w:hAnsiTheme="majorHAnsi" w:cstheme="majorBidi"/>
          <w:b/>
          <w:bCs/>
          <w:color w:val="4F81BD" w:themeColor="accent1"/>
          <w:sz w:val="26"/>
          <w:szCs w:val="26"/>
          <w:lang w:val="en-US" w:eastAsia="en-US" w:bidi="ar-SA"/>
        </w:rPr>
        <w:t>5.1 Types of Cookies We Use</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Essential Cookies</w:t>
      </w:r>
      <w:r>
        <w:rPr>
          <w:rFonts w:asciiTheme="minorHAnsi" w:eastAsiaTheme="minorEastAsia" w:hAnsiTheme="minorHAnsi" w:cstheme="minorBidi"/>
          <w:sz w:val="22"/>
          <w:szCs w:val="22"/>
          <w:lang w:val="en-US" w:eastAsia="en-US" w:bidi="ar-SA"/>
        </w:rPr>
        <w:t xml:space="preserve"> – Website basic functions – cannot be disabled</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Analytics Cookies (Google Analytics)</w:t>
      </w:r>
      <w:r>
        <w:rPr>
          <w:rFonts w:asciiTheme="minorHAnsi" w:eastAsiaTheme="minorEastAsia" w:hAnsiTheme="minorHAnsi" w:cstheme="minorBidi"/>
          <w:sz w:val="22"/>
          <w:szCs w:val="22"/>
          <w:lang w:val="en-US" w:eastAsia="en-US" w:bidi="ar-SA"/>
        </w:rPr>
        <w:t xml:space="preserve"> – Anonymous traffic data – you are not personally identified</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Preference Cookies</w:t>
      </w:r>
      <w:r>
        <w:rPr>
          <w:rFonts w:asciiTheme="minorHAnsi" w:eastAsiaTheme="minorEastAsia" w:hAnsiTheme="minorHAnsi" w:cstheme="minorBidi"/>
          <w:sz w:val="22"/>
          <w:szCs w:val="22"/>
          <w:lang w:val="en-US" w:eastAsia="en-US" w:bidi="ar-SA"/>
        </w:rPr>
        <w:t xml:space="preserve"> – Remember your website settings (language, layout)</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Marketing Cookies</w:t>
      </w:r>
      <w:r>
        <w:rPr>
          <w:rFonts w:asciiTheme="minorHAnsi" w:eastAsiaTheme="minorEastAsia" w:hAnsiTheme="minorHAnsi" w:cstheme="minorBidi"/>
          <w:sz w:val="22"/>
          <w:szCs w:val="22"/>
          <w:lang w:val="en-US" w:eastAsia="en-US" w:bidi="ar-SA"/>
        </w:rPr>
        <w:t xml:space="preserve"> – Only if you opt in – for targeted content (you can refuse)</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You can control cookies through your browser settings. Please note that disabling essential cookies may affect website functionality.</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To opt out of Google Analytics tracking, visit: https://tools.google.com/dlpage/gaoptout</w:t>
      </w:r>
    </w:p>
    <w:p>
      <w:pPr>
        <w:keepNext/>
        <w:keepLines/>
        <w:spacing w:before="480" w:after="0" w:line="276" w:lineRule="auto"/>
        <w:outlineLvl w:val="0"/>
        <w:rPr>
          <w:rFonts w:asciiTheme="majorHAnsi" w:eastAsiaTheme="majorEastAsia" w:hAnsiTheme="majorHAnsi" w:cstheme="majorBidi"/>
          <w:b/>
          <w:bCs/>
          <w:color w:val="365F91" w:themeColor="accent1" w:themeShade="BF"/>
          <w:sz w:val="28"/>
          <w:szCs w:val="28"/>
          <w:lang w:val="en-US" w:eastAsia="en-US" w:bidi="ar-SA"/>
        </w:rPr>
      </w:pPr>
      <w:r>
        <w:rPr>
          <w:rFonts w:asciiTheme="majorHAnsi" w:eastAsiaTheme="majorEastAsia" w:hAnsiTheme="majorHAnsi" w:cstheme="majorBidi"/>
          <w:b/>
          <w:bCs/>
          <w:color w:val="365F91" w:themeColor="accent1" w:themeShade="BF"/>
          <w:sz w:val="28"/>
          <w:szCs w:val="28"/>
          <w:lang w:val="en-US" w:eastAsia="en-US" w:bidi="ar-SA"/>
        </w:rPr>
        <w:t>6. Third-Party Services</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We may use the following third-party services that have their own privacy policies. We encourage you to review their policies:</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Google Analytics</w:t>
      </w:r>
      <w:r>
        <w:rPr>
          <w:rFonts w:asciiTheme="minorHAnsi" w:eastAsiaTheme="minorEastAsia" w:hAnsiTheme="minorHAnsi" w:cstheme="minorBidi"/>
          <w:sz w:val="22"/>
          <w:szCs w:val="22"/>
          <w:lang w:val="en-US" w:eastAsia="en-US" w:bidi="ar-SA"/>
        </w:rPr>
        <w:t xml:space="preserve"> – Website traffic analysis</w:t>
      </w:r>
      <w:r>
        <w:rPr>
          <w:rFonts w:asciiTheme="minorHAnsi" w:eastAsiaTheme="minorEastAsia" w:hAnsiTheme="minorHAnsi" w:cstheme="minorBidi"/>
          <w:sz w:val="22"/>
          <w:szCs w:val="22"/>
          <w:lang w:val="en-US" w:eastAsia="en-US" w:bidi="ar-SA"/>
        </w:rPr>
        <w:t xml:space="preserve"> (analytics.google.com/privacy)</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Google Workspace / Gmail</w:t>
      </w:r>
      <w:r>
        <w:rPr>
          <w:rFonts w:asciiTheme="minorHAnsi" w:eastAsiaTheme="minorEastAsia" w:hAnsiTheme="minorHAnsi" w:cstheme="minorBidi"/>
          <w:sz w:val="22"/>
          <w:szCs w:val="22"/>
          <w:lang w:val="en-US" w:eastAsia="en-US" w:bidi="ar-SA"/>
        </w:rPr>
        <w:t xml:space="preserve"> – Client communication</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Razorpay / Payment Gateways</w:t>
      </w:r>
      <w:r>
        <w:rPr>
          <w:rFonts w:asciiTheme="minorHAnsi" w:eastAsiaTheme="minorEastAsia" w:hAnsiTheme="minorHAnsi" w:cstheme="minorBidi"/>
          <w:sz w:val="22"/>
          <w:szCs w:val="22"/>
          <w:lang w:val="en-US" w:eastAsia="en-US" w:bidi="ar-SA"/>
        </w:rPr>
        <w:t xml:space="preserve"> – Secure payment processing</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Vercel</w:t>
      </w:r>
      <w:r>
        <w:rPr>
          <w:rFonts w:asciiTheme="minorHAnsi" w:eastAsiaTheme="minorEastAsia" w:hAnsiTheme="minorHAnsi" w:cstheme="minorBidi"/>
          <w:sz w:val="22"/>
          <w:szCs w:val="22"/>
          <w:lang w:val="en-US" w:eastAsia="en-US" w:bidi="ar-SA"/>
        </w:rPr>
        <w:t xml:space="preserve"> – Website hosting</w:t>
      </w:r>
      <w:r>
        <w:rPr>
          <w:rFonts w:asciiTheme="minorHAnsi" w:eastAsiaTheme="minorEastAsia" w:hAnsiTheme="minorHAnsi" w:cstheme="minorBidi"/>
          <w:sz w:val="22"/>
          <w:szCs w:val="22"/>
          <w:lang w:val="en-US" w:eastAsia="en-US" w:bidi="ar-SA"/>
        </w:rPr>
        <w:t xml:space="preserve"> (vercel.com/legal/privacy-policy)</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WhatsApp Business</w:t>
      </w:r>
      <w:r>
        <w:rPr>
          <w:rFonts w:asciiTheme="minorHAnsi" w:eastAsiaTheme="minorEastAsia" w:hAnsiTheme="minorHAnsi" w:cstheme="minorBidi"/>
          <w:sz w:val="22"/>
          <w:szCs w:val="22"/>
          <w:lang w:val="en-US" w:eastAsia="en-US" w:bidi="ar-SA"/>
        </w:rPr>
        <w:t xml:space="preserve"> – Direct client communication</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LinkedIn</w:t>
      </w:r>
      <w:r>
        <w:rPr>
          <w:rFonts w:asciiTheme="minorHAnsi" w:eastAsiaTheme="minorEastAsia" w:hAnsiTheme="minorHAnsi" w:cstheme="minorBidi"/>
          <w:sz w:val="22"/>
          <w:szCs w:val="22"/>
          <w:lang w:val="en-US" w:eastAsia="en-US" w:bidi="ar-SA"/>
        </w:rPr>
        <w:t xml:space="preserve"> – Professional networking and lead generation</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Mailchimp</w:t>
      </w:r>
      <w:r>
        <w:rPr>
          <w:rFonts w:asciiTheme="minorHAnsi" w:eastAsiaTheme="minorEastAsia" w:hAnsiTheme="minorHAnsi" w:cstheme="minorBidi"/>
          <w:sz w:val="22"/>
          <w:szCs w:val="22"/>
          <w:lang w:val="en-US" w:eastAsia="en-US" w:bidi="ar-SA"/>
        </w:rPr>
        <w:t xml:space="preserve"> – Email newsletters (if subscribed)</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When you click on links to third-party websites, please be aware that we have no control over their privacy practices. We are not responsible for the privacy policies of external sites.</w:t>
      </w:r>
    </w:p>
    <w:p>
      <w:pPr>
        <w:keepNext/>
        <w:keepLines/>
        <w:spacing w:before="480" w:after="0" w:line="276" w:lineRule="auto"/>
        <w:outlineLvl w:val="0"/>
        <w:rPr>
          <w:rFonts w:asciiTheme="majorHAnsi" w:eastAsiaTheme="majorEastAsia" w:hAnsiTheme="majorHAnsi" w:cstheme="majorBidi"/>
          <w:b/>
          <w:bCs/>
          <w:color w:val="365F91" w:themeColor="accent1" w:themeShade="BF"/>
          <w:sz w:val="28"/>
          <w:szCs w:val="28"/>
          <w:lang w:val="en-US" w:eastAsia="en-US" w:bidi="ar-SA"/>
        </w:rPr>
      </w:pPr>
      <w:r>
        <w:rPr>
          <w:rFonts w:asciiTheme="majorHAnsi" w:eastAsiaTheme="majorEastAsia" w:hAnsiTheme="majorHAnsi" w:cstheme="majorBidi"/>
          <w:b/>
          <w:bCs/>
          <w:color w:val="365F91" w:themeColor="accent1" w:themeShade="BF"/>
          <w:sz w:val="28"/>
          <w:szCs w:val="28"/>
          <w:lang w:val="en-US" w:eastAsia="en-US" w:bidi="ar-SA"/>
        </w:rPr>
        <w:t>7. Your Rights</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Under applicable Indian data protection laws (Information Technology Act, 2000 and IT Amendment Act, 2008) and internationally recognized privacy principles, you have the following rights regarding your personal data:</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Right to Access</w:t>
      </w:r>
      <w:r>
        <w:rPr>
          <w:rFonts w:asciiTheme="minorHAnsi" w:eastAsiaTheme="minorEastAsia" w:hAnsiTheme="minorHAnsi" w:cstheme="minorBidi"/>
          <w:sz w:val="22"/>
          <w:szCs w:val="22"/>
          <w:lang w:val="en-US" w:eastAsia="en-US" w:bidi="ar-SA"/>
        </w:rPr>
        <w:t xml:space="preserve"> – Request a copy of the personal data we hold about you (we will respond within 30 days)</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Right to Correction</w:t>
      </w:r>
      <w:r>
        <w:rPr>
          <w:rFonts w:asciiTheme="minorHAnsi" w:eastAsiaTheme="minorEastAsia" w:hAnsiTheme="minorHAnsi" w:cstheme="minorBidi"/>
          <w:sz w:val="22"/>
          <w:szCs w:val="22"/>
          <w:lang w:val="en-US" w:eastAsia="en-US" w:bidi="ar-SA"/>
        </w:rPr>
        <w:t xml:space="preserve"> – Request correction of inaccurate personal data</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Right to Deletion</w:t>
      </w:r>
      <w:r>
        <w:rPr>
          <w:rFonts w:asciiTheme="minorHAnsi" w:eastAsiaTheme="minorEastAsia" w:hAnsiTheme="minorHAnsi" w:cstheme="minorBidi"/>
          <w:sz w:val="22"/>
          <w:szCs w:val="22"/>
          <w:lang w:val="en-US" w:eastAsia="en-US" w:bidi="ar-SA"/>
        </w:rPr>
        <w:t xml:space="preserve"> – Request deletion of your personal data (except where legal obligations require retention)</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Right to Object</w:t>
      </w:r>
      <w:r>
        <w:rPr>
          <w:rFonts w:asciiTheme="minorHAnsi" w:eastAsiaTheme="minorEastAsia" w:hAnsiTheme="minorHAnsi" w:cstheme="minorBidi"/>
          <w:sz w:val="22"/>
          <w:szCs w:val="22"/>
          <w:lang w:val="en-US" w:eastAsia="en-US" w:bidi="ar-SA"/>
        </w:rPr>
        <w:t xml:space="preserve"> – Object to processing of your personal data</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Right to Data Portability</w:t>
      </w:r>
      <w:r>
        <w:rPr>
          <w:rFonts w:asciiTheme="minorHAnsi" w:eastAsiaTheme="minorEastAsia" w:hAnsiTheme="minorHAnsi" w:cstheme="minorBidi"/>
          <w:sz w:val="22"/>
          <w:szCs w:val="22"/>
          <w:lang w:val="en-US" w:eastAsia="en-US" w:bidi="ar-SA"/>
        </w:rPr>
        <w:t xml:space="preserve"> – Receive your data in a machine-readable format</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Right to Withdraw Consent</w:t>
      </w:r>
      <w:r>
        <w:rPr>
          <w:rFonts w:asciiTheme="minorHAnsi" w:eastAsiaTheme="minorEastAsia" w:hAnsiTheme="minorHAnsi" w:cstheme="minorBidi"/>
          <w:sz w:val="22"/>
          <w:szCs w:val="22"/>
          <w:lang w:val="en-US" w:eastAsia="en-US" w:bidi="ar-SA"/>
        </w:rPr>
        <w:t xml:space="preserve"> – Withdraw marketing consent at any time</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Right to Lodge a Complaint</w:t>
      </w:r>
      <w:r>
        <w:rPr>
          <w:rFonts w:asciiTheme="minorHAnsi" w:eastAsiaTheme="minorEastAsia" w:hAnsiTheme="minorHAnsi" w:cstheme="minorBidi"/>
          <w:sz w:val="22"/>
          <w:szCs w:val="22"/>
          <w:lang w:val="en-US" w:eastAsia="en-US" w:bidi="ar-SA"/>
        </w:rPr>
        <w:t xml:space="preserve"> – File complaint with relevant authorities (CERT-In or other relevant authority)</w:t>
      </w:r>
    </w:p>
    <w:p>
      <w:pPr>
        <w:spacing w:after="200" w:line="276" w:lineRule="auto"/>
        <w:rPr>
          <w:rFonts w:asciiTheme="minorHAnsi" w:eastAsiaTheme="minorEastAsia" w:hAnsiTheme="minorHAnsi" w:cstheme="minorBidi"/>
          <w:sz w:val="22"/>
          <w:szCs w:val="22"/>
          <w:lang w:val="en-US" w:eastAsia="en-US" w:bidi="ar-SA"/>
        </w:rPr>
      </w:pP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To exercise any of these rights, please contact us at: privacy@kraviona.com or contact@kraviona.com</w:t>
      </w:r>
    </w:p>
    <w:p>
      <w:pPr>
        <w:keepNext/>
        <w:keepLines/>
        <w:spacing w:before="480" w:after="0" w:line="276" w:lineRule="auto"/>
        <w:outlineLvl w:val="0"/>
        <w:rPr>
          <w:rFonts w:asciiTheme="majorHAnsi" w:eastAsiaTheme="majorEastAsia" w:hAnsiTheme="majorHAnsi" w:cstheme="majorBidi"/>
          <w:b/>
          <w:bCs/>
          <w:color w:val="365F91" w:themeColor="accent1" w:themeShade="BF"/>
          <w:sz w:val="28"/>
          <w:szCs w:val="28"/>
          <w:lang w:val="en-US" w:eastAsia="en-US" w:bidi="ar-SA"/>
        </w:rPr>
      </w:pPr>
      <w:r>
        <w:rPr>
          <w:rFonts w:asciiTheme="majorHAnsi" w:eastAsiaTheme="majorEastAsia" w:hAnsiTheme="majorHAnsi" w:cstheme="majorBidi"/>
          <w:b/>
          <w:bCs/>
          <w:color w:val="365F91" w:themeColor="accent1" w:themeShade="BF"/>
          <w:sz w:val="28"/>
          <w:szCs w:val="28"/>
          <w:lang w:val="en-US" w:eastAsia="en-US" w:bidi="ar-SA"/>
        </w:rPr>
        <w:t>8. Children's Privacy</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Our services are not directed to individuals under the age of 18. We do not knowingly collect personal information from children under 18. If you are a parent or guardian and believe your child has provided us with personal information, please contact us immediately at contact@kraviona.com and we will delete such information from our records.</w:t>
      </w:r>
    </w:p>
    <w:p>
      <w:pPr>
        <w:keepNext/>
        <w:keepLines/>
        <w:spacing w:before="480" w:after="0" w:line="276" w:lineRule="auto"/>
        <w:outlineLvl w:val="0"/>
        <w:rPr>
          <w:rFonts w:asciiTheme="majorHAnsi" w:eastAsiaTheme="majorEastAsia" w:hAnsiTheme="majorHAnsi" w:cstheme="majorBidi"/>
          <w:b/>
          <w:bCs/>
          <w:color w:val="365F91" w:themeColor="accent1" w:themeShade="BF"/>
          <w:sz w:val="28"/>
          <w:szCs w:val="28"/>
          <w:lang w:val="en-US" w:eastAsia="en-US" w:bidi="ar-SA"/>
        </w:rPr>
      </w:pPr>
      <w:r>
        <w:rPr>
          <w:rFonts w:asciiTheme="majorHAnsi" w:eastAsiaTheme="majorEastAsia" w:hAnsiTheme="majorHAnsi" w:cstheme="majorBidi"/>
          <w:b/>
          <w:bCs/>
          <w:color w:val="365F91" w:themeColor="accent1" w:themeShade="BF"/>
          <w:sz w:val="28"/>
          <w:szCs w:val="28"/>
          <w:lang w:val="en-US" w:eastAsia="en-US" w:bidi="ar-SA"/>
        </w:rPr>
        <w:t>9. Data Retention</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We retain your personal information only as long as necessary for the purposes outlined in this policy or as required by law:</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Client project data</w:t>
      </w:r>
      <w:r>
        <w:rPr>
          <w:rFonts w:asciiTheme="minorHAnsi" w:eastAsiaTheme="minorEastAsia" w:hAnsiTheme="minorHAnsi" w:cstheme="minorBidi"/>
          <w:sz w:val="22"/>
          <w:szCs w:val="22"/>
          <w:lang w:val="en-US" w:eastAsia="en-US" w:bidi="ar-SA"/>
        </w:rPr>
        <w:t xml:space="preserve"> – 7 years after project completion (GST/tax compliance)</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Contact form submissions</w:t>
      </w:r>
      <w:r>
        <w:rPr>
          <w:rFonts w:asciiTheme="minorHAnsi" w:eastAsiaTheme="minorEastAsia" w:hAnsiTheme="minorHAnsi" w:cstheme="minorBidi"/>
          <w:sz w:val="22"/>
          <w:szCs w:val="22"/>
          <w:lang w:val="en-US" w:eastAsia="en-US" w:bidi="ar-SA"/>
        </w:rPr>
        <w:t xml:space="preserve"> – 2 years (for follow-up and records)</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Website analytics data</w:t>
      </w:r>
      <w:r>
        <w:rPr>
          <w:rFonts w:asciiTheme="minorHAnsi" w:eastAsiaTheme="minorEastAsia" w:hAnsiTheme="minorHAnsi" w:cstheme="minorBidi"/>
          <w:sz w:val="22"/>
          <w:szCs w:val="22"/>
          <w:lang w:val="en-US" w:eastAsia="en-US" w:bidi="ar-SA"/>
        </w:rPr>
        <w:t xml:space="preserve"> – 26 months via Google Analytics (default retention)</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Marketing email list</w:t>
      </w:r>
      <w:r>
        <w:rPr>
          <w:rFonts w:asciiTheme="minorHAnsi" w:eastAsiaTheme="minorEastAsia" w:hAnsiTheme="minorHAnsi" w:cstheme="minorBidi"/>
          <w:sz w:val="22"/>
          <w:szCs w:val="22"/>
          <w:lang w:val="en-US" w:eastAsia="en-US" w:bidi="ar-SA"/>
        </w:rPr>
        <w:t xml:space="preserve"> – Until you unsubscribe (you can opt out anytime)</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Payment records</w:t>
      </w:r>
      <w:r>
        <w:rPr>
          <w:rFonts w:asciiTheme="minorHAnsi" w:eastAsiaTheme="minorEastAsia" w:hAnsiTheme="minorHAnsi" w:cstheme="minorBidi"/>
          <w:sz w:val="22"/>
          <w:szCs w:val="22"/>
          <w:lang w:val="en-US" w:eastAsia="en-US" w:bidi="ar-SA"/>
        </w:rPr>
        <w:t xml:space="preserve"> – 7 years as per Indian accounting laws</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Cookies</w:t>
      </w:r>
      <w:r>
        <w:rPr>
          <w:rFonts w:asciiTheme="minorHAnsi" w:eastAsiaTheme="minorEastAsia" w:hAnsiTheme="minorHAnsi" w:cstheme="minorBidi"/>
          <w:sz w:val="22"/>
          <w:szCs w:val="22"/>
          <w:lang w:val="en-US" w:eastAsia="en-US" w:bidi="ar-SA"/>
        </w:rPr>
        <w:t xml:space="preserve"> – Session cookies expire when browser closes; persistent cookies up to 2 years</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After the retention period expires, we will securely delete or anonymize your personal information.</w:t>
      </w:r>
    </w:p>
    <w:p>
      <w:pPr>
        <w:keepNext/>
        <w:keepLines/>
        <w:spacing w:before="480" w:after="0" w:line="276" w:lineRule="auto"/>
        <w:outlineLvl w:val="0"/>
        <w:rPr>
          <w:rFonts w:asciiTheme="majorHAnsi" w:eastAsiaTheme="majorEastAsia" w:hAnsiTheme="majorHAnsi" w:cstheme="majorBidi"/>
          <w:b/>
          <w:bCs/>
          <w:color w:val="365F91" w:themeColor="accent1" w:themeShade="BF"/>
          <w:sz w:val="28"/>
          <w:szCs w:val="28"/>
          <w:lang w:val="en-US" w:eastAsia="en-US" w:bidi="ar-SA"/>
        </w:rPr>
      </w:pPr>
      <w:r>
        <w:rPr>
          <w:rFonts w:asciiTheme="majorHAnsi" w:eastAsiaTheme="majorEastAsia" w:hAnsiTheme="majorHAnsi" w:cstheme="majorBidi"/>
          <w:b/>
          <w:bCs/>
          <w:color w:val="365F91" w:themeColor="accent1" w:themeShade="BF"/>
          <w:sz w:val="28"/>
          <w:szCs w:val="28"/>
          <w:lang w:val="en-US" w:eastAsia="en-US" w:bidi="ar-SA"/>
        </w:rPr>
        <w:t>10. Changes to This Policy</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We may update this Privacy Policy from time to time to reflect changes in our practices or for legal, regulatory, or operational reasons. When we make significant changes, we will notify you by:</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Posting the updated policy on kraviona.com/privacy-policy with a new effective date</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Sending an email notification to registered clients</w:t>
      </w:r>
    </w:p>
    <w:p>
      <w:pPr>
        <w:numPr>
          <w:numId w:val="1"/>
        </w:numPr>
        <w:tabs>
          <w:tab w:val="num" w:pos="360"/>
        </w:tabs>
        <w:spacing w:after="200" w:line="276" w:lineRule="auto"/>
        <w:ind w:left="360" w:hanging="360"/>
        <w:contextualSpacing/>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Displaying a prominent notice on our website homepage</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Your continued use of kraviona.com after changes are posted constitutes acceptance of the updated policy.</w:t>
      </w:r>
    </w:p>
    <w:p>
      <w:pPr>
        <w:keepNext/>
        <w:keepLines/>
        <w:spacing w:before="480" w:after="0" w:line="276" w:lineRule="auto"/>
        <w:outlineLvl w:val="0"/>
        <w:rPr>
          <w:rFonts w:asciiTheme="majorHAnsi" w:eastAsiaTheme="majorEastAsia" w:hAnsiTheme="majorHAnsi" w:cstheme="majorBidi"/>
          <w:b/>
          <w:bCs/>
          <w:color w:val="365F91" w:themeColor="accent1" w:themeShade="BF"/>
          <w:sz w:val="28"/>
          <w:szCs w:val="28"/>
          <w:lang w:val="en-US" w:eastAsia="en-US" w:bidi="ar-SA"/>
        </w:rPr>
      </w:pPr>
      <w:r>
        <w:rPr>
          <w:rFonts w:asciiTheme="majorHAnsi" w:eastAsiaTheme="majorEastAsia" w:hAnsiTheme="majorHAnsi" w:cstheme="majorBidi"/>
          <w:b/>
          <w:bCs/>
          <w:color w:val="365F91" w:themeColor="accent1" w:themeShade="BF"/>
          <w:sz w:val="28"/>
          <w:szCs w:val="28"/>
          <w:lang w:val="en-US" w:eastAsia="en-US" w:bidi="ar-SA"/>
        </w:rPr>
        <w:t>11. Contact Us for Privacy</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sz w:val="22"/>
          <w:szCs w:val="22"/>
          <w:lang w:val="en-US" w:eastAsia="en-US" w:bidi="ar-SA"/>
        </w:rPr>
        <w:t>For any privacy-related questions, concerns, data access requests, or complaints, please contact us:</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Email:</w:t>
      </w:r>
      <w:r>
        <w:rPr>
          <w:rFonts w:asciiTheme="minorHAnsi" w:eastAsiaTheme="minorEastAsia" w:hAnsiTheme="minorHAnsi" w:cstheme="minorBidi"/>
          <w:sz w:val="22"/>
          <w:szCs w:val="22"/>
          <w:lang w:val="en-US" w:eastAsia="en-US" w:bidi="ar-SA"/>
        </w:rPr>
        <w:t xml:space="preserve"> privacy@kraviona.com</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General Contact:</w:t>
      </w:r>
      <w:r>
        <w:rPr>
          <w:rFonts w:asciiTheme="minorHAnsi" w:eastAsiaTheme="minorEastAsia" w:hAnsiTheme="minorHAnsi" w:cstheme="minorBidi"/>
          <w:sz w:val="22"/>
          <w:szCs w:val="22"/>
          <w:lang w:val="en-US" w:eastAsia="en-US" w:bidi="ar-SA"/>
        </w:rPr>
        <w:t xml:space="preserve"> contact@kraviona.com</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Website:</w:t>
      </w:r>
      <w:r>
        <w:rPr>
          <w:rFonts w:asciiTheme="minorHAnsi" w:eastAsiaTheme="minorEastAsia" w:hAnsiTheme="minorHAnsi" w:cstheme="minorBidi"/>
          <w:sz w:val="22"/>
          <w:szCs w:val="22"/>
          <w:lang w:val="en-US" w:eastAsia="en-US" w:bidi="ar-SA"/>
        </w:rPr>
        <w:t xml:space="preserve"> https://kraviona.com/contact-us</w:t>
      </w: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b/>
          <w:sz w:val="22"/>
          <w:szCs w:val="22"/>
          <w:lang w:val="en-US" w:eastAsia="en-US" w:bidi="ar-SA"/>
        </w:rPr>
        <w:t>Privacy Policy URL:</w:t>
      </w:r>
      <w:r>
        <w:rPr>
          <w:rFonts w:asciiTheme="minorHAnsi" w:eastAsiaTheme="minorEastAsia" w:hAnsiTheme="minorHAnsi" w:cstheme="minorBidi"/>
          <w:sz w:val="22"/>
          <w:szCs w:val="22"/>
          <w:lang w:val="en-US" w:eastAsia="en-US" w:bidi="ar-SA"/>
        </w:rPr>
        <w:t xml:space="preserve"> https://kraviona.com/privacy-policy</w:t>
      </w:r>
    </w:p>
    <w:p>
      <w:pPr>
        <w:spacing w:after="200" w:line="276" w:lineRule="auto"/>
        <w:rPr>
          <w:rFonts w:asciiTheme="minorHAnsi" w:eastAsiaTheme="minorEastAsia" w:hAnsiTheme="minorHAnsi" w:cstheme="minorBidi"/>
          <w:sz w:val="22"/>
          <w:szCs w:val="22"/>
          <w:lang w:val="en-US" w:eastAsia="en-US" w:bidi="ar-SA"/>
        </w:rPr>
      </w:pPr>
    </w:p>
    <w:p>
      <w:pPr>
        <w:spacing w:after="200" w:line="276" w:lineRule="auto"/>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i/>
          <w:sz w:val="22"/>
          <w:szCs w:val="22"/>
          <w:lang w:val="en-US" w:eastAsia="en-US" w:bidi="ar-SA"/>
        </w:rPr>
        <w:t>We are committed to resolving privacy concerns promptly and transparently.</w:t>
      </w:r>
    </w:p>
    <w:p>
      <w:pPr>
        <w:spacing w:after="200" w:line="276" w:lineRule="auto"/>
        <w:rPr>
          <w:rFonts w:asciiTheme="minorHAnsi" w:eastAsiaTheme="minorEastAsia" w:hAnsiTheme="minorHAnsi" w:cstheme="minorBidi"/>
          <w:sz w:val="22"/>
          <w:szCs w:val="22"/>
          <w:lang w:val="en-US" w:eastAsia="en-US" w:bidi="ar-SA"/>
        </w:rPr>
      </w:pPr>
    </w:p>
    <w:p>
      <w:pPr>
        <w:spacing w:after="200" w:line="276" w:lineRule="auto"/>
        <w:jc w:val="center"/>
        <w:rPr>
          <w:rFonts w:asciiTheme="minorHAnsi" w:eastAsiaTheme="minorEastAsia" w:hAnsiTheme="minorHAnsi" w:cstheme="minorBidi"/>
          <w:sz w:val="22"/>
          <w:szCs w:val="22"/>
          <w:lang w:val="en-US" w:eastAsia="en-US" w:bidi="ar-SA"/>
        </w:rPr>
      </w:pPr>
      <w:r>
        <w:rPr>
          <w:rFonts w:asciiTheme="minorHAnsi" w:eastAsiaTheme="minorEastAsia" w:hAnsiTheme="minorHAnsi" w:cstheme="minorBidi"/>
          <w:color w:val="808080"/>
          <w:sz w:val="18"/>
          <w:szCs w:val="22"/>
          <w:lang w:val="en-US" w:eastAsia="en-US" w:bidi="ar-SA"/>
        </w:rPr>
        <w:t>This document is valid as of June 1, 2025. All rights reserved.</w:t>
      </w:r>
    </w:p>
    <w:sectPr w:rsidSect="000346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bidi="ar-SA"/>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eastAsia="en-US" w:bidi="ar-SA"/>
    </w:rPr>
  </w:style>
  <w:style w:type="paragraph" w:styleId="ListBullet">
    <w:name w:val="List Bullet"/>
    <w:basedOn w:val="Normal"/>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lang w:val="en-US" w:eastAsia="en-US" w:bidi="ar-SA"/>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