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202" w:rsidRDefault="00911202" w:rsidP="00911202">
      <w:r>
        <w:t>结合京东的业务架构，分析一下steam平台的业务架构。</w:t>
      </w:r>
    </w:p>
    <w:p w:rsidR="00911202" w:rsidRDefault="00911202" w:rsidP="00911202">
      <w:r>
        <w:t>结合京东的业务架构，分析一下</w:t>
      </w:r>
      <w:proofErr w:type="spellStart"/>
      <w:r>
        <w:t>bilibili</w:t>
      </w:r>
      <w:proofErr w:type="spellEnd"/>
      <w:r>
        <w:t>平台的业务架构。</w:t>
      </w:r>
    </w:p>
    <w:p w:rsidR="00911202" w:rsidRDefault="00911202" w:rsidP="00911202">
      <w:r>
        <w:rPr>
          <w:rFonts w:hint="eastAsia"/>
        </w:rPr>
        <w:t>（</w:t>
      </w:r>
      <w:r>
        <w:t>二选一</w:t>
      </w:r>
      <w:r>
        <w:rPr>
          <w:rFonts w:hint="eastAsia"/>
        </w:rPr>
        <w:t>）</w:t>
      </w:r>
    </w:p>
    <w:p w:rsidR="00911202" w:rsidRDefault="00911202" w:rsidP="00911202">
      <w:r>
        <w:rPr>
          <w:noProof/>
        </w:rPr>
        <w:drawing>
          <wp:inline distT="0" distB="0" distL="0" distR="0">
            <wp:extent cx="5270500" cy="3902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问参考图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02" w:rsidRDefault="00911202" w:rsidP="00911202"/>
    <w:p w:rsidR="00911202" w:rsidRDefault="00911202" w:rsidP="00911202">
      <w:r>
        <w:rPr>
          <w:rFonts w:hint="eastAsia"/>
          <w:noProof/>
        </w:rPr>
        <w:drawing>
          <wp:inline distT="0" distB="0" distL="0" distR="0">
            <wp:extent cx="5270500" cy="39154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问参考图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02" w:rsidRDefault="00911202" w:rsidP="00911202">
      <w:r>
        <w:lastRenderedPageBreak/>
        <w:t>1:从业务平台划分角度分析，结果以图表形式提交</w:t>
      </w:r>
    </w:p>
    <w:p w:rsidR="00071A9C" w:rsidRDefault="00911202" w:rsidP="00911202">
      <w:r>
        <w:t>2:从第一问的分析结果中，提取可能的基础服务、组合服务、流程服务，</w:t>
      </w:r>
      <w:r w:rsidR="00904E81">
        <w:rPr>
          <w:rFonts w:hint="eastAsia"/>
        </w:rPr>
        <w:t>上层服务</w:t>
      </w:r>
      <w:r>
        <w:t>结果以图表形式提交</w:t>
      </w:r>
    </w:p>
    <w:p w:rsidR="000F2B3E" w:rsidRDefault="000F2B3E" w:rsidP="00911202">
      <w:r>
        <w:t>3:</w:t>
      </w:r>
      <w:r>
        <w:rPr>
          <w:rFonts w:hint="eastAsia"/>
        </w:rPr>
        <w:t>从第一问的分析结果中，选取2个业务，叙述其中包含的主流程、辅流程。</w:t>
      </w:r>
    </w:p>
    <w:p w:rsidR="000F2B3E" w:rsidRPr="000F2B3E" w:rsidRDefault="000F2B3E" w:rsidP="00911202">
      <w:pPr>
        <w:rPr>
          <w:rFonts w:hint="eastAsia"/>
        </w:rPr>
      </w:pPr>
      <w:r>
        <w:rPr>
          <w:rFonts w:hint="eastAsia"/>
        </w:rPr>
        <w:t>4:从第一问的分析结果中，选取2个具有特别的非功能性属性的业务，叙述其非功能性属性</w:t>
      </w:r>
      <w:bookmarkStart w:id="0" w:name="_GoBack"/>
      <w:bookmarkEnd w:id="0"/>
    </w:p>
    <w:sectPr w:rsidR="000F2B3E" w:rsidRPr="000F2B3E" w:rsidSect="00D4355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02"/>
    <w:rsid w:val="00071A9C"/>
    <w:rsid w:val="000F2B3E"/>
    <w:rsid w:val="00904E81"/>
    <w:rsid w:val="00911202"/>
    <w:rsid w:val="00D43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928BF0"/>
  <w15:chartTrackingRefBased/>
  <w15:docId w15:val="{9A7C1236-B96B-8C43-9BB2-B381136A8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2018-06-03T03:07:00Z</dcterms:created>
  <dcterms:modified xsi:type="dcterms:W3CDTF">2018-06-04T12:10:00Z</dcterms:modified>
</cp:coreProperties>
</file>