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5491" w14:textId="1D210A79" w:rsidR="004159E2" w:rsidRDefault="00130F49">
      <w:r>
        <w:t>David Bortz</w:t>
      </w:r>
    </w:p>
    <w:p w14:paraId="42FF6676" w14:textId="1C16CF83" w:rsidR="00130F49" w:rsidRDefault="00130F49">
      <w:r>
        <w:t>CS-499</w:t>
      </w:r>
    </w:p>
    <w:p w14:paraId="1CE7AF25" w14:textId="2709408F" w:rsidR="00130F49" w:rsidRDefault="00130F49">
      <w:r>
        <w:t>Milestone 3</w:t>
      </w:r>
    </w:p>
    <w:p w14:paraId="43ED7D2F" w14:textId="75C2F93A" w:rsidR="00130F49" w:rsidRDefault="00130F49">
      <w:r>
        <w:t>03-29-2026</w:t>
      </w:r>
    </w:p>
    <w:p w14:paraId="569C9A75" w14:textId="77777777" w:rsidR="00130F49" w:rsidRDefault="00130F49"/>
    <w:p w14:paraId="39C50F6C" w14:textId="77777777" w:rsidR="00130F49" w:rsidRPr="00130F49" w:rsidRDefault="00130F49" w:rsidP="00130F49">
      <w:pPr>
        <w:rPr>
          <w:b/>
          <w:bCs/>
        </w:rPr>
      </w:pPr>
      <w:r w:rsidRPr="00130F49">
        <w:rPr>
          <w:b/>
          <w:bCs/>
        </w:rPr>
        <w:t>Artifact Description</w:t>
      </w:r>
    </w:p>
    <w:p w14:paraId="57ED6332" w14:textId="77777777" w:rsidR="00130F49" w:rsidRPr="00130F49" w:rsidRDefault="00130F49" w:rsidP="00130F49">
      <w:r w:rsidRPr="00130F49">
        <w:t>The artifact I selected for enhancement is my final project from CS-410, which focused on reverse engineering software. This project was created during the last semester and aimed to analyze compiled binaries to gain insights into their structure and functionality. The original project provided a foundational understanding of reverse engineering principles and demonstrated my ability to work with complex algorithms and data structures.</w:t>
      </w:r>
    </w:p>
    <w:p w14:paraId="49036183" w14:textId="77777777" w:rsidR="00130F49" w:rsidRPr="00130F49" w:rsidRDefault="00130F49" w:rsidP="00130F49">
      <w:pPr>
        <w:rPr>
          <w:b/>
          <w:bCs/>
        </w:rPr>
      </w:pPr>
      <w:r w:rsidRPr="00130F49">
        <w:rPr>
          <w:b/>
          <w:bCs/>
        </w:rPr>
        <w:t>Justification for Inclusion</w:t>
      </w:r>
    </w:p>
    <w:p w14:paraId="21C0AB18" w14:textId="77777777" w:rsidR="00130F49" w:rsidRPr="00130F49" w:rsidRDefault="00130F49" w:rsidP="00130F49">
      <w:r w:rsidRPr="00130F49">
        <w:t xml:space="preserve">I chose to include this artifact in my </w:t>
      </w:r>
      <w:proofErr w:type="spellStart"/>
      <w:r w:rsidRPr="00130F49">
        <w:t>ePortfolio</w:t>
      </w:r>
      <w:proofErr w:type="spellEnd"/>
      <w:r w:rsidRPr="00130F49">
        <w:t xml:space="preserve"> because it effectively showcases my skills in algorithms and data structure, particularly in the context of software analysis. The enhancements I implemented include integrating an automated analysis tool that streamlines the process of decompiling binaries and produces comprehensive reports. This enhancement not only improves the artifact's functionality but also highlights my programming proficiency and understanding of static analysis techniques. By automating the extraction of function signatures and control flow graphs, I have also addressed potential vulnerabilities in the analyzed software, aligning with the course outcome of demonstrating the ability to use innovative techniques to implement computing solutions.</w:t>
      </w:r>
    </w:p>
    <w:p w14:paraId="77707CA6" w14:textId="77777777" w:rsidR="00130F49" w:rsidRPr="00130F49" w:rsidRDefault="00130F49" w:rsidP="00130F49">
      <w:pPr>
        <w:rPr>
          <w:b/>
          <w:bCs/>
        </w:rPr>
      </w:pPr>
      <w:r w:rsidRPr="00130F49">
        <w:rPr>
          <w:b/>
          <w:bCs/>
        </w:rPr>
        <w:t>Course Outcomes and Updates</w:t>
      </w:r>
    </w:p>
    <w:p w14:paraId="316AF0B4" w14:textId="77777777" w:rsidR="00130F49" w:rsidRPr="00130F49" w:rsidRDefault="00130F49" w:rsidP="00130F49">
      <w:r w:rsidRPr="00130F49">
        <w:t>In Module One, I aimed to meet multiple course outcomes, including designing and evaluating computing solutions while managing trade-offs in design choices. I successfully met these outcomes through the enhancements I made, particularly in improving the artifact's efficiency and effectiveness. I have also identified additional outcomes related to developing a security mindset, which I plan to address further as I continue to refine the artifact based on instructor feedback.</w:t>
      </w:r>
    </w:p>
    <w:p w14:paraId="6EA101BB" w14:textId="77777777" w:rsidR="00130F49" w:rsidRPr="00130F49" w:rsidRDefault="00130F49" w:rsidP="00130F49">
      <w:pPr>
        <w:rPr>
          <w:b/>
          <w:bCs/>
        </w:rPr>
      </w:pPr>
      <w:r w:rsidRPr="00130F49">
        <w:rPr>
          <w:b/>
          <w:bCs/>
        </w:rPr>
        <w:t>Reflection on the Enhancement Process</w:t>
      </w:r>
    </w:p>
    <w:p w14:paraId="31CC42B1" w14:textId="77777777" w:rsidR="00130F49" w:rsidRPr="00130F49" w:rsidRDefault="00130F49" w:rsidP="00130F49">
      <w:r w:rsidRPr="00130F49">
        <w:t xml:space="preserve">The process of enhancing this artifact has been both rewarding and challenging. I encountered several obstacles, particularly in integrating the automated analysis tool with existing code. This required a deep dive into the software's </w:t>
      </w:r>
      <w:proofErr w:type="gramStart"/>
      <w:r w:rsidRPr="00130F49">
        <w:t>architecture</w:t>
      </w:r>
      <w:proofErr w:type="gramEnd"/>
      <w:r w:rsidRPr="00130F49">
        <w:t xml:space="preserve"> and a thorough </w:t>
      </w:r>
      <w:r w:rsidRPr="00130F49">
        <w:lastRenderedPageBreak/>
        <w:t>understanding of the algorithms involved in reverse engineering. Through this process, I learned the importance of modular design, which allows for easier updates and maintenance. Additionally, I gained valuable insights into the significance of clear documentation and communication in technical projects, ensuring that my enhancements are easily understood by others.</w:t>
      </w:r>
    </w:p>
    <w:p w14:paraId="04275F8A" w14:textId="54E36AF7" w:rsidR="00130F49" w:rsidRPr="00130F49" w:rsidRDefault="00130F49" w:rsidP="00130F49">
      <w:r w:rsidRPr="00130F49">
        <w:t>Overall, this milestone has reinforced my commitment to continuous learning and improvement in the field of computer science.</w:t>
      </w:r>
    </w:p>
    <w:p w14:paraId="7E7B8CF0" w14:textId="77777777" w:rsidR="00130F49" w:rsidRDefault="00130F49"/>
    <w:sectPr w:rsidR="00130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49"/>
    <w:rsid w:val="00130F49"/>
    <w:rsid w:val="003675D3"/>
    <w:rsid w:val="004159E2"/>
    <w:rsid w:val="00A7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C122"/>
  <w15:chartTrackingRefBased/>
  <w15:docId w15:val="{5FE3C002-6C81-4190-9409-D4C40AD7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49"/>
    <w:rPr>
      <w:rFonts w:eastAsiaTheme="majorEastAsia" w:cstheme="majorBidi"/>
      <w:color w:val="272727" w:themeColor="text1" w:themeTint="D8"/>
    </w:rPr>
  </w:style>
  <w:style w:type="paragraph" w:styleId="Title">
    <w:name w:val="Title"/>
    <w:basedOn w:val="Normal"/>
    <w:next w:val="Normal"/>
    <w:link w:val="TitleChar"/>
    <w:uiPriority w:val="10"/>
    <w:qFormat/>
    <w:rsid w:val="00130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49"/>
    <w:pPr>
      <w:spacing w:before="160"/>
      <w:jc w:val="center"/>
    </w:pPr>
    <w:rPr>
      <w:i/>
      <w:iCs/>
      <w:color w:val="404040" w:themeColor="text1" w:themeTint="BF"/>
    </w:rPr>
  </w:style>
  <w:style w:type="character" w:customStyle="1" w:styleId="QuoteChar">
    <w:name w:val="Quote Char"/>
    <w:basedOn w:val="DefaultParagraphFont"/>
    <w:link w:val="Quote"/>
    <w:uiPriority w:val="29"/>
    <w:rsid w:val="00130F49"/>
    <w:rPr>
      <w:i/>
      <w:iCs/>
      <w:color w:val="404040" w:themeColor="text1" w:themeTint="BF"/>
    </w:rPr>
  </w:style>
  <w:style w:type="paragraph" w:styleId="ListParagraph">
    <w:name w:val="List Paragraph"/>
    <w:basedOn w:val="Normal"/>
    <w:uiPriority w:val="34"/>
    <w:qFormat/>
    <w:rsid w:val="00130F49"/>
    <w:pPr>
      <w:ind w:left="720"/>
      <w:contextualSpacing/>
    </w:pPr>
  </w:style>
  <w:style w:type="character" w:styleId="IntenseEmphasis">
    <w:name w:val="Intense Emphasis"/>
    <w:basedOn w:val="DefaultParagraphFont"/>
    <w:uiPriority w:val="21"/>
    <w:qFormat/>
    <w:rsid w:val="00130F49"/>
    <w:rPr>
      <w:i/>
      <w:iCs/>
      <w:color w:val="0F4761" w:themeColor="accent1" w:themeShade="BF"/>
    </w:rPr>
  </w:style>
  <w:style w:type="paragraph" w:styleId="IntenseQuote">
    <w:name w:val="Intense Quote"/>
    <w:basedOn w:val="Normal"/>
    <w:next w:val="Normal"/>
    <w:link w:val="IntenseQuoteChar"/>
    <w:uiPriority w:val="30"/>
    <w:qFormat/>
    <w:rsid w:val="00130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F49"/>
    <w:rPr>
      <w:i/>
      <w:iCs/>
      <w:color w:val="0F4761" w:themeColor="accent1" w:themeShade="BF"/>
    </w:rPr>
  </w:style>
  <w:style w:type="character" w:styleId="IntenseReference">
    <w:name w:val="Intense Reference"/>
    <w:basedOn w:val="DefaultParagraphFont"/>
    <w:uiPriority w:val="32"/>
    <w:qFormat/>
    <w:rsid w:val="00130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1</cp:revision>
  <dcterms:created xsi:type="dcterms:W3CDTF">2026-03-30T01:30:00Z</dcterms:created>
  <dcterms:modified xsi:type="dcterms:W3CDTF">2026-03-30T01:32:00Z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629d1896-5a65-4099-9efd-45619a8e54d8</vt:lpwstr>
  </property>
</Properties>
</file>