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67" w:rsidRDefault="00C70467" w:rsidP="000D5E28"/>
    <w:p w:rsidR="00C70467" w:rsidRDefault="00C70467" w:rsidP="000D5E28"/>
    <w:p w:rsidR="00C70467" w:rsidRDefault="00C70467" w:rsidP="000D5E28"/>
    <w:p w:rsidR="00C70467" w:rsidRPr="000D5E28" w:rsidRDefault="000D5E28" w:rsidP="000D5E28">
      <w:pPr>
        <w:jc w:val="center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최악의 상태일 때 </w:t>
      </w:r>
      <w:r w:rsidR="00C70467" w:rsidRPr="000D5E28">
        <w:rPr>
          <w:rFonts w:hint="eastAsia"/>
          <w:b/>
          <w:sz w:val="24"/>
          <w:szCs w:val="20"/>
        </w:rPr>
        <w:t>알고리즘의 분석과 그 결과</w:t>
      </w:r>
    </w:p>
    <w:p w:rsidR="000D5E28" w:rsidRDefault="000D5E28" w:rsidP="000D5E28">
      <w:pPr>
        <w:jc w:val="center"/>
      </w:pPr>
      <w:r>
        <w:rPr>
          <w:rFonts w:hint="eastAsia"/>
        </w:rPr>
        <w:t>알고리즘</w:t>
      </w:r>
    </w:p>
    <w:p w:rsidR="00C70467" w:rsidRDefault="00C70467" w:rsidP="000D5E28">
      <w:pPr>
        <w:jc w:val="center"/>
      </w:pPr>
      <w:r>
        <w:rPr>
          <w:rFonts w:hint="eastAsia"/>
        </w:rPr>
        <w:t>숭실대학교 소프트웨어학부</w:t>
      </w:r>
    </w:p>
    <w:p w:rsidR="00C70467" w:rsidRDefault="00C70467" w:rsidP="000D5E28">
      <w:pPr>
        <w:jc w:val="center"/>
      </w:pPr>
      <w:r>
        <w:rPr>
          <w:rFonts w:hint="eastAsia"/>
        </w:rPr>
        <w:t>20150213 김규호</w:t>
      </w:r>
    </w:p>
    <w:p w:rsidR="00C70467" w:rsidRDefault="00C70467" w:rsidP="000D5E28">
      <w:pPr>
        <w:jc w:val="center"/>
      </w:pPr>
    </w:p>
    <w:p w:rsidR="00C70467" w:rsidRDefault="00C70467" w:rsidP="000D5E28">
      <w:pPr>
        <w:jc w:val="center"/>
      </w:pPr>
    </w:p>
    <w:p w:rsidR="00C70467" w:rsidRDefault="00C70467" w:rsidP="000D5E28">
      <w:pPr>
        <w:jc w:val="center"/>
      </w:pPr>
    </w:p>
    <w:p w:rsidR="000D5E28" w:rsidRDefault="000D5E28" w:rsidP="000D5E28">
      <w:r>
        <w:rPr>
          <w:rFonts w:hint="eastAsia"/>
        </w:rPr>
        <w:t>신정훈 교수님</w:t>
      </w:r>
    </w:p>
    <w:p w:rsidR="000D5E28" w:rsidRDefault="000D5E28" w:rsidP="000D5E28">
      <w:r>
        <w:rPr>
          <w:rFonts w:hint="eastAsia"/>
        </w:rPr>
        <w:t>주어진 알고리즘들이 최악의 경우에 어떤 시간복잡도를 가지게 되는지를 살펴보고 각 상황에 알고리즘의 우수성을 고찰한다.</w:t>
      </w:r>
    </w:p>
    <w:p w:rsidR="00C70467" w:rsidRDefault="00C70467" w:rsidP="000D5E28">
      <w:r>
        <w:br w:type="page"/>
      </w:r>
    </w:p>
    <w:p w:rsidR="0059183C" w:rsidRDefault="0059183C" w:rsidP="0059183C">
      <w:pPr>
        <w:widowControl/>
        <w:wordWrap/>
        <w:autoSpaceDE/>
        <w:autoSpaceDN/>
        <w:jc w:val="center"/>
      </w:pPr>
      <w:r>
        <w:rPr>
          <w:rFonts w:hint="eastAsia"/>
        </w:rPr>
        <w:lastRenderedPageBreak/>
        <w:t>목차</w:t>
      </w:r>
    </w:p>
    <w:p w:rsidR="0059183C" w:rsidRDefault="0059183C" w:rsidP="0059183C">
      <w:pPr>
        <w:widowControl/>
        <w:wordWrap/>
        <w:autoSpaceDE/>
        <w:autoSpaceDN/>
        <w:jc w:val="center"/>
      </w:pPr>
    </w:p>
    <w:p w:rsidR="0059183C" w:rsidRDefault="0059183C" w:rsidP="0059183C">
      <w:pPr>
        <w:widowControl/>
        <w:wordWrap/>
        <w:autoSpaceDE/>
        <w:autoSpaceDN/>
        <w:jc w:val="center"/>
      </w:pPr>
    </w:p>
    <w:p w:rsidR="0059183C" w:rsidRDefault="0059183C" w:rsidP="0059183C">
      <w:pPr>
        <w:widowControl/>
        <w:wordWrap/>
        <w:autoSpaceDE/>
        <w:autoSpaceDN/>
        <w:jc w:val="center"/>
      </w:pPr>
      <w:r>
        <w:rPr>
          <w:rFonts w:hint="eastAsia"/>
        </w:rPr>
        <w:t>1. 탐색</w:t>
      </w:r>
    </w:p>
    <w:p w:rsidR="0059183C" w:rsidRDefault="0059183C" w:rsidP="0059183C">
      <w:pPr>
        <w:widowControl/>
        <w:wordWrap/>
        <w:autoSpaceDE/>
        <w:autoSpaceDN/>
        <w:jc w:val="center"/>
      </w:pPr>
    </w:p>
    <w:p w:rsidR="0059183C" w:rsidRDefault="0059183C" w:rsidP="0059183C">
      <w:pPr>
        <w:widowControl/>
        <w:wordWrap/>
        <w:autoSpaceDE/>
        <w:autoSpaceDN/>
        <w:jc w:val="center"/>
      </w:pPr>
      <w:r>
        <w:rPr>
          <w:rFonts w:hint="eastAsia"/>
        </w:rPr>
        <w:t>2. 피보나치</w:t>
      </w:r>
    </w:p>
    <w:p w:rsidR="0059183C" w:rsidRDefault="0059183C" w:rsidP="0059183C">
      <w:pPr>
        <w:widowControl/>
        <w:wordWrap/>
        <w:autoSpaceDE/>
        <w:autoSpaceDN/>
        <w:jc w:val="center"/>
      </w:pPr>
    </w:p>
    <w:p w:rsidR="0059183C" w:rsidRDefault="0059183C" w:rsidP="0059183C">
      <w:pPr>
        <w:widowControl/>
        <w:wordWrap/>
        <w:autoSpaceDE/>
        <w:autoSpaceDN/>
        <w:jc w:val="center"/>
      </w:pPr>
      <w:r>
        <w:rPr>
          <w:rFonts w:hint="eastAsia"/>
        </w:rPr>
        <w:t>3. 정렬</w:t>
      </w:r>
    </w:p>
    <w:p w:rsidR="0059183C" w:rsidRDefault="0059183C" w:rsidP="0059183C">
      <w:pPr>
        <w:widowControl/>
        <w:wordWrap/>
        <w:autoSpaceDE/>
        <w:autoSpaceDN/>
        <w:jc w:val="center"/>
      </w:pPr>
    </w:p>
    <w:p w:rsidR="0059183C" w:rsidRDefault="0059183C" w:rsidP="0059183C">
      <w:pPr>
        <w:widowControl/>
        <w:wordWrap/>
        <w:autoSpaceDE/>
        <w:autoSpaceDN/>
        <w:jc w:val="center"/>
      </w:pPr>
      <w:r>
        <w:rPr>
          <w:rFonts w:hint="eastAsia"/>
        </w:rPr>
        <w:t>4. 구현화면</w:t>
      </w:r>
    </w:p>
    <w:p w:rsidR="0059183C" w:rsidRDefault="0059183C" w:rsidP="0059183C">
      <w:pPr>
        <w:widowControl/>
        <w:wordWrap/>
        <w:autoSpaceDE/>
        <w:autoSpaceDN/>
        <w:jc w:val="center"/>
      </w:pPr>
    </w:p>
    <w:p w:rsidR="0059183C" w:rsidRDefault="0059183C" w:rsidP="0059183C">
      <w:pPr>
        <w:widowControl/>
        <w:wordWrap/>
        <w:autoSpaceDE/>
        <w:autoSpaceDN/>
        <w:jc w:val="center"/>
      </w:pPr>
      <w:r>
        <w:rPr>
          <w:rFonts w:hint="eastAsia"/>
        </w:rPr>
        <w:t>5. 소스코트</w:t>
      </w:r>
    </w:p>
    <w:p w:rsidR="0059183C" w:rsidRDefault="0059183C">
      <w:pPr>
        <w:widowControl/>
        <w:wordWrap/>
        <w:autoSpaceDE/>
        <w:autoSpaceDN/>
        <w:jc w:val="left"/>
      </w:pPr>
      <w:r>
        <w:br w:type="page"/>
      </w:r>
    </w:p>
    <w:p w:rsidR="000D5E28" w:rsidRDefault="000D5E28" w:rsidP="000D5E28">
      <w:r>
        <w:rPr>
          <w:rFonts w:hint="eastAsia"/>
        </w:rPr>
        <w:lastRenderedPageBreak/>
        <w:t>1. 탐색</w:t>
      </w:r>
    </w:p>
    <w:p w:rsidR="000D5E28" w:rsidRDefault="000D5E28" w:rsidP="000D5E28">
      <w:r>
        <w:rPr>
          <w:rFonts w:hint="eastAsia"/>
        </w:rPr>
        <w:t>구현 전 : 순차 탐색과 이진 탐색을 할 때, 계산된 시간복잡도는 다음과 같다.</w:t>
      </w:r>
    </w:p>
    <w:p w:rsidR="000D5E28" w:rsidRDefault="000D5E28" w:rsidP="000D5E28">
      <w:r>
        <w:rPr>
          <w:rFonts w:hint="eastAsia"/>
        </w:rPr>
        <w:tab/>
      </w:r>
      <w:r>
        <w:rPr>
          <w:rFonts w:hint="eastAsia"/>
        </w:rPr>
        <w:tab/>
        <w:t>sequential search : O(n)</w:t>
      </w:r>
      <w:r>
        <w:rPr>
          <w:rFonts w:hint="eastAsia"/>
        </w:rPr>
        <w:tab/>
      </w:r>
      <w:r>
        <w:rPr>
          <w:rFonts w:hint="eastAsia"/>
        </w:rPr>
        <w:tab/>
        <w:t>binary search : O(log(n))</w:t>
      </w:r>
    </w:p>
    <w:p w:rsidR="000D5E28" w:rsidRDefault="000D5E28" w:rsidP="000D5E28">
      <w:r>
        <w:rPr>
          <w:rFonts w:hint="eastAsia"/>
        </w:rPr>
        <w:tab/>
        <w:t>따라서 이진 탐색이 보다 더 빠른 시간 안에 주어진 것을 찾아 낼 것으로 예상된다.</w:t>
      </w:r>
    </w:p>
    <w:p w:rsidR="000D5E28" w:rsidRPr="000D5E28" w:rsidRDefault="000D5E28" w:rsidP="000D5E28"/>
    <w:p w:rsidR="000D5E28" w:rsidRPr="000D5E28" w:rsidRDefault="000D5E28" w:rsidP="000D5E28">
      <w:r>
        <w:rPr>
          <w:rFonts w:hint="eastAsia"/>
        </w:rPr>
        <w:t xml:space="preserve">구현 후 : x축 - </w:t>
      </w:r>
      <w:r w:rsidR="0059183C">
        <w:rPr>
          <w:rFonts w:hint="eastAsia"/>
        </w:rPr>
        <w:t>리스트의 길이(</w:t>
      </w:r>
      <w:r>
        <w:rPr>
          <w:rFonts w:hint="eastAsia"/>
        </w:rPr>
        <w:t>3000, 6000, 9000, 12000</w:t>
      </w:r>
      <w:r w:rsidR="0059183C">
        <w:rPr>
          <w:rFonts w:hint="eastAsia"/>
        </w:rPr>
        <w:t>)</w:t>
      </w:r>
      <w:r>
        <w:rPr>
          <w:rFonts w:hint="eastAsia"/>
        </w:rPr>
        <w:t>, y축 - 시간</w:t>
      </w:r>
    </w:p>
    <w:p w:rsidR="0061644F" w:rsidRDefault="0061644F" w:rsidP="000D5E28">
      <w:r>
        <w:rPr>
          <w:noProof/>
        </w:rPr>
        <w:drawing>
          <wp:inline distT="0" distB="0" distL="0" distR="0">
            <wp:extent cx="2608097" cy="2106777"/>
            <wp:effectExtent l="19050" t="0" r="20803" b="7773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C70467">
        <w:rPr>
          <w:rFonts w:hint="eastAsia"/>
        </w:rPr>
        <w:t xml:space="preserve">      </w:t>
      </w:r>
      <w:r w:rsidR="00C70467" w:rsidRPr="00C70467">
        <w:rPr>
          <w:noProof/>
        </w:rPr>
        <w:drawing>
          <wp:inline distT="0" distB="0" distL="0" distR="0">
            <wp:extent cx="2608732" cy="1784909"/>
            <wp:effectExtent l="19050" t="0" r="20168" b="5791"/>
            <wp:docPr id="10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1644F" w:rsidRDefault="0061644F" w:rsidP="000D5E28"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rPr>
          <w:rFonts w:hint="eastAsia"/>
        </w:rPr>
        <w:t xml:space="preserve"> O(n).</w:t>
      </w:r>
      <w:r w:rsidR="00C70467">
        <w:rPr>
          <w:rFonts w:hint="eastAsia"/>
        </w:rPr>
        <w:tab/>
      </w:r>
      <w:r w:rsidR="00C70467">
        <w:rPr>
          <w:rFonts w:hint="eastAsia"/>
        </w:rPr>
        <w:tab/>
      </w:r>
      <w:r w:rsidR="00C70467">
        <w:rPr>
          <w:rFonts w:hint="eastAsia"/>
        </w:rPr>
        <w:tab/>
      </w:r>
      <w:r w:rsidR="00C70467">
        <w:rPr>
          <w:rFonts w:hint="eastAsia"/>
        </w:rPr>
        <w:tab/>
      </w:r>
      <w:r w:rsidR="00C70467">
        <w:rPr>
          <w:rFonts w:hint="eastAsia"/>
        </w:rPr>
        <w:tab/>
      </w:r>
      <w:r w:rsidR="00C70467" w:rsidRPr="00C70467">
        <w:t xml:space="preserve"> </w:t>
      </w:r>
      <w:r w:rsidR="00C70467">
        <w:t xml:space="preserve">그림 </w:t>
      </w:r>
      <w:fldSimple w:instr=" SEQ 그림 \* ARABIC ">
        <w:r w:rsidR="00C70467">
          <w:rPr>
            <w:noProof/>
          </w:rPr>
          <w:t>2</w:t>
        </w:r>
      </w:fldSimple>
      <w:r w:rsidR="00C70467">
        <w:rPr>
          <w:rFonts w:hint="eastAsia"/>
        </w:rPr>
        <w:t xml:space="preserve"> O(log(n))</w:t>
      </w:r>
    </w:p>
    <w:p w:rsidR="000D5E28" w:rsidRDefault="000D5E28" w:rsidP="000D5E28"/>
    <w:p w:rsidR="000D5E28" w:rsidRDefault="000D5E28" w:rsidP="000D5E28">
      <w:pPr>
        <w:rPr>
          <w:rFonts w:hint="eastAsia"/>
        </w:rPr>
      </w:pPr>
      <w:r>
        <w:rPr>
          <w:rFonts w:hint="eastAsia"/>
        </w:rPr>
        <w:t>둘 다 각 시간복잡도의 전형적인 모습을 보인다. 최선의 경우에는 조금 다른 양상을 보일 것으로 사료되나 이 테스트는 최악의 경우를 상정하였기에 n의 값(리스트의 크기)가 커질수록 이진 탐색의 탐색 시간이 더 효율적임을 알 수 있다.</w:t>
      </w:r>
    </w:p>
    <w:tbl>
      <w:tblPr>
        <w:tblStyle w:val="a9"/>
        <w:tblW w:w="0" w:type="auto"/>
        <w:tblLook w:val="04A0"/>
      </w:tblPr>
      <w:tblGrid>
        <w:gridCol w:w="1368"/>
        <w:gridCol w:w="1475"/>
        <w:gridCol w:w="1256"/>
        <w:gridCol w:w="2110"/>
      </w:tblGrid>
      <w:tr w:rsidR="00A317D0" w:rsidRPr="00A317D0" w:rsidTr="00A317D0">
        <w:trPr>
          <w:trHeight w:val="504"/>
        </w:trPr>
        <w:tc>
          <w:tcPr>
            <w:tcW w:w="2843" w:type="dxa"/>
            <w:gridSpan w:val="2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seq</w:t>
            </w:r>
          </w:p>
        </w:tc>
        <w:tc>
          <w:tcPr>
            <w:tcW w:w="3366" w:type="dxa"/>
            <w:gridSpan w:val="2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bin</w:t>
            </w:r>
          </w:p>
        </w:tc>
      </w:tr>
      <w:tr w:rsidR="00A317D0" w:rsidRPr="00A317D0" w:rsidTr="00A317D0">
        <w:trPr>
          <w:trHeight w:val="504"/>
        </w:trPr>
        <w:tc>
          <w:tcPr>
            <w:tcW w:w="1368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3000</w:t>
            </w:r>
          </w:p>
        </w:tc>
        <w:tc>
          <w:tcPr>
            <w:tcW w:w="147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0.0093</w:t>
            </w:r>
          </w:p>
        </w:tc>
        <w:tc>
          <w:tcPr>
            <w:tcW w:w="125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3000</w:t>
            </w:r>
          </w:p>
        </w:tc>
        <w:tc>
          <w:tcPr>
            <w:tcW w:w="2110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0.0000859</w:t>
            </w:r>
          </w:p>
        </w:tc>
      </w:tr>
      <w:tr w:rsidR="00A317D0" w:rsidRPr="00A317D0" w:rsidTr="00A317D0">
        <w:trPr>
          <w:trHeight w:val="504"/>
        </w:trPr>
        <w:tc>
          <w:tcPr>
            <w:tcW w:w="1368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6000</w:t>
            </w:r>
          </w:p>
        </w:tc>
        <w:tc>
          <w:tcPr>
            <w:tcW w:w="147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0.0203</w:t>
            </w:r>
          </w:p>
        </w:tc>
        <w:tc>
          <w:tcPr>
            <w:tcW w:w="125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6000</w:t>
            </w:r>
          </w:p>
        </w:tc>
        <w:tc>
          <w:tcPr>
            <w:tcW w:w="2110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0.0000938</w:t>
            </w:r>
          </w:p>
        </w:tc>
      </w:tr>
      <w:tr w:rsidR="00A317D0" w:rsidRPr="00A317D0" w:rsidTr="00A317D0">
        <w:trPr>
          <w:trHeight w:val="504"/>
        </w:trPr>
        <w:tc>
          <w:tcPr>
            <w:tcW w:w="1368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9000</w:t>
            </w:r>
          </w:p>
        </w:tc>
        <w:tc>
          <w:tcPr>
            <w:tcW w:w="147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0.0282</w:t>
            </w:r>
          </w:p>
        </w:tc>
        <w:tc>
          <w:tcPr>
            <w:tcW w:w="125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9000</w:t>
            </w:r>
          </w:p>
        </w:tc>
        <w:tc>
          <w:tcPr>
            <w:tcW w:w="2110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0.0001015</w:t>
            </w:r>
          </w:p>
        </w:tc>
      </w:tr>
      <w:tr w:rsidR="00A317D0" w:rsidRPr="00A317D0" w:rsidTr="00A317D0">
        <w:trPr>
          <w:trHeight w:val="504"/>
        </w:trPr>
        <w:tc>
          <w:tcPr>
            <w:tcW w:w="1368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12000</w:t>
            </w:r>
          </w:p>
        </w:tc>
        <w:tc>
          <w:tcPr>
            <w:tcW w:w="147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0.0375</w:t>
            </w:r>
          </w:p>
        </w:tc>
        <w:tc>
          <w:tcPr>
            <w:tcW w:w="125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12000</w:t>
            </w:r>
          </w:p>
        </w:tc>
        <w:tc>
          <w:tcPr>
            <w:tcW w:w="2110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0.0001016</w:t>
            </w:r>
          </w:p>
        </w:tc>
      </w:tr>
    </w:tbl>
    <w:p w:rsidR="00A317D0" w:rsidRDefault="00A317D0" w:rsidP="000D5E28"/>
    <w:p w:rsidR="000D5E28" w:rsidRDefault="000D5E28">
      <w:pPr>
        <w:widowControl/>
        <w:wordWrap/>
        <w:autoSpaceDE/>
        <w:autoSpaceDN/>
        <w:jc w:val="left"/>
      </w:pPr>
      <w:r>
        <w:br w:type="page"/>
      </w:r>
    </w:p>
    <w:p w:rsidR="000D5E28" w:rsidRDefault="000D5E28" w:rsidP="000D5E28">
      <w:r>
        <w:rPr>
          <w:rFonts w:hint="eastAsia"/>
        </w:rPr>
        <w:lastRenderedPageBreak/>
        <w:t>2. 피보나치</w:t>
      </w:r>
    </w:p>
    <w:p w:rsidR="000D5E28" w:rsidRDefault="000D5E28" w:rsidP="000D5E28">
      <w:r>
        <w:rPr>
          <w:rFonts w:hint="eastAsia"/>
        </w:rPr>
        <w:t>구현 전 : 재귀 호출을 이용한 방법과 반복을 사용한 방법으로 나뉘어진다. 계산된 알고리즘의</w:t>
      </w:r>
      <w:r w:rsidR="0059183C">
        <w:rPr>
          <w:rFonts w:hint="eastAsia"/>
        </w:rPr>
        <w:t xml:space="preserve"> </w:t>
      </w:r>
      <w:r w:rsidR="0059183C">
        <w:rPr>
          <w:rFonts w:hint="eastAsia"/>
        </w:rPr>
        <w:tab/>
      </w:r>
      <w:r w:rsidR="0059183C">
        <w:rPr>
          <w:rFonts w:hint="eastAsia"/>
        </w:rPr>
        <w:tab/>
        <w:t>시</w:t>
      </w:r>
      <w:r>
        <w:rPr>
          <w:rFonts w:hint="eastAsia"/>
        </w:rPr>
        <w:t>간복잡도는 각각</w:t>
      </w:r>
    </w:p>
    <w:p w:rsidR="000D5E28" w:rsidRDefault="000D5E28" w:rsidP="000D5E28">
      <w:r>
        <w:rPr>
          <w:rFonts w:hint="eastAsia"/>
        </w:rPr>
        <w:tab/>
      </w:r>
      <w:r>
        <w:rPr>
          <w:rFonts w:hint="eastAsia"/>
        </w:rPr>
        <w:tab/>
        <w:t>iterative</w:t>
      </w:r>
      <w:r w:rsidR="0059183C">
        <w:rPr>
          <w:rFonts w:hint="eastAsia"/>
        </w:rPr>
        <w:t xml:space="preserve"> : O(n)</w:t>
      </w:r>
      <w:r w:rsidR="0059183C">
        <w:rPr>
          <w:rFonts w:hint="eastAsia"/>
        </w:rPr>
        <w:tab/>
      </w:r>
      <w:r w:rsidR="0059183C">
        <w:rPr>
          <w:rFonts w:hint="eastAsia"/>
        </w:rPr>
        <w:tab/>
      </w:r>
      <w:r>
        <w:rPr>
          <w:rFonts w:hint="eastAsia"/>
        </w:rPr>
        <w:t>recursive : O(2^n)</w:t>
      </w:r>
    </w:p>
    <w:p w:rsidR="0059183C" w:rsidRDefault="0059183C" w:rsidP="000D5E28">
      <w:r>
        <w:rPr>
          <w:rFonts w:hint="eastAsia"/>
        </w:rPr>
        <w:tab/>
        <w:t>이다. 따라서 반복을 사용한 방법이 매우 효율이 좋을 것으로 예상된다.</w:t>
      </w:r>
    </w:p>
    <w:p w:rsidR="000D5E28" w:rsidRDefault="000D5E28" w:rsidP="000D5E28"/>
    <w:p w:rsidR="0059183C" w:rsidRPr="00C70467" w:rsidRDefault="0059183C" w:rsidP="000D5E28">
      <w:r>
        <w:rPr>
          <w:rFonts w:hint="eastAsia"/>
        </w:rPr>
        <w:t>구현 후 : x 축 - 리스트의 길이(3000/10, 6000/20, 9000/30, 12000/40), y축 - 시간</w:t>
      </w:r>
    </w:p>
    <w:p w:rsidR="0061644F" w:rsidRDefault="0061644F" w:rsidP="000D5E28">
      <w:r>
        <w:rPr>
          <w:noProof/>
        </w:rPr>
        <w:drawing>
          <wp:inline distT="0" distB="0" distL="0" distR="0">
            <wp:extent cx="2650998" cy="1953159"/>
            <wp:effectExtent l="19050" t="0" r="16002" b="8991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C70467">
        <w:rPr>
          <w:rFonts w:hint="eastAsia"/>
        </w:rPr>
        <w:t xml:space="preserve">    </w:t>
      </w:r>
      <w:r w:rsidR="00C70467">
        <w:rPr>
          <w:noProof/>
        </w:rPr>
        <w:drawing>
          <wp:inline distT="0" distB="0" distL="0" distR="0">
            <wp:extent cx="2621738" cy="2984602"/>
            <wp:effectExtent l="19050" t="0" r="26212" b="6248"/>
            <wp:docPr id="11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9183C" w:rsidRDefault="0061644F" w:rsidP="000D5E28"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rPr>
          <w:rFonts w:hint="eastAsia"/>
        </w:rPr>
        <w:t xml:space="preserve"> O(n)</w:t>
      </w:r>
      <w:r w:rsidR="00C70467">
        <w:rPr>
          <w:rFonts w:hint="eastAsia"/>
        </w:rPr>
        <w:tab/>
      </w:r>
      <w:r w:rsidR="00C70467">
        <w:rPr>
          <w:rFonts w:hint="eastAsia"/>
        </w:rPr>
        <w:tab/>
      </w:r>
      <w:r w:rsidR="00C70467">
        <w:rPr>
          <w:rFonts w:hint="eastAsia"/>
        </w:rPr>
        <w:tab/>
      </w:r>
      <w:r w:rsidR="00C70467">
        <w:rPr>
          <w:rFonts w:hint="eastAsia"/>
        </w:rPr>
        <w:tab/>
      </w:r>
      <w:r w:rsidR="00C70467">
        <w:rPr>
          <w:rFonts w:hint="eastAsia"/>
        </w:rPr>
        <w:tab/>
      </w:r>
      <w:r w:rsidR="00C70467">
        <w:t xml:space="preserve">그림 </w:t>
      </w:r>
      <w:fldSimple w:instr=" SEQ 그림 \* ARABIC ">
        <w:r w:rsidR="00C70467">
          <w:rPr>
            <w:noProof/>
          </w:rPr>
          <w:t>4</w:t>
        </w:r>
      </w:fldSimple>
      <w:r w:rsidR="00C70467">
        <w:rPr>
          <w:rFonts w:hint="eastAsia"/>
        </w:rPr>
        <w:t xml:space="preserve"> O(2^n)</w:t>
      </w:r>
    </w:p>
    <w:p w:rsidR="0059183C" w:rsidRDefault="0059183C" w:rsidP="000D5E28"/>
    <w:p w:rsidR="0059183C" w:rsidRDefault="0059183C" w:rsidP="000D5E28">
      <w:pPr>
        <w:rPr>
          <w:rFonts w:hint="eastAsia"/>
        </w:rPr>
      </w:pPr>
      <w:r>
        <w:rPr>
          <w:rFonts w:hint="eastAsia"/>
        </w:rPr>
        <w:t>그래프를 통해 직관적으로 유추해 낼 수 있듯이 반복을 사용한 방법이 매우 효율적임을 알 수 있다. 특히 재귀를 사용한 방법의 경우 시간복잡도 O(2^n)에 걸맞게 증가량이 폭발적으로 상승하고 있음을 볼 수 있다.</w:t>
      </w:r>
    </w:p>
    <w:tbl>
      <w:tblPr>
        <w:tblStyle w:val="a9"/>
        <w:tblW w:w="0" w:type="auto"/>
        <w:tblLook w:val="04A0"/>
      </w:tblPr>
      <w:tblGrid>
        <w:gridCol w:w="1410"/>
        <w:gridCol w:w="1807"/>
        <w:gridCol w:w="722"/>
        <w:gridCol w:w="2664"/>
      </w:tblGrid>
      <w:tr w:rsidR="00A317D0" w:rsidRPr="00A317D0" w:rsidTr="00A317D0">
        <w:trPr>
          <w:trHeight w:val="523"/>
        </w:trPr>
        <w:tc>
          <w:tcPr>
            <w:tcW w:w="3217" w:type="dxa"/>
            <w:gridSpan w:val="2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fibite</w:t>
            </w:r>
          </w:p>
        </w:tc>
        <w:tc>
          <w:tcPr>
            <w:tcW w:w="3386" w:type="dxa"/>
            <w:gridSpan w:val="2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fibrec</w:t>
            </w:r>
          </w:p>
        </w:tc>
      </w:tr>
      <w:tr w:rsidR="00A317D0" w:rsidRPr="00A317D0" w:rsidTr="00A317D0">
        <w:trPr>
          <w:trHeight w:val="523"/>
        </w:trPr>
        <w:tc>
          <w:tcPr>
            <w:tcW w:w="1410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3000</w:t>
            </w:r>
          </w:p>
        </w:tc>
        <w:tc>
          <w:tcPr>
            <w:tcW w:w="180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0.01062</w:t>
            </w:r>
          </w:p>
        </w:tc>
        <w:tc>
          <w:tcPr>
            <w:tcW w:w="722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10</w:t>
            </w:r>
          </w:p>
        </w:tc>
        <w:tc>
          <w:tcPr>
            <w:tcW w:w="2664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0.000531</w:t>
            </w:r>
          </w:p>
        </w:tc>
      </w:tr>
      <w:tr w:rsidR="00A317D0" w:rsidRPr="00A317D0" w:rsidTr="00A317D0">
        <w:trPr>
          <w:trHeight w:val="523"/>
        </w:trPr>
        <w:tc>
          <w:tcPr>
            <w:tcW w:w="1410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6000</w:t>
            </w:r>
          </w:p>
        </w:tc>
        <w:tc>
          <w:tcPr>
            <w:tcW w:w="180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0.02157</w:t>
            </w:r>
          </w:p>
        </w:tc>
        <w:tc>
          <w:tcPr>
            <w:tcW w:w="722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20</w:t>
            </w:r>
          </w:p>
        </w:tc>
        <w:tc>
          <w:tcPr>
            <w:tcW w:w="2664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0.0661</w:t>
            </w:r>
          </w:p>
        </w:tc>
      </w:tr>
      <w:tr w:rsidR="00A317D0" w:rsidRPr="00A317D0" w:rsidTr="00A317D0">
        <w:trPr>
          <w:trHeight w:val="523"/>
        </w:trPr>
        <w:tc>
          <w:tcPr>
            <w:tcW w:w="1410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9000</w:t>
            </w:r>
          </w:p>
        </w:tc>
        <w:tc>
          <w:tcPr>
            <w:tcW w:w="180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0.03187</w:t>
            </w:r>
          </w:p>
        </w:tc>
        <w:tc>
          <w:tcPr>
            <w:tcW w:w="722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30</w:t>
            </w:r>
          </w:p>
        </w:tc>
        <w:tc>
          <w:tcPr>
            <w:tcW w:w="2664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8.28</w:t>
            </w:r>
          </w:p>
        </w:tc>
      </w:tr>
      <w:tr w:rsidR="00A317D0" w:rsidRPr="00A317D0" w:rsidTr="00A317D0">
        <w:trPr>
          <w:trHeight w:val="523"/>
        </w:trPr>
        <w:tc>
          <w:tcPr>
            <w:tcW w:w="1410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12000</w:t>
            </w:r>
          </w:p>
        </w:tc>
        <w:tc>
          <w:tcPr>
            <w:tcW w:w="180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0.0425</w:t>
            </w:r>
          </w:p>
        </w:tc>
        <w:tc>
          <w:tcPr>
            <w:tcW w:w="722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40</w:t>
            </w:r>
          </w:p>
        </w:tc>
        <w:tc>
          <w:tcPr>
            <w:tcW w:w="2664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1000</w:t>
            </w:r>
          </w:p>
        </w:tc>
      </w:tr>
    </w:tbl>
    <w:p w:rsidR="00A317D0" w:rsidRDefault="00A317D0" w:rsidP="000D5E28"/>
    <w:p w:rsidR="0059183C" w:rsidRDefault="0059183C">
      <w:pPr>
        <w:widowControl/>
        <w:wordWrap/>
        <w:autoSpaceDE/>
        <w:autoSpaceDN/>
        <w:jc w:val="left"/>
      </w:pPr>
      <w:r>
        <w:br w:type="page"/>
      </w:r>
    </w:p>
    <w:p w:rsidR="0059183C" w:rsidRDefault="0059183C" w:rsidP="000D5E28">
      <w:r>
        <w:rPr>
          <w:rFonts w:hint="eastAsia"/>
        </w:rPr>
        <w:lastRenderedPageBreak/>
        <w:t>3. 정렬</w:t>
      </w:r>
    </w:p>
    <w:p w:rsidR="0059183C" w:rsidRDefault="0059183C" w:rsidP="000D5E28">
      <w:r>
        <w:rPr>
          <w:rFonts w:hint="eastAsia"/>
        </w:rPr>
        <w:t xml:space="preserve">구현 전 : 퀵 정렬과 합병 정렬의 경우 매우 빠른 정렬 알고리즘으로 알려져 있다. 특히 평균적인 </w:t>
      </w:r>
      <w:r>
        <w:rPr>
          <w:rFonts w:hint="eastAsia"/>
        </w:rPr>
        <w:tab/>
        <w:t>시간복잡도는 각각 다음과 같다.</w:t>
      </w:r>
    </w:p>
    <w:p w:rsidR="0059183C" w:rsidRDefault="0059183C" w:rsidP="000D5E28">
      <w:r>
        <w:rPr>
          <w:rFonts w:hint="eastAsia"/>
        </w:rPr>
        <w:tab/>
      </w:r>
      <w:r>
        <w:rPr>
          <w:rFonts w:hint="eastAsia"/>
        </w:rPr>
        <w:tab/>
        <w:t>mergesort : O(nlog(n))</w:t>
      </w:r>
      <w:r>
        <w:rPr>
          <w:rFonts w:hint="eastAsia"/>
        </w:rPr>
        <w:tab/>
      </w:r>
      <w:r>
        <w:rPr>
          <w:rFonts w:hint="eastAsia"/>
        </w:rPr>
        <w:tab/>
        <w:t>quicksort : O(nlog(n))</w:t>
      </w:r>
    </w:p>
    <w:p w:rsidR="0059183C" w:rsidRDefault="0059183C" w:rsidP="000D5E28">
      <w:r>
        <w:rPr>
          <w:rFonts w:hint="eastAsia"/>
        </w:rPr>
        <w:tab/>
        <w:t>따라서 두 정렬 알고리즘의 효율은 유사할 것으로 예상되어진다.</w:t>
      </w:r>
    </w:p>
    <w:p w:rsidR="0059183C" w:rsidRDefault="0059183C" w:rsidP="000D5E28"/>
    <w:p w:rsidR="00C70467" w:rsidRPr="00C70467" w:rsidRDefault="0059183C" w:rsidP="000D5E28">
      <w:r>
        <w:rPr>
          <w:rFonts w:hint="eastAsia"/>
        </w:rPr>
        <w:t>구현 후 : x축 - 리스트의 길이(1000, 2000, 4000, 8000), y축 - 시간</w:t>
      </w:r>
    </w:p>
    <w:p w:rsidR="0061644F" w:rsidRDefault="0061644F" w:rsidP="000D5E28">
      <w:r>
        <w:rPr>
          <w:noProof/>
        </w:rPr>
        <w:drawing>
          <wp:inline distT="0" distB="0" distL="0" distR="0">
            <wp:extent cx="2446172" cy="2238451"/>
            <wp:effectExtent l="19050" t="0" r="11278" b="9449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C70467">
        <w:rPr>
          <w:rFonts w:hint="eastAsia"/>
        </w:rPr>
        <w:t xml:space="preserve">      </w:t>
      </w:r>
      <w:r w:rsidR="00C70467" w:rsidRPr="00C70467">
        <w:rPr>
          <w:noProof/>
        </w:rPr>
        <w:drawing>
          <wp:inline distT="0" distB="0" distL="0" distR="0">
            <wp:extent cx="2409596" cy="1916583"/>
            <wp:effectExtent l="19050" t="0" r="9754" b="7467"/>
            <wp:docPr id="9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66E5C" w:rsidRDefault="0061644F" w:rsidP="000D5E28">
      <w:r>
        <w:t xml:space="preserve">그림 </w:t>
      </w:r>
      <w:fldSimple w:instr=" SEQ 그림 \* ARABIC ">
        <w:r>
          <w:rPr>
            <w:noProof/>
          </w:rPr>
          <w:t>5</w:t>
        </w:r>
      </w:fldSimple>
      <w:r>
        <w:rPr>
          <w:rFonts w:hint="eastAsia"/>
        </w:rPr>
        <w:t xml:space="preserve"> O(n</w:t>
      </w:r>
      <w:r w:rsidR="00C70467">
        <w:rPr>
          <w:rFonts w:hint="eastAsia"/>
        </w:rPr>
        <w:t>log(n)</w:t>
      </w:r>
      <w:r>
        <w:rPr>
          <w:rFonts w:hint="eastAsia"/>
        </w:rPr>
        <w:t>)</w:t>
      </w:r>
      <w:r w:rsidR="00C70467" w:rsidRPr="00C70467">
        <w:rPr>
          <w:noProof/>
        </w:rPr>
        <w:t xml:space="preserve"> </w:t>
      </w:r>
      <w:r w:rsidR="00C70467">
        <w:rPr>
          <w:rFonts w:hint="eastAsia"/>
          <w:noProof/>
        </w:rPr>
        <w:tab/>
      </w:r>
      <w:r w:rsidR="00C70467">
        <w:rPr>
          <w:rFonts w:hint="eastAsia"/>
          <w:noProof/>
        </w:rPr>
        <w:tab/>
      </w:r>
      <w:r w:rsidR="00C70467">
        <w:rPr>
          <w:rFonts w:hint="eastAsia"/>
          <w:noProof/>
        </w:rPr>
        <w:tab/>
      </w:r>
      <w:r w:rsidR="00C70467">
        <w:rPr>
          <w:rFonts w:hint="eastAsia"/>
          <w:noProof/>
        </w:rPr>
        <w:tab/>
      </w:r>
      <w:r w:rsidR="00C70467">
        <w:rPr>
          <w:rFonts w:hint="eastAsia"/>
          <w:noProof/>
        </w:rPr>
        <w:tab/>
      </w:r>
      <w:r>
        <w:t xml:space="preserve">그림 </w:t>
      </w:r>
      <w:fldSimple w:instr=" SEQ 그림 \* ARABIC ">
        <w:r>
          <w:rPr>
            <w:noProof/>
          </w:rPr>
          <w:t>6</w:t>
        </w:r>
      </w:fldSimple>
      <w:r>
        <w:rPr>
          <w:rFonts w:hint="eastAsia"/>
        </w:rPr>
        <w:t xml:space="preserve"> O(n^2)</w:t>
      </w:r>
    </w:p>
    <w:p w:rsidR="0061644F" w:rsidRDefault="0061644F" w:rsidP="000D5E28"/>
    <w:p w:rsidR="0059183C" w:rsidRDefault="0059183C" w:rsidP="000D5E28">
      <w:pPr>
        <w:rPr>
          <w:rFonts w:hint="eastAsia"/>
        </w:rPr>
      </w:pPr>
      <w:r>
        <w:rPr>
          <w:rFonts w:hint="eastAsia"/>
        </w:rPr>
        <w:t>합병 정렬의 경우 예상했던 대로 O(nlog(n))의 시간복잡도를 보여주었다. 반면에 비슷한 양상을 보일 것이라고 예상했던 퀵 정렬의 경우 O(n^2)이라는 시간복잡도를 보여주었다. 최악의 경우를 상정하였을 때 퀵 정렬의 효율이 떨어진다는 것을 확인할 수 있다.</w:t>
      </w:r>
    </w:p>
    <w:tbl>
      <w:tblPr>
        <w:tblStyle w:val="a9"/>
        <w:tblW w:w="0" w:type="auto"/>
        <w:tblLook w:val="04A0"/>
      </w:tblPr>
      <w:tblGrid>
        <w:gridCol w:w="1776"/>
        <w:gridCol w:w="1916"/>
        <w:gridCol w:w="1965"/>
        <w:gridCol w:w="1727"/>
      </w:tblGrid>
      <w:tr w:rsidR="00A317D0" w:rsidRPr="00A317D0" w:rsidTr="00A317D0">
        <w:trPr>
          <w:trHeight w:val="473"/>
        </w:trPr>
        <w:tc>
          <w:tcPr>
            <w:tcW w:w="3692" w:type="dxa"/>
            <w:gridSpan w:val="2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merge</w:t>
            </w:r>
          </w:p>
        </w:tc>
        <w:tc>
          <w:tcPr>
            <w:tcW w:w="3692" w:type="dxa"/>
            <w:gridSpan w:val="2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quick</w:t>
            </w:r>
          </w:p>
        </w:tc>
      </w:tr>
      <w:tr w:rsidR="00A317D0" w:rsidRPr="00A317D0" w:rsidTr="00A317D0">
        <w:trPr>
          <w:trHeight w:val="473"/>
        </w:trPr>
        <w:tc>
          <w:tcPr>
            <w:tcW w:w="177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3000</w:t>
            </w:r>
          </w:p>
        </w:tc>
        <w:tc>
          <w:tcPr>
            <w:tcW w:w="191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0.1078</w:t>
            </w:r>
          </w:p>
        </w:tc>
        <w:tc>
          <w:tcPr>
            <w:tcW w:w="196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3000</w:t>
            </w:r>
          </w:p>
        </w:tc>
        <w:tc>
          <w:tcPr>
            <w:tcW w:w="1727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1.797</w:t>
            </w:r>
          </w:p>
        </w:tc>
      </w:tr>
      <w:tr w:rsidR="00A317D0" w:rsidRPr="00A317D0" w:rsidTr="00A317D0">
        <w:trPr>
          <w:trHeight w:val="473"/>
        </w:trPr>
        <w:tc>
          <w:tcPr>
            <w:tcW w:w="177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6000</w:t>
            </w:r>
          </w:p>
        </w:tc>
        <w:tc>
          <w:tcPr>
            <w:tcW w:w="191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0.234</w:t>
            </w:r>
          </w:p>
        </w:tc>
        <w:tc>
          <w:tcPr>
            <w:tcW w:w="196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6000</w:t>
            </w:r>
          </w:p>
        </w:tc>
        <w:tc>
          <w:tcPr>
            <w:tcW w:w="1727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7.19</w:t>
            </w:r>
          </w:p>
        </w:tc>
      </w:tr>
      <w:tr w:rsidR="00A317D0" w:rsidRPr="00A317D0" w:rsidTr="00A317D0">
        <w:trPr>
          <w:trHeight w:val="473"/>
        </w:trPr>
        <w:tc>
          <w:tcPr>
            <w:tcW w:w="177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9000</w:t>
            </w:r>
          </w:p>
        </w:tc>
        <w:tc>
          <w:tcPr>
            <w:tcW w:w="191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0.485</w:t>
            </w:r>
          </w:p>
        </w:tc>
        <w:tc>
          <w:tcPr>
            <w:tcW w:w="196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9000</w:t>
            </w:r>
          </w:p>
        </w:tc>
        <w:tc>
          <w:tcPr>
            <w:tcW w:w="1727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28.1</w:t>
            </w:r>
          </w:p>
        </w:tc>
      </w:tr>
      <w:tr w:rsidR="00A317D0" w:rsidRPr="00A317D0" w:rsidTr="00A317D0">
        <w:trPr>
          <w:trHeight w:val="473"/>
        </w:trPr>
        <w:tc>
          <w:tcPr>
            <w:tcW w:w="1776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12000</w:t>
            </w:r>
          </w:p>
        </w:tc>
        <w:tc>
          <w:tcPr>
            <w:tcW w:w="191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0.93</w:t>
            </w:r>
          </w:p>
        </w:tc>
        <w:tc>
          <w:tcPr>
            <w:tcW w:w="1965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12000</w:t>
            </w:r>
          </w:p>
        </w:tc>
        <w:tc>
          <w:tcPr>
            <w:tcW w:w="1727" w:type="dxa"/>
            <w:noWrap/>
            <w:hideMark/>
          </w:tcPr>
          <w:p w:rsidR="00A317D0" w:rsidRPr="00A317D0" w:rsidRDefault="00A317D0" w:rsidP="00A317D0">
            <w:pPr>
              <w:jc w:val="center"/>
            </w:pPr>
            <w:r w:rsidRPr="00A317D0">
              <w:rPr>
                <w:rFonts w:hint="eastAsia"/>
              </w:rPr>
              <w:t>118.8</w:t>
            </w:r>
          </w:p>
        </w:tc>
      </w:tr>
    </w:tbl>
    <w:p w:rsidR="00A317D0" w:rsidRDefault="00A317D0" w:rsidP="000D5E28"/>
    <w:p w:rsidR="0059183C" w:rsidRDefault="0059183C">
      <w:pPr>
        <w:widowControl/>
        <w:wordWrap/>
        <w:autoSpaceDE/>
        <w:autoSpaceDN/>
        <w:jc w:val="left"/>
      </w:pPr>
      <w:r>
        <w:br w:type="page"/>
      </w:r>
    </w:p>
    <w:p w:rsidR="0059183C" w:rsidRDefault="0059183C" w:rsidP="000D5E28">
      <w:r>
        <w:rPr>
          <w:rFonts w:hint="eastAsia"/>
        </w:rPr>
        <w:lastRenderedPageBreak/>
        <w:t>4. 구현화면</w:t>
      </w:r>
    </w:p>
    <w:p w:rsidR="0059183C" w:rsidRDefault="0059183C" w:rsidP="000D5E28"/>
    <w:p w:rsidR="0059183C" w:rsidRDefault="00A317D0" w:rsidP="000D5E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55pt;height:432.6pt">
            <v:imagedata r:id="rId14" o:title="20150213"/>
          </v:shape>
        </w:pict>
      </w:r>
    </w:p>
    <w:p w:rsidR="0059183C" w:rsidRDefault="0059183C">
      <w:pPr>
        <w:widowControl/>
        <w:wordWrap/>
        <w:autoSpaceDE/>
        <w:autoSpaceDN/>
        <w:jc w:val="left"/>
      </w:pPr>
      <w:r>
        <w:br w:type="page"/>
      </w:r>
    </w:p>
    <w:p w:rsidR="0059183C" w:rsidRDefault="0059183C" w:rsidP="000D5E28">
      <w:r>
        <w:rPr>
          <w:rFonts w:hint="eastAsia"/>
        </w:rPr>
        <w:lastRenderedPageBreak/>
        <w:t>5. 소스코드</w:t>
      </w:r>
    </w:p>
    <w:p w:rsidR="00595CBB" w:rsidRDefault="00595CBB" w:rsidP="000D5E28"/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#include&lt;cstdio&gt;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#include&lt;iostream&gt;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void seqsearch(int n, const int S[], int x, int&amp; loc)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loc = 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while(loc &lt; n &amp;&amp; S[loc] != x)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loc++;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if(loc &gt;= n)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loc = 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void binsearch(int n, const int S[], int x, int&amp; loc)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int low, high, mid;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low = 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high = n - 1;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loc = n;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while(low &lt;= high &amp;&amp; loc == n)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mid = (low + high)/2;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if(x == S[mid])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loc = mid;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else if(x &lt; S[mid])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high = mid - 1;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else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low = mid + 1;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int fibrec(int n)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if(n &lt;= 1)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return n;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else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return fibrec(n - 1) + fibrec(n - 2);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int fibite(int n)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int i;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int f[n];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f[0] = 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if(n &gt; 0)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f[1] = 1;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lastRenderedPageBreak/>
        <w:tab/>
      </w:r>
      <w:r w:rsidRPr="00AE6ED7">
        <w:rPr>
          <w:rFonts w:ascii="굴림체" w:eastAsia="굴림체" w:hAnsi="굴림체" w:cs="굴림체" w:hint="eastAsia"/>
        </w:rPr>
        <w:tab/>
        <w:t>for(i = 2; i &lt;= n;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f[i] = f[i - 1] + f[i - 2];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return f[n];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void merge(int S[], int low, int mid, int high)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int U[10000];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int i = low, j = mid + 1, k = 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while (i &lt;= mid &amp;&amp; j &lt;= high) 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    if (S[i] &lt;= S[j])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        U[k++] = S[i++];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    else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        U[k++] = S[j++];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while (i &lt;= mid)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    U[k++] = S[i++];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while (j &lt;= high)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    U[k++] = S[j++];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k;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S[low + i] = U[i];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void mergesort(int S[], int low, int high)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if (low &lt; high) 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    int m = (high + low)/2;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    mergesort(S, low, m);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    mergesort(S, m + 1, high);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    merge(S, low, m, high);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 xml:space="preserve">    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void partition(int S[], int low, int high, int&amp; piv)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int i, j;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int temp;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int pivot;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pivot = S[low];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j = low;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 = low + 1; i &lt;= high;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if(S[i] &lt; pivot)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j++;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temp = S[i];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S[i] = S[j];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S[j] = temp;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piv = j;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lastRenderedPageBreak/>
        <w:tab/>
        <w:t>temp = S[low];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S[low] = S[piv];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S[piv] = temp;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void quicksort(int S[], int low, int high)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int piv;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if(high &gt; low)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partition(S, low, high, piv);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quicksort(S, low, piv - 1);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quicksort(S, piv + 1, high);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int main(void)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double start, end;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double result;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int loc;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int A1[12000], A2[9000], A3[6000], A4[3000];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12000;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A1[i] = 12000 - i;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9000;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A2[i] = 9000 - i;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6000;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A3[i] = 6000 - i;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3000;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A4[i] = 3000 - i;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seqsearch(3000, A1, 0, loc);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printf("seq1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seqsearch(6000, A1, 0, loc);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lastRenderedPageBreak/>
        <w:tab/>
        <w:t>result = (end - start) / 10000;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printf("seq2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seqsearch(9000, A1, 0, loc);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printf("seq3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seqsearch(12000, A1, 0, loc);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printf("seq4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binsearch(3000, A1, 0, loc);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printf("bin1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binsearch(6000, A1, 0, loc);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printf("bin2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binsearch(9000, A1, 0, loc);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printf("bin3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binsearch(12000, A1, 0, loc);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printf("bin4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fibite(3000);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printf("fibite1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lastRenderedPageBreak/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fibite(6000);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printf("fibite2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fibite(9000);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printf("fibite3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fibite(12000);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printf("fibite4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fibrec(10);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printf("fibrec1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fibrec(20);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printf("fibrec2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fibrec(30);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printf("fibrec3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fibrec(40);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end - start;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printf("fibrec4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mergesort(A4, 0, 1000);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lastRenderedPageBreak/>
        <w:tab/>
        <w:t>result = (end - start) / 10000;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printf("mergesort1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mergesort(A3, 0, 2000);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printf("mergesort2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mergesort(A2, 0, 4000);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printf("mergesort3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mergesort(A1, 0, 8000);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printf("mergesort4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12000;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A1[i] = 12000 - i;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9000;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A2[i] = 9000 - i;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6000;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A3[i] = 6000 - i;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3000;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{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A4[i] = 3000 - i;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}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quicksort(A4, 0, 1000);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printf("quicksort1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quicksort(A3, 0, 2000);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lastRenderedPageBreak/>
        <w:tab/>
        <w:t>result = (end - start) / 100;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printf("quicksort2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quicksort(A2, 0, 4000);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printf("quicksort3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start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for(int i = 0; i &lt; 10; i++)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</w:r>
      <w:r w:rsidRPr="00AE6ED7">
        <w:rPr>
          <w:rFonts w:ascii="굴림체" w:eastAsia="굴림체" w:hAnsi="굴림체" w:cs="굴림체" w:hint="eastAsia"/>
        </w:rPr>
        <w:tab/>
        <w:t>quicksort(A1, 0, 8000);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end = clock();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result = (end - start) / 10;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printf("quicksort4 : %.13lf\n", result);</w:t>
      </w: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</w:p>
    <w:p w:rsidR="00595CBB" w:rsidRPr="00AE6ED7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ab/>
        <w:t>return 0;</w:t>
      </w:r>
    </w:p>
    <w:p w:rsidR="00595CBB" w:rsidRDefault="00595CBB" w:rsidP="00595CBB">
      <w:pPr>
        <w:pStyle w:val="a6"/>
        <w:rPr>
          <w:rFonts w:ascii="굴림체" w:eastAsia="굴림체" w:hAnsi="굴림체" w:cs="굴림체"/>
        </w:rPr>
      </w:pPr>
      <w:r w:rsidRPr="00AE6ED7">
        <w:rPr>
          <w:rFonts w:ascii="굴림체" w:eastAsia="굴림체" w:hAnsi="굴림체" w:cs="굴림체" w:hint="eastAsia"/>
        </w:rPr>
        <w:t>}</w:t>
      </w:r>
    </w:p>
    <w:p w:rsidR="00595CBB" w:rsidRPr="0061644F" w:rsidRDefault="00595CBB" w:rsidP="000D5E28"/>
    <w:sectPr w:rsidR="00595CBB" w:rsidRPr="0061644F" w:rsidSect="00666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EF4" w:rsidRDefault="00336EF4" w:rsidP="00A317D0">
      <w:r>
        <w:separator/>
      </w:r>
    </w:p>
  </w:endnote>
  <w:endnote w:type="continuationSeparator" w:id="1">
    <w:p w:rsidR="00336EF4" w:rsidRDefault="00336EF4" w:rsidP="00A31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EF4" w:rsidRDefault="00336EF4" w:rsidP="00A317D0">
      <w:r>
        <w:separator/>
      </w:r>
    </w:p>
  </w:footnote>
  <w:footnote w:type="continuationSeparator" w:id="1">
    <w:p w:rsidR="00336EF4" w:rsidRDefault="00336EF4" w:rsidP="00A317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B42476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44F"/>
    <w:rsid w:val="000D5E28"/>
    <w:rsid w:val="001C26C3"/>
    <w:rsid w:val="00336EF4"/>
    <w:rsid w:val="0059183C"/>
    <w:rsid w:val="00595CBB"/>
    <w:rsid w:val="0061644F"/>
    <w:rsid w:val="00666E5C"/>
    <w:rsid w:val="00A317D0"/>
    <w:rsid w:val="00C7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6E5C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61644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6164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0"/>
    <w:next w:val="a0"/>
    <w:uiPriority w:val="35"/>
    <w:unhideWhenUsed/>
    <w:qFormat/>
    <w:rsid w:val="0061644F"/>
    <w:rPr>
      <w:b/>
      <w:bCs/>
      <w:szCs w:val="20"/>
    </w:rPr>
  </w:style>
  <w:style w:type="paragraph" w:styleId="a">
    <w:name w:val="List Bullet"/>
    <w:basedOn w:val="a0"/>
    <w:uiPriority w:val="99"/>
    <w:unhideWhenUsed/>
    <w:rsid w:val="00C70467"/>
    <w:pPr>
      <w:numPr>
        <w:numId w:val="1"/>
      </w:numPr>
      <w:contextualSpacing/>
    </w:pPr>
  </w:style>
  <w:style w:type="paragraph" w:styleId="a6">
    <w:name w:val="Plain Text"/>
    <w:basedOn w:val="a0"/>
    <w:link w:val="Char0"/>
    <w:uiPriority w:val="99"/>
    <w:unhideWhenUsed/>
    <w:rsid w:val="00595CBB"/>
    <w:rPr>
      <w:rFonts w:ascii="바탕" w:eastAsia="바탕" w:hAnsi="Courier New" w:cs="Courier New"/>
      <w:szCs w:val="20"/>
    </w:rPr>
  </w:style>
  <w:style w:type="character" w:customStyle="1" w:styleId="Char0">
    <w:name w:val="글자만 Char"/>
    <w:basedOn w:val="a1"/>
    <w:link w:val="a6"/>
    <w:uiPriority w:val="99"/>
    <w:rsid w:val="00595CBB"/>
    <w:rPr>
      <w:rFonts w:ascii="바탕" w:eastAsia="바탕" w:hAnsi="Courier New" w:cs="Courier New"/>
      <w:szCs w:val="20"/>
    </w:rPr>
  </w:style>
  <w:style w:type="paragraph" w:styleId="a7">
    <w:name w:val="header"/>
    <w:basedOn w:val="a0"/>
    <w:link w:val="Char1"/>
    <w:uiPriority w:val="99"/>
    <w:semiHidden/>
    <w:unhideWhenUsed/>
    <w:rsid w:val="00A317D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semiHidden/>
    <w:rsid w:val="00A317D0"/>
  </w:style>
  <w:style w:type="paragraph" w:styleId="a8">
    <w:name w:val="footer"/>
    <w:basedOn w:val="a0"/>
    <w:link w:val="Char2"/>
    <w:uiPriority w:val="99"/>
    <w:semiHidden/>
    <w:unhideWhenUsed/>
    <w:rsid w:val="00A317D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semiHidden/>
    <w:rsid w:val="00A317D0"/>
  </w:style>
  <w:style w:type="table" w:styleId="a9">
    <w:name w:val="Table Grid"/>
    <w:basedOn w:val="a2"/>
    <w:uiPriority w:val="59"/>
    <w:rsid w:val="00A317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lineChart>
        <c:grouping val="standard"/>
        <c:ser>
          <c:idx val="0"/>
          <c:order val="0"/>
          <c:tx>
            <c:strRef>
              <c:f>Sheet1!$A$1</c:f>
              <c:strCache>
                <c:ptCount val="1"/>
                <c:pt idx="0">
                  <c:v>seq</c:v>
                </c:pt>
              </c:strCache>
            </c:strRef>
          </c:tx>
          <c:marker>
            <c:symbol val="none"/>
          </c:marker>
          <c:val>
            <c:numRef>
              <c:f>Sheet1!$A$2:$A$5</c:f>
              <c:numCache>
                <c:formatCode>General</c:formatCode>
                <c:ptCount val="4"/>
                <c:pt idx="0">
                  <c:v>9.3000000000000062E-3</c:v>
                </c:pt>
                <c:pt idx="1">
                  <c:v>2.0299999999999999E-2</c:v>
                </c:pt>
                <c:pt idx="2">
                  <c:v>2.8199999999999992E-2</c:v>
                </c:pt>
                <c:pt idx="3">
                  <c:v>3.7500000000000012E-2</c:v>
                </c:pt>
              </c:numCache>
            </c:numRef>
          </c:val>
        </c:ser>
        <c:marker val="1"/>
        <c:axId val="150786816"/>
        <c:axId val="150789120"/>
      </c:lineChart>
      <c:catAx>
        <c:axId val="150786816"/>
        <c:scaling>
          <c:orientation val="minMax"/>
        </c:scaling>
        <c:axPos val="b"/>
        <c:tickLblPos val="nextTo"/>
        <c:crossAx val="150789120"/>
        <c:crosses val="autoZero"/>
        <c:auto val="1"/>
        <c:lblAlgn val="ctr"/>
        <c:lblOffset val="100"/>
      </c:catAx>
      <c:valAx>
        <c:axId val="150789120"/>
        <c:scaling>
          <c:orientation val="minMax"/>
        </c:scaling>
        <c:axPos val="l"/>
        <c:majorGridlines/>
        <c:numFmt formatCode="General" sourceLinked="1"/>
        <c:tickLblPos val="nextTo"/>
        <c:crossAx val="1507868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lineChart>
        <c:grouping val="standard"/>
        <c:ser>
          <c:idx val="0"/>
          <c:order val="0"/>
          <c:tx>
            <c:strRef>
              <c:f>Sheet1!$C$1</c:f>
              <c:strCache>
                <c:ptCount val="1"/>
                <c:pt idx="0">
                  <c:v>bin</c:v>
                </c:pt>
              </c:strCache>
            </c:strRef>
          </c:tx>
          <c:marker>
            <c:symbol val="none"/>
          </c:marker>
          <c:val>
            <c:numRef>
              <c:f>Sheet1!$C$2:$C$5</c:f>
              <c:numCache>
                <c:formatCode>General</c:formatCode>
                <c:ptCount val="4"/>
                <c:pt idx="0">
                  <c:v>8.5900000000000055E-5</c:v>
                </c:pt>
                <c:pt idx="1">
                  <c:v>9.3800000000000112E-5</c:v>
                </c:pt>
                <c:pt idx="2">
                  <c:v>1.0150000000000001E-4</c:v>
                </c:pt>
                <c:pt idx="3">
                  <c:v>1.0160000000000007E-4</c:v>
                </c:pt>
              </c:numCache>
            </c:numRef>
          </c:val>
        </c:ser>
        <c:marker val="1"/>
        <c:axId val="160487680"/>
        <c:axId val="160603136"/>
      </c:lineChart>
      <c:catAx>
        <c:axId val="160487680"/>
        <c:scaling>
          <c:orientation val="minMax"/>
        </c:scaling>
        <c:axPos val="b"/>
        <c:tickLblPos val="nextTo"/>
        <c:crossAx val="160603136"/>
        <c:crosses val="autoZero"/>
        <c:auto val="1"/>
        <c:lblAlgn val="ctr"/>
        <c:lblOffset val="100"/>
      </c:catAx>
      <c:valAx>
        <c:axId val="160603136"/>
        <c:scaling>
          <c:orientation val="minMax"/>
        </c:scaling>
        <c:axPos val="l"/>
        <c:majorGridlines/>
        <c:numFmt formatCode="General" sourceLinked="1"/>
        <c:tickLblPos val="nextTo"/>
        <c:crossAx val="1604876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lineChart>
        <c:grouping val="standard"/>
        <c:ser>
          <c:idx val="0"/>
          <c:order val="0"/>
          <c:tx>
            <c:strRef>
              <c:f>Sheet1!$E$1</c:f>
              <c:strCache>
                <c:ptCount val="1"/>
                <c:pt idx="0">
                  <c:v>fibite</c:v>
                </c:pt>
              </c:strCache>
            </c:strRef>
          </c:tx>
          <c:marker>
            <c:symbol val="none"/>
          </c:marker>
          <c:val>
            <c:numRef>
              <c:f>Sheet1!$E$2:$E$5</c:f>
              <c:numCache>
                <c:formatCode>General</c:formatCode>
                <c:ptCount val="4"/>
                <c:pt idx="0">
                  <c:v>1.0619999999999996E-2</c:v>
                </c:pt>
                <c:pt idx="1">
                  <c:v>2.1569999999999999E-2</c:v>
                </c:pt>
                <c:pt idx="2">
                  <c:v>3.1870000000000016E-2</c:v>
                </c:pt>
                <c:pt idx="3">
                  <c:v>4.2500000000000003E-2</c:v>
                </c:pt>
              </c:numCache>
            </c:numRef>
          </c:val>
        </c:ser>
        <c:marker val="1"/>
        <c:axId val="160616448"/>
        <c:axId val="160617984"/>
      </c:lineChart>
      <c:catAx>
        <c:axId val="160616448"/>
        <c:scaling>
          <c:orientation val="minMax"/>
        </c:scaling>
        <c:axPos val="b"/>
        <c:tickLblPos val="nextTo"/>
        <c:crossAx val="160617984"/>
        <c:crosses val="autoZero"/>
        <c:auto val="1"/>
        <c:lblAlgn val="ctr"/>
        <c:lblOffset val="100"/>
      </c:catAx>
      <c:valAx>
        <c:axId val="160617984"/>
        <c:scaling>
          <c:orientation val="minMax"/>
        </c:scaling>
        <c:axPos val="l"/>
        <c:majorGridlines/>
        <c:numFmt formatCode="General" sourceLinked="1"/>
        <c:tickLblPos val="nextTo"/>
        <c:crossAx val="1606164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lineChart>
        <c:grouping val="standard"/>
        <c:ser>
          <c:idx val="0"/>
          <c:order val="0"/>
          <c:tx>
            <c:strRef>
              <c:f>Sheet1!$G$1</c:f>
              <c:strCache>
                <c:ptCount val="1"/>
                <c:pt idx="0">
                  <c:v>fibrec</c:v>
                </c:pt>
              </c:strCache>
            </c:strRef>
          </c:tx>
          <c:marker>
            <c:symbol val="none"/>
          </c:marker>
          <c:val>
            <c:numRef>
              <c:f>Sheet1!$G$2:$G$5</c:f>
              <c:numCache>
                <c:formatCode>General</c:formatCode>
                <c:ptCount val="4"/>
                <c:pt idx="0">
                  <c:v>5.3100000000000022E-4</c:v>
                </c:pt>
                <c:pt idx="1">
                  <c:v>6.6100000000000006E-2</c:v>
                </c:pt>
                <c:pt idx="2">
                  <c:v>8.2800000000000011</c:v>
                </c:pt>
                <c:pt idx="3">
                  <c:v>1000</c:v>
                </c:pt>
              </c:numCache>
            </c:numRef>
          </c:val>
        </c:ser>
        <c:marker val="1"/>
        <c:axId val="161176576"/>
        <c:axId val="161202560"/>
      </c:lineChart>
      <c:catAx>
        <c:axId val="161176576"/>
        <c:scaling>
          <c:orientation val="minMax"/>
        </c:scaling>
        <c:axPos val="b"/>
        <c:tickLblPos val="nextTo"/>
        <c:crossAx val="161202560"/>
        <c:crosses val="autoZero"/>
        <c:auto val="1"/>
        <c:lblAlgn val="ctr"/>
        <c:lblOffset val="100"/>
      </c:catAx>
      <c:valAx>
        <c:axId val="161202560"/>
        <c:scaling>
          <c:orientation val="minMax"/>
        </c:scaling>
        <c:axPos val="l"/>
        <c:majorGridlines/>
        <c:numFmt formatCode="General" sourceLinked="1"/>
        <c:tickLblPos val="nextTo"/>
        <c:crossAx val="161176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lineChart>
        <c:grouping val="standard"/>
        <c:ser>
          <c:idx val="0"/>
          <c:order val="0"/>
          <c:tx>
            <c:strRef>
              <c:f>Sheet1!$I$1</c:f>
              <c:strCache>
                <c:ptCount val="1"/>
                <c:pt idx="0">
                  <c:v>merge</c:v>
                </c:pt>
              </c:strCache>
            </c:strRef>
          </c:tx>
          <c:marker>
            <c:symbol val="none"/>
          </c:marker>
          <c:val>
            <c:numRef>
              <c:f>Sheet1!$I$2:$I$5</c:f>
              <c:numCache>
                <c:formatCode>General</c:formatCode>
                <c:ptCount val="4"/>
                <c:pt idx="0">
                  <c:v>0.10780000000000002</c:v>
                </c:pt>
                <c:pt idx="1">
                  <c:v>0.23400000000000001</c:v>
                </c:pt>
                <c:pt idx="2">
                  <c:v>0.48500000000000021</c:v>
                </c:pt>
                <c:pt idx="3">
                  <c:v>0.93</c:v>
                </c:pt>
              </c:numCache>
            </c:numRef>
          </c:val>
        </c:ser>
        <c:marker val="1"/>
        <c:axId val="160403840"/>
        <c:axId val="160405376"/>
      </c:lineChart>
      <c:catAx>
        <c:axId val="160403840"/>
        <c:scaling>
          <c:orientation val="minMax"/>
        </c:scaling>
        <c:axPos val="b"/>
        <c:tickLblPos val="nextTo"/>
        <c:crossAx val="160405376"/>
        <c:crosses val="autoZero"/>
        <c:auto val="1"/>
        <c:lblAlgn val="ctr"/>
        <c:lblOffset val="100"/>
      </c:catAx>
      <c:valAx>
        <c:axId val="160405376"/>
        <c:scaling>
          <c:orientation val="minMax"/>
        </c:scaling>
        <c:axPos val="l"/>
        <c:majorGridlines/>
        <c:numFmt formatCode="General" sourceLinked="1"/>
        <c:tickLblPos val="nextTo"/>
        <c:crossAx val="1604038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/>
    <c:plotArea>
      <c:layout/>
      <c:lineChart>
        <c:grouping val="standard"/>
        <c:ser>
          <c:idx val="0"/>
          <c:order val="0"/>
          <c:tx>
            <c:strRef>
              <c:f>Sheet1!$K$1</c:f>
              <c:strCache>
                <c:ptCount val="1"/>
                <c:pt idx="0">
                  <c:v>quick</c:v>
                </c:pt>
              </c:strCache>
            </c:strRef>
          </c:tx>
          <c:marker>
            <c:symbol val="none"/>
          </c:marker>
          <c:val>
            <c:numRef>
              <c:f>Sheet1!$K$2:$K$5</c:f>
              <c:numCache>
                <c:formatCode>General</c:formatCode>
                <c:ptCount val="4"/>
                <c:pt idx="0">
                  <c:v>1.7969999999999993</c:v>
                </c:pt>
                <c:pt idx="1">
                  <c:v>7.1899999999999995</c:v>
                </c:pt>
                <c:pt idx="2">
                  <c:v>28.1</c:v>
                </c:pt>
                <c:pt idx="3">
                  <c:v>118.8</c:v>
                </c:pt>
              </c:numCache>
            </c:numRef>
          </c:val>
        </c:ser>
        <c:marker val="1"/>
        <c:axId val="160466432"/>
        <c:axId val="160467968"/>
      </c:lineChart>
      <c:catAx>
        <c:axId val="160466432"/>
        <c:scaling>
          <c:orientation val="minMax"/>
        </c:scaling>
        <c:axPos val="b"/>
        <c:tickLblPos val="nextTo"/>
        <c:crossAx val="160467968"/>
        <c:crosses val="autoZero"/>
        <c:auto val="1"/>
        <c:lblAlgn val="ctr"/>
        <c:lblOffset val="100"/>
      </c:catAx>
      <c:valAx>
        <c:axId val="160467968"/>
        <c:scaling>
          <c:orientation val="minMax"/>
        </c:scaling>
        <c:axPos val="l"/>
        <c:majorGridlines/>
        <c:numFmt formatCode="General" sourceLinked="1"/>
        <c:tickLblPos val="nextTo"/>
        <c:crossAx val="1604664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8C9F-8943-4719-9E5B-DBF9DA25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김규호</dc:creator>
  <cp:lastModifiedBy>김규호</cp:lastModifiedBy>
  <cp:revision>2</cp:revision>
  <dcterms:created xsi:type="dcterms:W3CDTF">2016-09-22T14:09:00Z</dcterms:created>
  <dcterms:modified xsi:type="dcterms:W3CDTF">2016-09-22T14:58:00Z</dcterms:modified>
</cp:coreProperties>
</file>