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232CFD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232CFD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Műszer ti</w:t>
      </w:r>
      <w:r w:rsidRPr="00660AED">
        <w:rPr>
          <w:b/>
          <w:sz w:val="24"/>
        </w:rPr>
        <w:t>pusa: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232CFD" w:rsidRPr="00232CFD" w:rsidRDefault="00232CFD" w:rsidP="00232CFD">
      <w:pPr>
        <w:jc w:val="center"/>
        <w:rPr>
          <w:b/>
          <w:i/>
          <w:sz w:val="28"/>
        </w:rPr>
      </w:pPr>
      <w:r w:rsidRPr="00232CFD">
        <w:rPr>
          <w:b/>
          <w:i/>
          <w:sz w:val="28"/>
        </w:rPr>
        <w:t xml:space="preserve">a  028/20, 028/4, 028/18 helyrajzi számú földrészletre vonatkozó szolgalmi jog 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r w:rsidRPr="00232CFD">
        <w:rPr>
          <w:b/>
          <w:i/>
          <w:sz w:val="28"/>
        </w:rPr>
        <w:t>a tervezett HHE-Kistamási-1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r w:rsidRPr="00232CFD">
        <w:rPr>
          <w:b/>
          <w:i/>
          <w:sz w:val="28"/>
        </w:rPr>
        <w:t>tervezett HHE-Kistamási-D-1 közös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r w:rsidRPr="00232CFD">
        <w:rPr>
          <w:b/>
          <w:i/>
          <w:sz w:val="28"/>
        </w:rPr>
        <w:t>tervezett HHE-Nemeske-2-HHE-K-3 gyűjtőállomás közös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r w:rsidRPr="00232CFD">
        <w:rPr>
          <w:b/>
          <w:i/>
          <w:sz w:val="28"/>
        </w:rPr>
        <w:t>tervezett HHE-Nemeske-2-HHE-K-3 gyűjtőállomás közös CH mérő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r w:rsidRPr="00232CFD">
        <w:rPr>
          <w:b/>
          <w:i/>
          <w:sz w:val="28"/>
        </w:rPr>
        <w:t>tervezett HHE-Kistamási-D-3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r w:rsidRPr="00232CFD">
        <w:rPr>
          <w:b/>
          <w:i/>
          <w:sz w:val="28"/>
        </w:rPr>
        <w:t>tervezett HHE-Kistamási-D-2-HHE-K-3 gyűjtőállomás közös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r w:rsidRPr="00232CFD">
        <w:rPr>
          <w:b/>
          <w:i/>
          <w:sz w:val="28"/>
        </w:rPr>
        <w:t>tervezett HHE-Kistamási-D-2-HHE-K-3 gyűjtőállomás mérő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r w:rsidRPr="00232CFD">
        <w:rPr>
          <w:b/>
          <w:i/>
          <w:sz w:val="28"/>
        </w:rPr>
        <w:t>tervezett HHE-Nemeske-2-HHE-K-3 gyűjtőállomás közös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r w:rsidRPr="00232CFD">
        <w:rPr>
          <w:b/>
          <w:i/>
          <w:sz w:val="28"/>
        </w:rPr>
        <w:t>tervezett HHE-Nemeske-2-HHE-K-3 gyűjtőállomás közös CH vezeték,</w:t>
      </w:r>
    </w:p>
    <w:p w:rsidR="000B04F7" w:rsidRPr="000B04F7" w:rsidRDefault="00232CFD" w:rsidP="00232CFD">
      <w:pPr>
        <w:jc w:val="center"/>
        <w:rPr>
          <w:b/>
          <w:i/>
          <w:sz w:val="28"/>
        </w:rPr>
      </w:pPr>
      <w:r w:rsidRPr="00232CFD">
        <w:rPr>
          <w:b/>
          <w:i/>
          <w:sz w:val="28"/>
        </w:rPr>
        <w:t>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</w:t>
      </w:r>
      <w:r w:rsidR="00705D0C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készítette</w:t>
      </w:r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051F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2CFD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05D0C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6A8B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1C8F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  <w:rsid w:val="00FF3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19</cp:revision>
  <cp:lastPrinted>2019-02-18T06:34:00Z</cp:lastPrinted>
  <dcterms:created xsi:type="dcterms:W3CDTF">2019-02-15T06:34:00Z</dcterms:created>
  <dcterms:modified xsi:type="dcterms:W3CDTF">2019-03-27T15:03:00Z</dcterms:modified>
</cp:coreProperties>
</file>