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Bheki Christopher Thobela — KREAZOE™</w:t>
      </w:r>
    </w:p>
    <w:p>
      <w:pPr>
        <w:widowControl/>
      </w:pPr>
      <w:r>
        <w:rPr>
          <w:sz w:val="20"/>
        </w:rPr>
        <w:t>Music Producer | Recording Engineer | A&amp;R &amp; Artist Development | Music Business Professional</w:t>
      </w:r>
    </w:p>
    <w:p>
      <w:pPr>
        <w:widowControl/>
      </w:pPr>
      <w:r>
        <w:t>Johannesburg, South Africa · Open to relevant opportunities</w:t>
      </w:r>
    </w:p>
    <w:p>
      <w:pPr>
        <w:widowControl/>
      </w:pPr>
      <w:hyperlink r:id="rId9">
        <w:r>
          <w:rPr>
            <w:color w:val="24465A"/>
            <w:u w:val="single"/>
          </w:rPr>
          <w:t>076 570 0811</w:t>
        </w:r>
      </w:hyperlink>
      <w:r>
        <w:t xml:space="preserve"> · </w:t>
      </w:r>
      <w:hyperlink r:id="rId10">
        <w:r>
          <w:rPr>
            <w:color w:val="24465A"/>
            <w:u w:val="single"/>
          </w:rPr>
          <w:t>kreazoe@gmail.com</w:t>
        </w:r>
      </w:hyperlink>
    </w:p>
    <w:p>
      <w:pPr>
        <w:widowControl/>
      </w:pPr>
      <w:hyperlink r:id="rId12">
        <w:r>
          <w:rPr>
            <w:color w:val="24465A"/>
            <w:u w:val="single"/>
          </w:rPr>
          <w:t>Portfolio: kreazoe.github.io/Kreazoe/</w:t>
        </w:r>
      </w:hyperlink>
    </w:p>
    <w:p>
      <w:pPr>
        <w:pStyle w:val="Heading1"/>
        <w:widowControl/>
      </w:pPr>
      <w:r>
        <w:t>Professional summary</w:t>
      </w:r>
    </w:p>
    <w:p>
      <w:pPr>
        <w:widowControl/>
      </w:pPr>
      <w:r>
        <w:t>Music producer and recording engineer with label experience at Ambitiouz Entertainment (2017–2022). Produced commercially released music and worked across vocal recording, editing, mixing and stem delivery for mastering. Supported artist development and contributed to A&amp;R-style song evaluation and label discussions. Completed Music Business and Entertainment Management at Soul Candi Institute of Music with Distinction.</w:t>
      </w:r>
    </w:p>
    <w:p>
      <w:pPr>
        <w:pStyle w:val="Heading1"/>
        <w:widowControl/>
      </w:pPr>
      <w:r>
        <w:t>Professional experience</w:t>
      </w:r>
    </w:p>
    <w:p>
      <w:pPr>
        <w:pStyle w:val="Heading2"/>
        <w:widowControl/>
      </w:pPr>
      <w:r>
        <w:t>Ambitiouz Entertainment | 2017–2022</w:t>
      </w:r>
    </w:p>
    <w:p>
      <w:pPr>
        <w:widowControl/>
      </w:pPr>
      <w:r>
        <w:rPr>
          <w:b/>
        </w:rPr>
        <w:t>In-House Producer · Recording Engineer · Composer · Artist Development</w:t>
      </w:r>
    </w:p>
    <w:p>
      <w:pPr>
        <w:pStyle w:val="ListBullet"/>
        <w:widowControl/>
      </w:pPr>
      <w:r>
        <w:t>Produced and composed commercially released music while working directly with label artists.</w:t>
      </w:r>
    </w:p>
    <w:p>
      <w:pPr>
        <w:pStyle w:val="ListBullet"/>
        <w:widowControl/>
      </w:pPr>
      <w:r>
        <w:t>Recorded artists and engineered vocal sessions, including setup, tracking, editing and delivery of organised sessions.</w:t>
      </w:r>
    </w:p>
    <w:p>
      <w:pPr>
        <w:pStyle w:val="ListBullet"/>
        <w:widowControl/>
      </w:pPr>
      <w:r>
        <w:t>Mixed records and prepared stems for final mastering.</w:t>
      </w:r>
    </w:p>
    <w:p>
      <w:pPr>
        <w:pStyle w:val="ListBullet"/>
        <w:widowControl/>
      </w:pPr>
      <w:r>
        <w:t>Supported song and vocal development through arrangements, performance guidance and creative direction.</w:t>
      </w:r>
    </w:p>
    <w:p>
      <w:pPr>
        <w:pStyle w:val="ListBullet"/>
        <w:widowControl/>
      </w:pPr>
      <w:r>
        <w:t>Contributed to A&amp;R-style song evaluation and discussions about release or commercial potential.</w:t>
      </w:r>
    </w:p>
    <w:p>
      <w:pPr>
        <w:pStyle w:val="ListBullet"/>
        <w:widowControl/>
      </w:pPr>
      <w:r>
        <w:t>Participated in label, artist, release and music-business discussions with artists and creative teams.</w:t>
      </w:r>
    </w:p>
    <w:p>
      <w:pPr>
        <w:pStyle w:val="Heading2"/>
        <w:widowControl/>
      </w:pPr>
      <w:r>
        <w:t>Kreazoe International / Independent creative work</w:t>
      </w:r>
    </w:p>
    <w:p>
      <w:pPr>
        <w:widowControl/>
      </w:pPr>
      <w:r>
        <w:rPr>
          <w:b/>
        </w:rPr>
        <w:t>Music Producer · Composer · Creative / Graphic Designer</w:t>
      </w:r>
    </w:p>
    <w:p>
      <w:pPr>
        <w:widowControl/>
      </w:pPr>
      <w:r>
        <w:t>Independent work before and after Ambitiouz Entertainment.</w:t>
      </w:r>
    </w:p>
    <w:p>
      <w:pPr>
        <w:pStyle w:val="ListBullet"/>
        <w:widowControl/>
      </w:pPr>
      <w:r>
        <w:t>Produced independent records and supported artists with music creation and creative development.</w:t>
      </w:r>
    </w:p>
    <w:p>
      <w:pPr>
        <w:pStyle w:val="ListBullet"/>
        <w:widowControl/>
      </w:pPr>
      <w:r>
        <w:t>Created artist graphics and album artwork, including design work for Harrison Crump’s Legendary project.</w:t>
      </w:r>
    </w:p>
    <w:p>
      <w:pPr>
        <w:pStyle w:val="ListBullet"/>
        <w:widowControl/>
      </w:pPr>
      <w:r>
        <w:t>Continued independent production after Ambitiouz Entertainment, including Inkabi Zezwe’s Iskhwele (first-hand studio history).</w:t>
      </w:r>
    </w:p>
    <w:p>
      <w:pPr>
        <w:pStyle w:val="Heading1"/>
        <w:widowControl/>
      </w:pPr>
      <w:r>
        <w:t>Education and training</w:t>
      </w:r>
    </w:p>
    <w:p>
      <w:pPr>
        <w:widowControl/>
      </w:pPr>
      <w:r>
        <w:rPr>
          <w:b/>
        </w:rPr>
        <w:t>Soul Candi Institute of Music</w:t>
      </w:r>
    </w:p>
    <w:p>
      <w:pPr>
        <w:widowControl/>
      </w:pPr>
      <w:r>
        <w:t>Music Business &amp; Entertainment Management — Distinction. Qualification quality-assured by SAMRO.</w:t>
      </w:r>
    </w:p>
    <w:p>
      <w:pPr>
        <w:widowControl/>
      </w:pPr>
      <w:r>
        <w:t>Skills Academy | Introduction to Personal Computers | 17 October 2023</w:t>
      </w:r>
    </w:p>
    <w:p>
      <w:pPr>
        <w:widowControl/>
      </w:pPr>
      <w:r>
        <w:t>Idlangemabala Secondary School | National Senior Certificate (Matric)</w:t>
      </w:r>
    </w:p>
    <w:p>
      <w:r>
        <w:br w:type="page"/>
      </w:r>
    </w:p>
    <w:p>
      <w:pPr>
        <w:pStyle w:val="Heading1"/>
        <w:widowControl/>
      </w:pPr>
      <w:r>
        <w:t>SELECTED PRODUCTION &amp; MUSIC CREDITS</w:t>
      </w:r>
    </w:p>
    <w:p>
      <w:pPr>
        <w:keepNext/>
        <w:widowControl/>
        <w:spacing w:before="80" w:after="20"/>
      </w:pPr>
      <w:hyperlink r:id="rId13">
        <w:r>
          <w:rPr>
            <w:color w:val="24465A"/>
            <w:u w:val="single"/>
            <w:b/>
          </w:rPr>
          <w:t>Emtee feat. S’Villa &amp; Snymaan — Abantu (DIY 2, 2018)</w:t>
        </w:r>
      </w:hyperlink>
    </w:p>
    <w:p>
      <w:pPr>
        <w:widowControl/>
        <w:spacing w:after="60"/>
      </w:pPr>
      <w:r>
        <w:t>Producer · Studio Producer · Non-Lyric Author | Recording¹</w:t>
      </w:r>
    </w:p>
    <w:p>
      <w:pPr>
        <w:keepNext/>
        <w:widowControl/>
        <w:spacing w:before="80" w:after="20"/>
      </w:pPr>
      <w:hyperlink r:id="rId13">
        <w:r>
          <w:rPr>
            <w:color w:val="24465A"/>
            <w:u w:val="single"/>
            <w:b/>
          </w:rPr>
          <w:t>Emtee — Lessons (DIY 2, 2018)</w:t>
        </w:r>
      </w:hyperlink>
    </w:p>
    <w:p>
      <w:pPr>
        <w:widowControl/>
        <w:spacing w:after="60"/>
      </w:pPr>
      <w:r>
        <w:t>Producer · Studio Producer · Non-Lyric Author | Recording¹</w:t>
      </w:r>
    </w:p>
    <w:p>
      <w:pPr>
        <w:keepNext/>
        <w:widowControl/>
        <w:spacing w:before="80" w:after="20"/>
      </w:pPr>
      <w:hyperlink r:id="rId14">
        <w:r>
          <w:rPr>
            <w:color w:val="24465A"/>
            <w:u w:val="single"/>
            <w:b/>
          </w:rPr>
          <w:t>Sjava — Isibhamu (Umqhele, 2018)</w:t>
        </w:r>
      </w:hyperlink>
    </w:p>
    <w:p>
      <w:pPr>
        <w:widowControl/>
        <w:spacing w:after="60"/>
      </w:pPr>
      <w:r>
        <w:t>Co-Producer with Mfanafuthi Ruff Nkosi | Recording¹</w:t>
      </w:r>
    </w:p>
    <w:p>
      <w:pPr>
        <w:keepNext/>
        <w:widowControl/>
        <w:spacing w:before="80" w:after="20"/>
      </w:pPr>
      <w:hyperlink r:id="rId15">
        <w:r>
          <w:rPr>
            <w:color w:val="24465A"/>
            <w:u w:val="single"/>
            <w:b/>
          </w:rPr>
          <w:t>LaSauce feat. Lisa — Messed Up (Broken Lipstick, 2017)</w:t>
        </w:r>
      </w:hyperlink>
    </w:p>
    <w:p>
      <w:pPr>
        <w:widowControl/>
        <w:spacing w:after="60"/>
      </w:pPr>
      <w:r>
        <w:t>Producer · Studio Producer · Non-Lyric Author</w:t>
      </w:r>
    </w:p>
    <w:p>
      <w:pPr>
        <w:keepNext/>
        <w:widowControl/>
        <w:spacing w:before="80" w:after="20"/>
      </w:pPr>
      <w:hyperlink r:id="rId16">
        <w:r>
          <w:rPr>
            <w:color w:val="24465A"/>
            <w:u w:val="single"/>
            <w:b/>
          </w:rPr>
          <w:t>Kid Tini — Bet (Sound Mind, 2019)</w:t>
        </w:r>
      </w:hyperlink>
    </w:p>
    <w:p>
      <w:pPr>
        <w:widowControl/>
        <w:spacing w:after="60"/>
      </w:pPr>
      <w:r>
        <w:t>Producer</w:t>
      </w:r>
    </w:p>
    <w:p>
      <w:pPr>
        <w:keepNext/>
        <w:widowControl/>
        <w:spacing w:before="80" w:after="20"/>
      </w:pPr>
      <w:hyperlink r:id="rId17">
        <w:r>
          <w:rPr>
            <w:color w:val="24465A"/>
            <w:u w:val="single"/>
            <w:b/>
          </w:rPr>
          <w:t>Kid Tini — My People (The Second Coming, 2020)</w:t>
        </w:r>
      </w:hyperlink>
    </w:p>
    <w:p>
      <w:pPr>
        <w:widowControl/>
        <w:spacing w:after="60"/>
      </w:pPr>
      <w:r>
        <w:t>Producer | Recording¹</w:t>
      </w:r>
    </w:p>
    <w:p>
      <w:pPr>
        <w:keepNext/>
        <w:widowControl/>
        <w:spacing w:before="80" w:after="20"/>
      </w:pPr>
      <w:hyperlink r:id="rId18">
        <w:r>
          <w:rPr>
            <w:color w:val="24465A"/>
            <w:u w:val="single"/>
            <w:b/>
          </w:rPr>
          <w:t>Kid Tini — Icebo (The Second Coming, 2020)</w:t>
        </w:r>
      </w:hyperlink>
    </w:p>
    <w:p>
      <w:pPr>
        <w:widowControl/>
        <w:spacing w:after="60"/>
      </w:pPr>
      <w:r>
        <w:t>Co-Producer with Pheto Mbulelo Mabena | Recording¹</w:t>
      </w:r>
    </w:p>
    <w:p>
      <w:pPr>
        <w:keepNext/>
        <w:widowControl/>
        <w:spacing w:before="80" w:after="20"/>
      </w:pPr>
      <w:hyperlink r:id="rId19">
        <w:r>
          <w:rPr>
            <w:color w:val="24465A"/>
            <w:u w:val="single"/>
            <w:b/>
          </w:rPr>
          <w:t>Kid Tini feat. Sbahle — Amen (The Second Coming, 2020)</w:t>
        </w:r>
      </w:hyperlink>
    </w:p>
    <w:p>
      <w:pPr>
        <w:widowControl/>
        <w:spacing w:after="60"/>
      </w:pPr>
      <w:r>
        <w:t>Composer · Producer, alongside Philangezwi Sithethelelwe Makhathini and Tumelo Thandokuhle Mathebula | Recording¹</w:t>
      </w:r>
    </w:p>
    <w:p>
      <w:pPr>
        <w:keepNext/>
        <w:widowControl/>
        <w:spacing w:before="80" w:after="20"/>
      </w:pPr>
      <w:hyperlink r:id="rId20">
        <w:r>
          <w:rPr>
            <w:color w:val="24465A"/>
            <w:u w:val="single"/>
            <w:b/>
          </w:rPr>
          <w:t>Saudi — Please Understand (The Drip’s Leak, 2020)</w:t>
        </w:r>
      </w:hyperlink>
    </w:p>
    <w:p>
      <w:pPr>
        <w:widowControl/>
        <w:spacing w:after="60"/>
      </w:pPr>
      <w:r>
        <w:t>Producer, credited as Kreazoe</w:t>
      </w:r>
    </w:p>
    <w:p>
      <w:pPr>
        <w:keepNext/>
        <w:widowControl/>
        <w:spacing w:before="80" w:after="20"/>
      </w:pPr>
      <w:hyperlink r:id="rId21">
        <w:r>
          <w:rPr>
            <w:color w:val="24465A"/>
            <w:u w:val="single"/>
            <w:b/>
          </w:rPr>
          <w:t>DJ Mkiri Way feat. Blaq Diamond — On My Mama (2019)</w:t>
        </w:r>
      </w:hyperlink>
    </w:p>
    <w:p>
      <w:pPr>
        <w:widowControl/>
        <w:spacing w:after="60"/>
      </w:pPr>
      <w:r>
        <w:t>Producer, credited as Bheki Christopher Thobela</w:t>
      </w:r>
    </w:p>
    <w:p>
      <w:pPr>
        <w:widowControl/>
        <w:spacing w:before="100" w:after="100"/>
      </w:pPr>
      <w:r>
        <w:rPr>
          <w:sz w:val="19"/>
        </w:rPr>
        <w:t>Evidence: Linked public metadata supports the production/composition roles shown. ¹ Recording denotes documented first-hand studio history, not independently verified recording/engineering credits. Producer does not imply sole production.</w:t>
      </w:r>
    </w:p>
    <w:p>
      <w:pPr>
        <w:pStyle w:val="Heading1"/>
        <w:widowControl/>
      </w:pPr>
      <w:r>
        <w:t>Professional capabilities</w:t>
      </w:r>
    </w:p>
    <w:p>
      <w:pPr>
        <w:widowControl/>
      </w:pPr>
      <w:r>
        <w:rPr>
          <w:b/>
        </w:rPr>
        <w:t xml:space="preserve">Music production: </w:t>
      </w:r>
      <w:r>
        <w:t>Composition · Beat creation · Arrangement · Sound selection · Creative direction.</w:t>
      </w:r>
    </w:p>
    <w:p>
      <w:pPr>
        <w:widowControl/>
      </w:pPr>
      <w:r>
        <w:rPr>
          <w:b/>
        </w:rPr>
        <w:t xml:space="preserve">Recording and studio: </w:t>
      </w:r>
      <w:r>
        <w:t>Vocal recording/production · Session setup · Editing · Mixing · Stem preparation.</w:t>
      </w:r>
    </w:p>
    <w:p>
      <w:pPr>
        <w:widowControl/>
      </w:pPr>
      <w:r>
        <w:rPr>
          <w:b/>
        </w:rPr>
        <w:t xml:space="preserve">Artist development and A&amp;R-style experience: </w:t>
      </w:r>
      <w:r>
        <w:t>Song evaluation · Performance guidance · Creative/release discussions.</w:t>
      </w:r>
    </w:p>
    <w:p>
      <w:pPr>
        <w:widowControl/>
      </w:pPr>
      <w:r>
        <w:rPr>
          <w:b/>
        </w:rPr>
        <w:t xml:space="preserve">Music business: </w:t>
      </w:r>
      <w:r>
        <w:t>Music-business education · Label, artist and release discussions.</w:t>
      </w:r>
    </w:p>
    <w:p>
      <w:pPr>
        <w:widowControl/>
      </w:pPr>
      <w:r>
        <w:rPr>
          <w:b/>
        </w:rPr>
        <w:t xml:space="preserve">DAWs and technical: </w:t>
      </w:r>
      <w:r>
        <w:t>FL Studio · Logic Pro · MIDI · Routing · Signal flow · Studio equipment.</w:t>
      </w:r>
    </w:p>
    <w:p>
      <w:pPr>
        <w:pStyle w:val="Heading1"/>
        <w:widowControl/>
      </w:pPr>
      <w:r>
        <w:t>Career direction and availability</w:t>
      </w:r>
    </w:p>
    <w:p>
      <w:pPr>
        <w:widowControl/>
      </w:pPr>
      <w:r>
        <w:t>Target roles: Music production · Recording/studio engineering · A&amp;R support · Artist development · Music business/operations · Artist/label relations. Additional career interests: Rights/repertoire and release/distribution support.</w:t>
      </w:r>
    </w:p>
    <w:p>
      <w:pPr>
        <w:widowControl/>
      </w:pPr>
      <w:r>
        <w:t>Open to full-time, hybrid, remote and contract opportunities.</w:t>
      </w:r>
    </w:p>
    <w:p>
      <w:pPr>
        <w:widowControl/>
      </w:pPr>
      <w:r>
        <w:rPr>
          <w:b/>
        </w:rPr>
        <w:t>Languages: English · isiZulu · siSwati</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Calibri" w:hAnsi="Calibr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0"/>
      <w:contextualSpacing/>
    </w:pPr>
    <w:rPr>
      <w:rFonts w:asciiTheme="majorHAnsi" w:eastAsiaTheme="majorEastAsia" w:hAnsiTheme="majorHAnsi" w:cstheme="majorBidi" w:ascii="Calibri" w:hAnsi="Calibri"/>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tel:+27765700811" TargetMode="External"/><Relationship Id="rId10" Type="http://schemas.openxmlformats.org/officeDocument/2006/relationships/hyperlink" Target="mailto:kreazoe@gmail.com" TargetMode="External"/><Relationship Id="rId12" Type="http://schemas.openxmlformats.org/officeDocument/2006/relationships/hyperlink" Target="https://kreazoe.github.io/Kreazoe/" TargetMode="External"/><Relationship Id="rId13" Type="http://schemas.openxmlformats.org/officeDocument/2006/relationships/hyperlink" Target="https://www.qobuz.com/us-en/album/diy-2-emtee/eudild19oo8ja" TargetMode="External"/><Relationship Id="rId14" Type="http://schemas.openxmlformats.org/officeDocument/2006/relationships/hyperlink" Target="https://www.shazam.com/song/1629479298/isibhamu" TargetMode="External"/><Relationship Id="rId15" Type="http://schemas.openxmlformats.org/officeDocument/2006/relationships/hyperlink" Target="https://www.qobuz.com/us-en/album/broken-lipstick-lasauce/fw39fiidki5pc" TargetMode="External"/><Relationship Id="rId16" Type="http://schemas.openxmlformats.org/officeDocument/2006/relationships/hyperlink" Target="https://www.shazam.com/song/1579880656/bet" TargetMode="External"/><Relationship Id="rId17" Type="http://schemas.openxmlformats.org/officeDocument/2006/relationships/hyperlink" Target="https://audiomack.com/kidtini/song/my-people" TargetMode="External"/><Relationship Id="rId18" Type="http://schemas.openxmlformats.org/officeDocument/2006/relationships/hyperlink" Target="https://audiomack.com/kidtini/song/icebo" TargetMode="External"/><Relationship Id="rId19" Type="http://schemas.openxmlformats.org/officeDocument/2006/relationships/hyperlink" Target="https://www.shazam.com/song/1579427668/amen-feat-sbahle" TargetMode="External"/><Relationship Id="rId20" Type="http://schemas.openxmlformats.org/officeDocument/2006/relationships/hyperlink" Target="https://audiomack.com/saudi-47/song/please-understand-8649842" TargetMode="External"/><Relationship Id="rId21" Type="http://schemas.openxmlformats.org/officeDocument/2006/relationships/hyperlink" Target="https://www.shazam.com/en-gb/song/1578954849/on-my-mama-feat-blaq-diamon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Bheki Christopher Thobela — KREAZOE™ Professional CV</dc:title>
  <dc:subject/>
  <dc:creator>Bheki Christopher Thobela</dc:creator>
  <cp:keywords/>
  <dc:description>generated by python-docx</dc:description>
  <cp:lastModifiedBy/>
  <cp:revision>1</cp:revision>
  <dcterms:created xsi:type="dcterms:W3CDTF">2013-12-23T23:15:00Z</dcterms:created>
  <dcterms:modified xsi:type="dcterms:W3CDTF">2013-12-23T23:15:00Z</dcterms:modified>
  <cp:category/>
</cp:coreProperties>
</file>