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B2C478" w14:textId="77777777" w:rsidR="0049011A" w:rsidRPr="00BA18FA" w:rsidRDefault="0049011A" w:rsidP="0049011A">
      <w:pPr>
        <w:widowControl/>
        <w:rPr>
          <w:rFonts w:ascii="Arial" w:hAnsi="Arial" w:cs="Arial"/>
          <w:color w:val="C0C0C0"/>
        </w:rPr>
      </w:pPr>
    </w:p>
    <w:p w14:paraId="26280982" w14:textId="77777777" w:rsidR="0049011A" w:rsidRPr="00BA18FA" w:rsidRDefault="0049011A" w:rsidP="0049011A">
      <w:pPr>
        <w:widowControl/>
        <w:tabs>
          <w:tab w:val="left" w:pos="2268"/>
          <w:tab w:val="left" w:pos="4820"/>
        </w:tabs>
        <w:jc w:val="both"/>
        <w:rPr>
          <w:rFonts w:ascii="Arial" w:hAnsi="Arial" w:cs="Arial"/>
        </w:rPr>
      </w:pPr>
    </w:p>
    <w:p w14:paraId="690198DD" w14:textId="77777777" w:rsidR="0049011A" w:rsidRPr="00BA18FA" w:rsidRDefault="0049011A" w:rsidP="0049011A">
      <w:pPr>
        <w:widowControl/>
        <w:tabs>
          <w:tab w:val="left" w:pos="2268"/>
          <w:tab w:val="left" w:pos="4820"/>
        </w:tabs>
        <w:rPr>
          <w:rFonts w:ascii="Arial" w:hAnsi="Arial" w:cs="Arial"/>
          <w:sz w:val="26"/>
          <w:szCs w:val="26"/>
        </w:rPr>
      </w:pPr>
    </w:p>
    <w:p w14:paraId="7D5251EA" w14:textId="77777777" w:rsidR="0049011A" w:rsidRPr="00BA18FA" w:rsidRDefault="0049011A" w:rsidP="0049011A">
      <w:pPr>
        <w:widowControl/>
        <w:pBdr>
          <w:top w:val="single" w:sz="6" w:space="1" w:color="auto" w:shadow="1"/>
          <w:left w:val="single" w:sz="6" w:space="4" w:color="auto" w:shadow="1"/>
          <w:bottom w:val="single" w:sz="6" w:space="1" w:color="auto" w:shadow="1"/>
          <w:right w:val="single" w:sz="6" w:space="4" w:color="auto" w:shadow="1"/>
        </w:pBdr>
        <w:shd w:val="clear" w:color="auto" w:fill="A6A6A6"/>
        <w:tabs>
          <w:tab w:val="left" w:pos="2268"/>
          <w:tab w:val="left" w:pos="4820"/>
        </w:tabs>
        <w:jc w:val="center"/>
        <w:rPr>
          <w:rFonts w:ascii="Arial" w:hAnsi="Arial" w:cs="Arial"/>
          <w:b/>
          <w:sz w:val="26"/>
          <w:szCs w:val="26"/>
        </w:rPr>
      </w:pPr>
    </w:p>
    <w:p w14:paraId="5A1D72F8" w14:textId="77777777" w:rsidR="0049011A" w:rsidRDefault="0049011A" w:rsidP="0049011A">
      <w:pPr>
        <w:widowControl/>
        <w:pBdr>
          <w:top w:val="single" w:sz="6" w:space="1" w:color="auto" w:shadow="1"/>
          <w:left w:val="single" w:sz="6" w:space="4" w:color="auto" w:shadow="1"/>
          <w:bottom w:val="single" w:sz="6" w:space="1" w:color="auto" w:shadow="1"/>
          <w:right w:val="single" w:sz="6" w:space="4" w:color="auto" w:shadow="1"/>
        </w:pBdr>
        <w:shd w:val="clear" w:color="auto" w:fill="A6A6A6"/>
        <w:tabs>
          <w:tab w:val="left" w:pos="2268"/>
          <w:tab w:val="left" w:pos="4820"/>
        </w:tabs>
        <w:spacing w:line="360" w:lineRule="auto"/>
        <w:jc w:val="center"/>
        <w:rPr>
          <w:rFonts w:ascii="Arial" w:hAnsi="Arial" w:cs="Arial"/>
          <w:b/>
          <w:spacing w:val="60"/>
          <w:sz w:val="32"/>
          <w:szCs w:val="32"/>
        </w:rPr>
      </w:pPr>
      <w:r>
        <w:rPr>
          <w:rFonts w:ascii="Arial" w:hAnsi="Arial" w:cs="Arial"/>
          <w:b/>
          <w:spacing w:val="60"/>
          <w:sz w:val="32"/>
          <w:szCs w:val="32"/>
        </w:rPr>
        <w:t>Verrechnungsblatt zum</w:t>
      </w:r>
    </w:p>
    <w:p w14:paraId="36D082C4" w14:textId="77777777" w:rsidR="0049011A" w:rsidRPr="00BA18FA" w:rsidRDefault="0049011A" w:rsidP="000E1130">
      <w:pPr>
        <w:widowControl/>
        <w:pBdr>
          <w:top w:val="single" w:sz="6" w:space="1" w:color="auto" w:shadow="1"/>
          <w:left w:val="single" w:sz="6" w:space="4" w:color="auto" w:shadow="1"/>
          <w:bottom w:val="single" w:sz="6" w:space="1" w:color="auto" w:shadow="1"/>
          <w:right w:val="single" w:sz="6" w:space="4" w:color="auto" w:shadow="1"/>
        </w:pBdr>
        <w:shd w:val="clear" w:color="auto" w:fill="A6A6A6"/>
        <w:tabs>
          <w:tab w:val="left" w:pos="2268"/>
          <w:tab w:val="left" w:pos="4820"/>
        </w:tabs>
        <w:spacing w:line="360" w:lineRule="auto"/>
        <w:jc w:val="center"/>
        <w:rPr>
          <w:rFonts w:ascii="Arial" w:hAnsi="Arial" w:cs="Arial"/>
          <w:b/>
          <w:spacing w:val="60"/>
          <w:sz w:val="32"/>
          <w:szCs w:val="32"/>
        </w:rPr>
      </w:pPr>
      <w:r w:rsidRPr="00BA18FA">
        <w:rPr>
          <w:rFonts w:ascii="Arial" w:hAnsi="Arial" w:cs="Arial"/>
          <w:b/>
          <w:spacing w:val="60"/>
          <w:sz w:val="32"/>
          <w:szCs w:val="32"/>
        </w:rPr>
        <w:t>VERTRAG</w:t>
      </w:r>
    </w:p>
    <w:p w14:paraId="7835578A" w14:textId="77777777" w:rsidR="0049011A" w:rsidRPr="00BA18FA" w:rsidRDefault="0049011A" w:rsidP="0049011A">
      <w:pPr>
        <w:widowControl/>
        <w:pBdr>
          <w:top w:val="single" w:sz="6" w:space="1" w:color="auto" w:shadow="1"/>
          <w:left w:val="single" w:sz="6" w:space="4" w:color="auto" w:shadow="1"/>
          <w:bottom w:val="single" w:sz="6" w:space="1" w:color="auto" w:shadow="1"/>
          <w:right w:val="single" w:sz="6" w:space="4" w:color="auto" w:shadow="1"/>
        </w:pBdr>
        <w:shd w:val="clear" w:color="auto" w:fill="A6A6A6"/>
        <w:tabs>
          <w:tab w:val="left" w:pos="2268"/>
          <w:tab w:val="left" w:pos="4820"/>
        </w:tabs>
        <w:rPr>
          <w:rFonts w:ascii="Arial" w:hAnsi="Arial" w:cs="Arial"/>
          <w:sz w:val="16"/>
          <w:szCs w:val="16"/>
        </w:rPr>
      </w:pPr>
    </w:p>
    <w:p w14:paraId="316C4E22" w14:textId="77777777" w:rsidR="0049011A" w:rsidRPr="00BA18FA" w:rsidRDefault="0049011A" w:rsidP="0049011A">
      <w:pPr>
        <w:widowControl/>
        <w:tabs>
          <w:tab w:val="left" w:pos="2268"/>
          <w:tab w:val="left" w:pos="4820"/>
        </w:tabs>
        <w:rPr>
          <w:rFonts w:ascii="Arial" w:hAnsi="Arial" w:cs="Arial"/>
          <w:sz w:val="26"/>
          <w:szCs w:val="26"/>
        </w:rPr>
      </w:pPr>
    </w:p>
    <w:p w14:paraId="22FE31B7" w14:textId="77777777" w:rsidR="0049011A" w:rsidRPr="00BA18FA" w:rsidRDefault="0049011A" w:rsidP="0049011A">
      <w:pPr>
        <w:widowControl/>
        <w:tabs>
          <w:tab w:val="left" w:pos="2268"/>
          <w:tab w:val="left" w:pos="4820"/>
        </w:tabs>
        <w:rPr>
          <w:rFonts w:ascii="Arial" w:hAnsi="Arial" w:cs="Arial"/>
          <w:sz w:val="26"/>
          <w:szCs w:val="26"/>
        </w:rPr>
      </w:pPr>
    </w:p>
    <w:p w14:paraId="0CC5F846" w14:textId="77777777" w:rsidR="0049011A" w:rsidRPr="00BA18FA" w:rsidRDefault="0049011A" w:rsidP="0049011A">
      <w:pPr>
        <w:widowControl/>
        <w:tabs>
          <w:tab w:val="left" w:pos="2268"/>
          <w:tab w:val="left" w:pos="4820"/>
        </w:tabs>
        <w:spacing w:line="360" w:lineRule="auto"/>
        <w:rPr>
          <w:rFonts w:ascii="Arial" w:hAnsi="Arial" w:cs="Arial"/>
          <w:sz w:val="26"/>
          <w:szCs w:val="26"/>
        </w:rPr>
      </w:pPr>
    </w:p>
    <w:p w14:paraId="21D25126" w14:textId="77777777" w:rsidR="0049011A" w:rsidRPr="00BA18FA" w:rsidRDefault="0049011A" w:rsidP="0049011A">
      <w:pPr>
        <w:widowControl/>
        <w:tabs>
          <w:tab w:val="left" w:pos="2268"/>
          <w:tab w:val="left" w:pos="4820"/>
        </w:tabs>
        <w:rPr>
          <w:rFonts w:ascii="Arial" w:hAnsi="Arial" w:cs="Arial"/>
          <w:sz w:val="26"/>
          <w:szCs w:val="26"/>
        </w:rPr>
      </w:pPr>
    </w:p>
    <w:p w14:paraId="1C7FEFBB" w14:textId="77777777" w:rsidR="0049011A" w:rsidRPr="00BA18FA" w:rsidRDefault="0049011A" w:rsidP="0049011A">
      <w:pPr>
        <w:widowControl/>
        <w:tabs>
          <w:tab w:val="left" w:pos="2268"/>
          <w:tab w:val="left" w:pos="4820"/>
        </w:tabs>
        <w:jc w:val="center"/>
        <w:rPr>
          <w:rFonts w:ascii="Arial" w:hAnsi="Arial" w:cs="Arial"/>
          <w:sz w:val="26"/>
          <w:szCs w:val="26"/>
        </w:rPr>
      </w:pPr>
      <w:r w:rsidRPr="00BA18FA">
        <w:rPr>
          <w:rFonts w:ascii="Arial" w:hAnsi="Arial" w:cs="Arial"/>
          <w:sz w:val="26"/>
          <w:szCs w:val="26"/>
        </w:rPr>
        <w:t>abgeschlossen zwischen</w:t>
      </w:r>
    </w:p>
    <w:p w14:paraId="731C9300" w14:textId="77777777" w:rsidR="0049011A" w:rsidRPr="00BA18FA" w:rsidRDefault="0049011A" w:rsidP="0049011A">
      <w:pPr>
        <w:widowControl/>
        <w:tabs>
          <w:tab w:val="left" w:pos="2268"/>
          <w:tab w:val="left" w:pos="4820"/>
        </w:tabs>
        <w:rPr>
          <w:rFonts w:ascii="Arial" w:hAnsi="Arial" w:cs="Arial"/>
          <w:sz w:val="26"/>
          <w:szCs w:val="26"/>
        </w:rPr>
      </w:pPr>
    </w:p>
    <w:p w14:paraId="2A405E70" w14:textId="77777777" w:rsidR="000B3E8D" w:rsidRPr="00FC0D5B" w:rsidRDefault="000B3E8D" w:rsidP="000B3E8D">
      <w:pPr>
        <w:widowControl/>
        <w:tabs>
          <w:tab w:val="left" w:pos="2268"/>
          <w:tab w:val="left" w:pos="4820"/>
        </w:tabs>
        <w:rPr>
          <w:rFonts w:ascii="Arial" w:hAnsi="Arial" w:cs="Arial"/>
          <w:sz w:val="26"/>
          <w:szCs w:val="26"/>
        </w:rPr>
      </w:pPr>
    </w:p>
    <w:p w14:paraId="0273B6D9" w14:textId="77777777" w:rsidR="000B3E8D" w:rsidRPr="00FC0D5B" w:rsidRDefault="000B3E8D" w:rsidP="000B3E8D">
      <w:pPr>
        <w:widowControl/>
        <w:tabs>
          <w:tab w:val="left" w:pos="2268"/>
          <w:tab w:val="left" w:pos="4820"/>
          <w:tab w:val="left" w:pos="6855"/>
        </w:tabs>
        <w:jc w:val="center"/>
        <w:rPr>
          <w:rFonts w:ascii="Arial" w:hAnsi="Arial" w:cs="Arial"/>
          <w:b/>
          <w:bCs/>
          <w:sz w:val="26"/>
          <w:szCs w:val="2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22"/>
        <w:gridCol w:w="4323"/>
      </w:tblGrid>
      <w:tr w:rsidR="000B3E8D" w:rsidRPr="00FC0D5B" w14:paraId="6804C563" w14:textId="77777777" w:rsidTr="003871CA">
        <w:tc>
          <w:tcPr>
            <w:tcW w:w="4322" w:type="dxa"/>
          </w:tcPr>
          <w:p w14:paraId="2C3A533D" w14:textId="77777777" w:rsidR="000B3E8D" w:rsidRPr="00FC0D5B" w:rsidRDefault="000B3E8D" w:rsidP="000B3E8D">
            <w:pPr>
              <w:widowControl/>
              <w:spacing w:line="360" w:lineRule="auto"/>
              <w:jc w:val="center"/>
              <w:rPr>
                <w:rFonts w:ascii="Arial" w:hAnsi="Arial" w:cs="Arial"/>
                <w:b/>
                <w:bCs/>
                <w:smallCaps/>
                <w:sz w:val="26"/>
                <w:szCs w:val="26"/>
                <w:lang w:val="de-DE"/>
              </w:rPr>
            </w:pPr>
          </w:p>
        </w:tc>
        <w:tc>
          <w:tcPr>
            <w:tcW w:w="4323" w:type="dxa"/>
          </w:tcPr>
          <w:p w14:paraId="54980BAD" w14:textId="77777777" w:rsidR="000B3E8D" w:rsidRPr="00FC0D5B" w:rsidRDefault="000B3E8D" w:rsidP="000B3E8D">
            <w:pPr>
              <w:widowControl/>
              <w:spacing w:line="360" w:lineRule="auto"/>
              <w:jc w:val="center"/>
              <w:rPr>
                <w:rFonts w:ascii="Arial" w:hAnsi="Arial" w:cs="Arial"/>
                <w:b/>
                <w:bCs/>
                <w:smallCaps/>
                <w:sz w:val="26"/>
                <w:szCs w:val="26"/>
                <w:lang w:val="de-DE"/>
              </w:rPr>
            </w:pPr>
          </w:p>
        </w:tc>
      </w:tr>
      <w:tr w:rsidR="004B074D" w:rsidRPr="00FC0D5B" w14:paraId="378CCA1E" w14:textId="77777777" w:rsidTr="003871CA">
        <w:tc>
          <w:tcPr>
            <w:tcW w:w="4322" w:type="dxa"/>
          </w:tcPr>
          <w:p w14:paraId="1A154321" w14:textId="5A40606D" w:rsidR="00850559" w:rsidRPr="0082508A" w:rsidRDefault="006142DC" w:rsidP="00850559">
            <w:pPr>
              <w:widowControl/>
              <w:tabs>
                <w:tab w:val="left" w:pos="2268"/>
                <w:tab w:val="left" w:pos="4820"/>
              </w:tabs>
              <w:spacing w:line="360" w:lineRule="auto"/>
              <w:rPr>
                <w:rFonts w:ascii="Arial" w:hAnsi="Arial" w:cs="Arial"/>
                <w:b/>
                <w:sz w:val="26"/>
                <w:szCs w:val="26"/>
              </w:rPr>
            </w:pPr>
            <w:proofErr w:type="spellStart"/>
            <w:proofErr w:type="gramStart"/>
            <w:r w:rsidRPr="0082508A">
              <w:rPr>
                <w:rFonts w:ascii="Arial" w:hAnsi="Arial" w:cs="Arial"/>
                <w:b/>
                <w:sz w:val="26"/>
                <w:szCs w:val="26"/>
              </w:rPr>
              <w:t>solar.family</w:t>
            </w:r>
            <w:proofErr w:type="spellEnd"/>
            <w:proofErr w:type="gramEnd"/>
            <w:r w:rsidRPr="0082508A">
              <w:rPr>
                <w:rFonts w:ascii="Arial" w:hAnsi="Arial" w:cs="Arial"/>
                <w:b/>
                <w:sz w:val="26"/>
                <w:szCs w:val="26"/>
              </w:rPr>
              <w:t xml:space="preserve"> GmbH</w:t>
            </w:r>
          </w:p>
          <w:p w14:paraId="3CBD0C80" w14:textId="06C8C6D2" w:rsidR="00850559" w:rsidRPr="0082508A" w:rsidRDefault="006142DC" w:rsidP="00850559">
            <w:pPr>
              <w:widowControl/>
              <w:tabs>
                <w:tab w:val="left" w:pos="2268"/>
                <w:tab w:val="left" w:pos="4820"/>
              </w:tabs>
              <w:spacing w:line="360" w:lineRule="auto"/>
              <w:rPr>
                <w:rFonts w:ascii="Arial" w:hAnsi="Arial" w:cs="Arial"/>
                <w:sz w:val="26"/>
                <w:szCs w:val="26"/>
              </w:rPr>
            </w:pPr>
            <w:r w:rsidRPr="0082508A">
              <w:rPr>
                <w:rFonts w:ascii="Arial" w:hAnsi="Arial" w:cs="Arial"/>
                <w:sz w:val="26"/>
                <w:szCs w:val="26"/>
              </w:rPr>
              <w:t>Herrschaftsweg</w:t>
            </w:r>
            <w:r w:rsidR="00850559" w:rsidRPr="0082508A">
              <w:rPr>
                <w:rFonts w:ascii="Arial" w:hAnsi="Arial" w:cs="Arial"/>
                <w:sz w:val="26"/>
                <w:szCs w:val="26"/>
              </w:rPr>
              <w:t xml:space="preserve"> 29</w:t>
            </w:r>
          </w:p>
          <w:p w14:paraId="3B95573A" w14:textId="77777777" w:rsidR="00850559" w:rsidRPr="00E96B1F" w:rsidRDefault="00850559" w:rsidP="00850559">
            <w:pPr>
              <w:widowControl/>
              <w:tabs>
                <w:tab w:val="left" w:pos="2268"/>
                <w:tab w:val="left" w:pos="4820"/>
              </w:tabs>
              <w:spacing w:line="360" w:lineRule="auto"/>
              <w:rPr>
                <w:rFonts w:ascii="Arial" w:hAnsi="Arial" w:cs="Arial"/>
                <w:sz w:val="26"/>
                <w:szCs w:val="26"/>
              </w:rPr>
            </w:pPr>
            <w:r w:rsidRPr="00E96B1F">
              <w:rPr>
                <w:rFonts w:ascii="Arial" w:hAnsi="Arial" w:cs="Arial"/>
                <w:sz w:val="26"/>
                <w:szCs w:val="26"/>
              </w:rPr>
              <w:t>7551 Stegersbach</w:t>
            </w:r>
          </w:p>
          <w:p w14:paraId="6B4025E8" w14:textId="0E0789D0" w:rsidR="004B074D" w:rsidRPr="00E96B1F" w:rsidRDefault="00850559" w:rsidP="00850559">
            <w:pPr>
              <w:widowControl/>
              <w:tabs>
                <w:tab w:val="left" w:pos="2268"/>
                <w:tab w:val="left" w:pos="4820"/>
              </w:tabs>
              <w:spacing w:line="360" w:lineRule="auto"/>
              <w:rPr>
                <w:rFonts w:ascii="Arial" w:hAnsi="Arial" w:cs="Arial"/>
                <w:sz w:val="26"/>
                <w:szCs w:val="26"/>
              </w:rPr>
            </w:pPr>
            <w:r w:rsidRPr="00E96B1F">
              <w:rPr>
                <w:rFonts w:ascii="Arial" w:hAnsi="Arial" w:cs="Arial"/>
                <w:sz w:val="26"/>
                <w:szCs w:val="26"/>
              </w:rPr>
              <w:t>in Folge kurz „</w:t>
            </w:r>
            <w:proofErr w:type="spellStart"/>
            <w:r w:rsidR="006142DC">
              <w:rPr>
                <w:rFonts w:ascii="Arial" w:hAnsi="Arial" w:cs="Arial"/>
                <w:bCs/>
                <w:sz w:val="22"/>
                <w:szCs w:val="22"/>
              </w:rPr>
              <w:t>s.f</w:t>
            </w:r>
            <w:proofErr w:type="spellEnd"/>
            <w:r w:rsidRPr="00E96B1F">
              <w:rPr>
                <w:rFonts w:ascii="Arial" w:hAnsi="Arial" w:cs="Arial"/>
                <w:sz w:val="26"/>
                <w:szCs w:val="26"/>
              </w:rPr>
              <w:t>“ genannt</w:t>
            </w:r>
          </w:p>
        </w:tc>
        <w:tc>
          <w:tcPr>
            <w:tcW w:w="4323" w:type="dxa"/>
          </w:tcPr>
          <w:p w14:paraId="1435D7C7" w14:textId="77777777" w:rsidR="0082508A" w:rsidRPr="00340FD1" w:rsidRDefault="0082508A" w:rsidP="0082508A">
            <w:pPr>
              <w:widowControl/>
              <w:tabs>
                <w:tab w:val="left" w:pos="2268"/>
                <w:tab w:val="left" w:pos="4820"/>
              </w:tabs>
              <w:spacing w:line="360" w:lineRule="auto"/>
              <w:rPr>
                <w:rFonts w:ascii="Arial" w:hAnsi="Arial" w:cs="Arial"/>
                <w:b/>
                <w:sz w:val="26"/>
                <w:szCs w:val="26"/>
              </w:rPr>
            </w:pPr>
            <w:r w:rsidRPr="00340FD1">
              <w:rPr>
                <w:rFonts w:ascii="Arial" w:hAnsi="Arial" w:cs="Arial"/>
                <w:b/>
                <w:sz w:val="26"/>
                <w:szCs w:val="26"/>
              </w:rPr>
              <w:t xml:space="preserve">Herr </w:t>
            </w:r>
            <w:r w:rsidRPr="000518F3">
              <w:rPr>
                <w:rFonts w:ascii="Arial" w:hAnsi="Arial" w:cs="Arial"/>
                <w:b/>
                <w:sz w:val="26"/>
                <w:szCs w:val="26"/>
                <w:highlight w:val="yellow"/>
              </w:rPr>
              <w:t>[IDT1]</w:t>
            </w:r>
            <w:r>
              <w:rPr>
                <w:rFonts w:ascii="Arial" w:hAnsi="Arial" w:cs="Arial"/>
                <w:b/>
                <w:sz w:val="26"/>
                <w:szCs w:val="26"/>
              </w:rPr>
              <w:t xml:space="preserve"> Ing. </w:t>
            </w:r>
            <w:r w:rsidRPr="000518F3">
              <w:rPr>
                <w:rFonts w:ascii="Arial" w:hAnsi="Arial" w:cs="Arial"/>
                <w:b/>
                <w:sz w:val="26"/>
                <w:szCs w:val="26"/>
                <w:highlight w:val="yellow"/>
              </w:rPr>
              <w:t>[IDT3]</w:t>
            </w:r>
            <w:r>
              <w:rPr>
                <w:rFonts w:ascii="Arial" w:hAnsi="Arial" w:cs="Arial"/>
                <w:b/>
                <w:sz w:val="26"/>
                <w:szCs w:val="26"/>
              </w:rPr>
              <w:t xml:space="preserve"> Max Sonnenschein </w:t>
            </w:r>
            <w:r w:rsidRPr="000518F3">
              <w:rPr>
                <w:rFonts w:ascii="Arial" w:hAnsi="Arial" w:cs="Arial"/>
                <w:b/>
                <w:sz w:val="26"/>
                <w:szCs w:val="26"/>
                <w:highlight w:val="yellow"/>
              </w:rPr>
              <w:t>[IDT2]</w:t>
            </w:r>
            <w:r>
              <w:rPr>
                <w:rFonts w:ascii="Arial" w:hAnsi="Arial" w:cs="Arial"/>
                <w:b/>
                <w:sz w:val="26"/>
                <w:szCs w:val="26"/>
              </w:rPr>
              <w:t xml:space="preserve">, </w:t>
            </w:r>
            <w:proofErr w:type="spellStart"/>
            <w:r>
              <w:rPr>
                <w:rFonts w:ascii="Arial" w:hAnsi="Arial" w:cs="Arial"/>
                <w:b/>
                <w:sz w:val="26"/>
                <w:szCs w:val="26"/>
              </w:rPr>
              <w:t>MSc</w:t>
            </w:r>
            <w:proofErr w:type="spellEnd"/>
            <w:r>
              <w:rPr>
                <w:rFonts w:ascii="Arial" w:hAnsi="Arial" w:cs="Arial"/>
                <w:b/>
                <w:sz w:val="26"/>
                <w:szCs w:val="26"/>
              </w:rPr>
              <w:t xml:space="preserve">. </w:t>
            </w:r>
            <w:r w:rsidRPr="000518F3">
              <w:rPr>
                <w:rFonts w:ascii="Arial" w:hAnsi="Arial" w:cs="Arial"/>
                <w:b/>
                <w:sz w:val="26"/>
                <w:szCs w:val="26"/>
                <w:highlight w:val="yellow"/>
              </w:rPr>
              <w:t>[IDT4]</w:t>
            </w:r>
          </w:p>
          <w:p w14:paraId="70A3ABA1" w14:textId="77777777" w:rsidR="0082508A" w:rsidRPr="00340FD1" w:rsidRDefault="0082508A" w:rsidP="0082508A">
            <w:pPr>
              <w:widowControl/>
              <w:tabs>
                <w:tab w:val="left" w:pos="2268"/>
                <w:tab w:val="left" w:pos="4820"/>
              </w:tabs>
              <w:spacing w:line="360" w:lineRule="auto"/>
              <w:rPr>
                <w:rFonts w:ascii="Arial" w:hAnsi="Arial" w:cs="Arial"/>
                <w:sz w:val="26"/>
                <w:szCs w:val="26"/>
              </w:rPr>
            </w:pPr>
            <w:proofErr w:type="spellStart"/>
            <w:r>
              <w:rPr>
                <w:rFonts w:ascii="Arial" w:hAnsi="Arial" w:cs="Arial"/>
                <w:sz w:val="26"/>
                <w:szCs w:val="26"/>
              </w:rPr>
              <w:t>Solarweg</w:t>
            </w:r>
            <w:proofErr w:type="spellEnd"/>
            <w:r>
              <w:rPr>
                <w:rFonts w:ascii="Arial" w:hAnsi="Arial" w:cs="Arial"/>
                <w:sz w:val="26"/>
                <w:szCs w:val="26"/>
              </w:rPr>
              <w:t xml:space="preserve"> 12 </w:t>
            </w:r>
            <w:r w:rsidRPr="000518F3">
              <w:rPr>
                <w:rFonts w:ascii="Arial" w:hAnsi="Arial" w:cs="Arial"/>
                <w:sz w:val="26"/>
                <w:szCs w:val="26"/>
                <w:highlight w:val="yellow"/>
              </w:rPr>
              <w:t>[IDT5]</w:t>
            </w:r>
          </w:p>
          <w:p w14:paraId="51FC447C" w14:textId="77777777" w:rsidR="0082508A" w:rsidRDefault="0082508A" w:rsidP="0082508A">
            <w:pPr>
              <w:widowControl/>
              <w:tabs>
                <w:tab w:val="left" w:pos="2268"/>
                <w:tab w:val="left" w:pos="4820"/>
              </w:tabs>
              <w:spacing w:line="360" w:lineRule="auto"/>
              <w:rPr>
                <w:rFonts w:ascii="Arial" w:hAnsi="Arial" w:cs="Arial"/>
                <w:sz w:val="26"/>
                <w:szCs w:val="26"/>
              </w:rPr>
            </w:pPr>
            <w:r>
              <w:rPr>
                <w:rFonts w:ascii="Arial" w:hAnsi="Arial" w:cs="Arial"/>
                <w:sz w:val="26"/>
                <w:szCs w:val="26"/>
              </w:rPr>
              <w:t xml:space="preserve">7551 Stegersbach </w:t>
            </w:r>
            <w:r w:rsidRPr="000518F3">
              <w:rPr>
                <w:rFonts w:ascii="Arial" w:hAnsi="Arial" w:cs="Arial"/>
                <w:sz w:val="26"/>
                <w:szCs w:val="26"/>
                <w:highlight w:val="yellow"/>
              </w:rPr>
              <w:t>[IDT6]</w:t>
            </w:r>
          </w:p>
          <w:p w14:paraId="55DC32C5" w14:textId="77777777" w:rsidR="0082508A" w:rsidRDefault="0082508A" w:rsidP="0082508A">
            <w:pPr>
              <w:widowControl/>
              <w:tabs>
                <w:tab w:val="left" w:pos="2268"/>
                <w:tab w:val="left" w:pos="4820"/>
              </w:tabs>
              <w:spacing w:line="360" w:lineRule="auto"/>
              <w:rPr>
                <w:rFonts w:ascii="Arial" w:hAnsi="Arial" w:cs="Arial"/>
                <w:sz w:val="26"/>
                <w:szCs w:val="26"/>
              </w:rPr>
            </w:pPr>
          </w:p>
          <w:p w14:paraId="7B9494B7" w14:textId="77777777" w:rsidR="0082508A" w:rsidRDefault="0082508A" w:rsidP="0082508A">
            <w:pPr>
              <w:widowControl/>
              <w:tabs>
                <w:tab w:val="left" w:pos="2268"/>
                <w:tab w:val="left" w:pos="4820"/>
              </w:tabs>
              <w:spacing w:line="360" w:lineRule="auto"/>
              <w:rPr>
                <w:rFonts w:ascii="Arial" w:hAnsi="Arial" w:cs="Arial"/>
                <w:sz w:val="26"/>
                <w:szCs w:val="26"/>
              </w:rPr>
            </w:pPr>
            <w:r w:rsidRPr="000518F3">
              <w:rPr>
                <w:rFonts w:ascii="Arial" w:hAnsi="Arial" w:cs="Arial"/>
                <w:sz w:val="26"/>
                <w:szCs w:val="26"/>
                <w:highlight w:val="yellow"/>
              </w:rPr>
              <w:t>weitere Grundstückseigentümer</w:t>
            </w:r>
          </w:p>
          <w:p w14:paraId="0E1A38EE" w14:textId="77777777" w:rsidR="0082508A" w:rsidRPr="00340FD1" w:rsidRDefault="0082508A" w:rsidP="0082508A">
            <w:pPr>
              <w:widowControl/>
              <w:tabs>
                <w:tab w:val="left" w:pos="2268"/>
                <w:tab w:val="left" w:pos="4820"/>
              </w:tabs>
              <w:spacing w:line="360" w:lineRule="auto"/>
              <w:rPr>
                <w:rFonts w:ascii="Arial" w:hAnsi="Arial" w:cs="Arial"/>
                <w:sz w:val="26"/>
                <w:szCs w:val="26"/>
              </w:rPr>
            </w:pPr>
            <w:r w:rsidRPr="000518F3">
              <w:rPr>
                <w:rFonts w:ascii="Arial" w:hAnsi="Arial" w:cs="Arial"/>
                <w:sz w:val="26"/>
                <w:szCs w:val="26"/>
                <w:highlight w:val="yellow"/>
              </w:rPr>
              <w:t>[BOT2] bis [BOT7]</w:t>
            </w:r>
          </w:p>
          <w:p w14:paraId="6520D4B3" w14:textId="1F06AD19" w:rsidR="004B074D" w:rsidRPr="00E96B1F" w:rsidRDefault="0082508A" w:rsidP="0082508A">
            <w:pPr>
              <w:widowControl/>
              <w:tabs>
                <w:tab w:val="left" w:pos="2268"/>
                <w:tab w:val="left" w:pos="4820"/>
              </w:tabs>
              <w:spacing w:line="360" w:lineRule="auto"/>
              <w:rPr>
                <w:rFonts w:ascii="Arial" w:hAnsi="Arial" w:cs="Arial"/>
                <w:sz w:val="26"/>
                <w:szCs w:val="26"/>
              </w:rPr>
            </w:pPr>
            <w:r w:rsidRPr="00340FD1">
              <w:rPr>
                <w:rFonts w:ascii="Arial" w:hAnsi="Arial" w:cs="Arial"/>
                <w:sz w:val="26"/>
                <w:szCs w:val="26"/>
              </w:rPr>
              <w:t>in Folge kurz „</w:t>
            </w:r>
            <w:r w:rsidRPr="00340FD1">
              <w:rPr>
                <w:rFonts w:ascii="Arial" w:hAnsi="Arial" w:cs="Arial"/>
                <w:i/>
                <w:sz w:val="26"/>
                <w:szCs w:val="26"/>
              </w:rPr>
              <w:t>Kunde</w:t>
            </w:r>
            <w:r w:rsidRPr="00340FD1">
              <w:rPr>
                <w:rFonts w:ascii="Arial" w:hAnsi="Arial" w:cs="Arial"/>
                <w:sz w:val="26"/>
                <w:szCs w:val="26"/>
              </w:rPr>
              <w:t>“ genannt</w:t>
            </w:r>
          </w:p>
        </w:tc>
      </w:tr>
    </w:tbl>
    <w:p w14:paraId="2F32BABD" w14:textId="77777777" w:rsidR="000B3E8D" w:rsidRPr="00FC0D5B" w:rsidRDefault="000B3E8D" w:rsidP="000B3E8D">
      <w:pPr>
        <w:widowControl/>
        <w:tabs>
          <w:tab w:val="left" w:pos="2268"/>
          <w:tab w:val="left" w:pos="4820"/>
        </w:tabs>
        <w:rPr>
          <w:rFonts w:ascii="Arial" w:hAnsi="Arial" w:cs="Arial"/>
          <w:sz w:val="26"/>
          <w:szCs w:val="26"/>
        </w:rPr>
      </w:pPr>
    </w:p>
    <w:p w14:paraId="4832B655" w14:textId="77777777" w:rsidR="000B3E8D" w:rsidRPr="00FC0D5B" w:rsidRDefault="000B3E8D" w:rsidP="000B3E8D">
      <w:pPr>
        <w:widowControl/>
        <w:tabs>
          <w:tab w:val="left" w:pos="2268"/>
          <w:tab w:val="left" w:pos="4820"/>
        </w:tabs>
        <w:rPr>
          <w:rFonts w:ascii="Arial" w:hAnsi="Arial" w:cs="Arial"/>
          <w:sz w:val="26"/>
          <w:szCs w:val="26"/>
        </w:rPr>
      </w:pPr>
    </w:p>
    <w:p w14:paraId="5C89B444" w14:textId="77777777" w:rsidR="0049011A" w:rsidRPr="00BA18FA" w:rsidRDefault="0049011A" w:rsidP="0049011A">
      <w:pPr>
        <w:widowControl/>
        <w:tabs>
          <w:tab w:val="left" w:pos="2268"/>
          <w:tab w:val="left" w:pos="4820"/>
        </w:tabs>
        <w:rPr>
          <w:rFonts w:ascii="Arial" w:hAnsi="Arial" w:cs="Arial"/>
          <w:sz w:val="26"/>
          <w:szCs w:val="26"/>
        </w:rPr>
      </w:pPr>
    </w:p>
    <w:p w14:paraId="29D5894B" w14:textId="77777777" w:rsidR="0049011A" w:rsidRDefault="0049011A" w:rsidP="0049011A">
      <w:pPr>
        <w:widowControl/>
        <w:tabs>
          <w:tab w:val="left" w:pos="2268"/>
          <w:tab w:val="left" w:pos="4820"/>
        </w:tabs>
        <w:jc w:val="both"/>
        <w:rPr>
          <w:rFonts w:ascii="Arial" w:hAnsi="Arial" w:cs="Arial"/>
          <w:bCs/>
        </w:rPr>
      </w:pPr>
      <w:r w:rsidRPr="00BA18FA">
        <w:rPr>
          <w:rFonts w:ascii="Arial" w:hAnsi="Arial" w:cs="Arial"/>
          <w:b/>
          <w:bCs/>
          <w:szCs w:val="26"/>
          <w:u w:val="single"/>
        </w:rPr>
        <w:br w:type="page"/>
      </w:r>
    </w:p>
    <w:p w14:paraId="0000CE01" w14:textId="6253F3AC" w:rsidR="00850559" w:rsidRPr="00773223" w:rsidRDefault="00850559" w:rsidP="00850559">
      <w:pPr>
        <w:widowControl/>
        <w:tabs>
          <w:tab w:val="left" w:pos="2268"/>
          <w:tab w:val="left" w:pos="4820"/>
        </w:tabs>
        <w:jc w:val="both"/>
        <w:rPr>
          <w:rFonts w:ascii="Arial" w:hAnsi="Arial" w:cs="Arial"/>
          <w:bCs/>
          <w:sz w:val="22"/>
          <w:szCs w:val="22"/>
        </w:rPr>
      </w:pPr>
      <w:r w:rsidRPr="00773223">
        <w:rPr>
          <w:rFonts w:ascii="Arial" w:hAnsi="Arial" w:cs="Arial"/>
          <w:bCs/>
          <w:sz w:val="22"/>
          <w:szCs w:val="22"/>
        </w:rPr>
        <w:lastRenderedPageBreak/>
        <w:t xml:space="preserve">1. Die </w:t>
      </w:r>
      <w:proofErr w:type="spellStart"/>
      <w:r w:rsidR="006142DC">
        <w:rPr>
          <w:rFonts w:ascii="Arial" w:hAnsi="Arial" w:cs="Arial"/>
          <w:bCs/>
          <w:sz w:val="22"/>
          <w:szCs w:val="22"/>
        </w:rPr>
        <w:t>s.f</w:t>
      </w:r>
      <w:proofErr w:type="spellEnd"/>
      <w:r w:rsidRPr="00773223">
        <w:rPr>
          <w:rFonts w:ascii="Arial" w:hAnsi="Arial" w:cs="Arial"/>
          <w:bCs/>
          <w:sz w:val="22"/>
          <w:szCs w:val="22"/>
        </w:rPr>
        <w:t xml:space="preserve"> errichtet für den Kunden eine PV-Anlage mit </w:t>
      </w:r>
      <w:r w:rsidRPr="00E96B1F">
        <w:rPr>
          <w:rFonts w:ascii="Arial" w:hAnsi="Arial" w:cs="Arial"/>
          <w:bCs/>
          <w:sz w:val="22"/>
          <w:szCs w:val="22"/>
        </w:rPr>
        <w:t xml:space="preserve">einer Leistung von </w:t>
      </w:r>
      <w:r w:rsidR="00E96B1F" w:rsidRPr="00E96B1F">
        <w:rPr>
          <w:rFonts w:ascii="Arial" w:hAnsi="Arial" w:cs="Arial"/>
          <w:bCs/>
          <w:sz w:val="22"/>
          <w:szCs w:val="22"/>
        </w:rPr>
        <w:t>3,15</w:t>
      </w:r>
      <w:r w:rsidRPr="00E96B1F">
        <w:rPr>
          <w:rFonts w:ascii="Arial" w:hAnsi="Arial" w:cs="Arial"/>
          <w:bCs/>
          <w:sz w:val="22"/>
          <w:szCs w:val="22"/>
        </w:rPr>
        <w:t xml:space="preserve"> kWp</w:t>
      </w:r>
      <w:r w:rsidR="0082508A">
        <w:rPr>
          <w:rFonts w:ascii="Arial" w:hAnsi="Arial" w:cs="Arial"/>
          <w:bCs/>
          <w:sz w:val="22"/>
          <w:szCs w:val="22"/>
        </w:rPr>
        <w:t xml:space="preserve"> </w:t>
      </w:r>
      <w:r w:rsidR="0082508A" w:rsidRPr="0082508A">
        <w:rPr>
          <w:rFonts w:ascii="Arial" w:hAnsi="Arial" w:cs="Arial"/>
          <w:bCs/>
          <w:sz w:val="22"/>
          <w:szCs w:val="22"/>
          <w:highlight w:val="yellow"/>
        </w:rPr>
        <w:t>[BOZ1]</w:t>
      </w:r>
      <w:r w:rsidRPr="00773223">
        <w:rPr>
          <w:rFonts w:ascii="Arial" w:hAnsi="Arial" w:cs="Arial"/>
          <w:bCs/>
          <w:sz w:val="22"/>
          <w:szCs w:val="22"/>
        </w:rPr>
        <w:t>.</w:t>
      </w:r>
      <w:r>
        <w:rPr>
          <w:rFonts w:ascii="Arial" w:hAnsi="Arial" w:cs="Arial"/>
          <w:bCs/>
          <w:sz w:val="22"/>
          <w:szCs w:val="22"/>
        </w:rPr>
        <w:t xml:space="preserve"> </w:t>
      </w:r>
      <w:proofErr w:type="spellStart"/>
      <w:r w:rsidRPr="00773223">
        <w:rPr>
          <w:rFonts w:ascii="Arial" w:hAnsi="Arial" w:cs="Arial"/>
          <w:bCs/>
          <w:sz w:val="22"/>
          <w:szCs w:val="22"/>
        </w:rPr>
        <w:t>Weiters</w:t>
      </w:r>
      <w:proofErr w:type="spellEnd"/>
      <w:r>
        <w:rPr>
          <w:rFonts w:ascii="Arial" w:hAnsi="Arial" w:cs="Arial"/>
          <w:bCs/>
          <w:sz w:val="22"/>
          <w:szCs w:val="22"/>
        </w:rPr>
        <w:t xml:space="preserve"> erbringt </w:t>
      </w:r>
      <w:proofErr w:type="spellStart"/>
      <w:proofErr w:type="gramStart"/>
      <w:r>
        <w:rPr>
          <w:rFonts w:ascii="Arial" w:hAnsi="Arial" w:cs="Arial"/>
          <w:bCs/>
          <w:sz w:val="22"/>
          <w:szCs w:val="22"/>
        </w:rPr>
        <w:t>fg.e</w:t>
      </w:r>
      <w:proofErr w:type="spellEnd"/>
      <w:proofErr w:type="gramEnd"/>
      <w:r w:rsidRPr="00773223">
        <w:rPr>
          <w:rFonts w:ascii="Arial" w:hAnsi="Arial" w:cs="Arial"/>
          <w:bCs/>
          <w:sz w:val="22"/>
          <w:szCs w:val="22"/>
        </w:rPr>
        <w:t xml:space="preserve"> im Zusammenhang mit der Errichtung erhebliche Vorleistungen, insb. Planung, Förderabwicklung, Abwicklung des Bauvorhabens, Einholung von notwendigen Bewilligungen, usw. </w:t>
      </w:r>
    </w:p>
    <w:p w14:paraId="39EBA1FA" w14:textId="77777777" w:rsidR="000B3E8D" w:rsidRPr="00773223" w:rsidRDefault="000B3E8D" w:rsidP="00952FE6">
      <w:pPr>
        <w:widowControl/>
        <w:tabs>
          <w:tab w:val="left" w:pos="2268"/>
          <w:tab w:val="left" w:pos="4820"/>
        </w:tabs>
        <w:jc w:val="both"/>
        <w:rPr>
          <w:rFonts w:ascii="Arial" w:hAnsi="Arial" w:cs="Arial"/>
          <w:bCs/>
          <w:sz w:val="22"/>
          <w:szCs w:val="22"/>
        </w:rPr>
      </w:pPr>
    </w:p>
    <w:p w14:paraId="1FB1D4B5" w14:textId="421189BE" w:rsidR="00850559" w:rsidRDefault="00850559" w:rsidP="00863398">
      <w:pPr>
        <w:jc w:val="both"/>
        <w:rPr>
          <w:rFonts w:ascii="Arial" w:hAnsi="Arial" w:cs="Arial"/>
          <w:bCs/>
          <w:sz w:val="22"/>
          <w:szCs w:val="22"/>
        </w:rPr>
      </w:pPr>
      <w:r w:rsidRPr="001E422E">
        <w:rPr>
          <w:rFonts w:ascii="Arial" w:hAnsi="Arial" w:cs="Arial"/>
          <w:bCs/>
          <w:sz w:val="22"/>
          <w:szCs w:val="22"/>
        </w:rPr>
        <w:t xml:space="preserve">Für die Errichtung der Anlage und die von </w:t>
      </w:r>
      <w:proofErr w:type="spellStart"/>
      <w:proofErr w:type="gramStart"/>
      <w:r w:rsidR="006142DC">
        <w:rPr>
          <w:rFonts w:ascii="Arial" w:hAnsi="Arial" w:cs="Arial"/>
          <w:bCs/>
          <w:sz w:val="22"/>
          <w:szCs w:val="22"/>
        </w:rPr>
        <w:t>s.f</w:t>
      </w:r>
      <w:proofErr w:type="spellEnd"/>
      <w:proofErr w:type="gramEnd"/>
      <w:r w:rsidRPr="001E422E">
        <w:rPr>
          <w:rFonts w:ascii="Arial" w:hAnsi="Arial" w:cs="Arial"/>
          <w:bCs/>
          <w:sz w:val="22"/>
          <w:szCs w:val="22"/>
        </w:rPr>
        <w:t xml:space="preserve"> erbrachten Diens</w:t>
      </w:r>
      <w:r w:rsidR="00F06CCD" w:rsidRPr="001E422E">
        <w:rPr>
          <w:rFonts w:ascii="Arial" w:hAnsi="Arial" w:cs="Arial"/>
          <w:bCs/>
          <w:sz w:val="22"/>
          <w:szCs w:val="22"/>
        </w:rPr>
        <w:t xml:space="preserve">tleistungen bezahlt der Kunde </w:t>
      </w:r>
      <w:r w:rsidR="001E422E" w:rsidRPr="001E422E">
        <w:rPr>
          <w:rFonts w:ascii="Arial" w:hAnsi="Arial" w:cs="Arial"/>
          <w:bCs/>
          <w:sz w:val="22"/>
          <w:szCs w:val="22"/>
        </w:rPr>
        <w:t>€ 6.115,82</w:t>
      </w:r>
      <w:r w:rsidR="00F06CCD" w:rsidRPr="001E422E">
        <w:rPr>
          <w:rFonts w:ascii="Arial" w:hAnsi="Arial" w:cs="Arial"/>
          <w:bCs/>
          <w:sz w:val="22"/>
          <w:szCs w:val="22"/>
        </w:rPr>
        <w:t>,-</w:t>
      </w:r>
      <w:r w:rsidRPr="001E422E">
        <w:rPr>
          <w:rFonts w:ascii="Arial" w:hAnsi="Arial" w:cs="Arial"/>
          <w:bCs/>
          <w:sz w:val="22"/>
          <w:szCs w:val="22"/>
        </w:rPr>
        <w:t xml:space="preserve"> inkl. </w:t>
      </w:r>
      <w:proofErr w:type="spellStart"/>
      <w:r w:rsidRPr="001E422E">
        <w:rPr>
          <w:rFonts w:ascii="Arial" w:hAnsi="Arial" w:cs="Arial"/>
          <w:bCs/>
          <w:sz w:val="22"/>
          <w:szCs w:val="22"/>
        </w:rPr>
        <w:t>Ust</w:t>
      </w:r>
      <w:proofErr w:type="spellEnd"/>
      <w:r w:rsidR="0082508A">
        <w:rPr>
          <w:rFonts w:ascii="Arial" w:hAnsi="Arial" w:cs="Arial"/>
          <w:bCs/>
          <w:sz w:val="22"/>
          <w:szCs w:val="22"/>
        </w:rPr>
        <w:t xml:space="preserve"> </w:t>
      </w:r>
      <w:r w:rsidR="0082508A" w:rsidRPr="0082508A">
        <w:rPr>
          <w:rFonts w:ascii="Arial" w:hAnsi="Arial" w:cs="Arial"/>
          <w:bCs/>
          <w:sz w:val="22"/>
          <w:szCs w:val="22"/>
          <w:highlight w:val="yellow"/>
        </w:rPr>
        <w:t>[PFZ2] + [PFZ3]</w:t>
      </w:r>
      <w:r w:rsidRPr="0082508A">
        <w:rPr>
          <w:rFonts w:ascii="Arial" w:hAnsi="Arial" w:cs="Arial"/>
          <w:bCs/>
          <w:sz w:val="22"/>
          <w:szCs w:val="22"/>
          <w:highlight w:val="yellow"/>
        </w:rPr>
        <w:t>.</w:t>
      </w:r>
    </w:p>
    <w:p w14:paraId="0439DFB3" w14:textId="77777777" w:rsidR="00FF3D90" w:rsidRDefault="00FF3D90" w:rsidP="00952FE6">
      <w:pPr>
        <w:widowControl/>
        <w:tabs>
          <w:tab w:val="left" w:pos="2268"/>
          <w:tab w:val="left" w:pos="4820"/>
        </w:tabs>
        <w:jc w:val="both"/>
        <w:rPr>
          <w:rFonts w:ascii="Arial" w:hAnsi="Arial" w:cs="Arial"/>
          <w:bCs/>
          <w:sz w:val="22"/>
          <w:szCs w:val="22"/>
        </w:rPr>
      </w:pPr>
    </w:p>
    <w:p w14:paraId="3B47957E" w14:textId="77777777" w:rsidR="00A8392A" w:rsidRDefault="00FF3D90" w:rsidP="00952FE6">
      <w:pPr>
        <w:widowControl/>
        <w:tabs>
          <w:tab w:val="left" w:pos="2268"/>
          <w:tab w:val="left" w:pos="4820"/>
        </w:tabs>
        <w:jc w:val="both"/>
        <w:rPr>
          <w:rFonts w:ascii="Arial" w:hAnsi="Arial" w:cs="Arial"/>
          <w:bCs/>
          <w:sz w:val="22"/>
          <w:szCs w:val="22"/>
        </w:rPr>
      </w:pPr>
      <w:r>
        <w:rPr>
          <w:rFonts w:ascii="Arial" w:hAnsi="Arial" w:cs="Arial"/>
          <w:bCs/>
          <w:sz w:val="22"/>
          <w:szCs w:val="22"/>
        </w:rPr>
        <w:t>Der Betrag für die Anlage inklud</w:t>
      </w:r>
      <w:r w:rsidR="007C0CA8">
        <w:rPr>
          <w:rFonts w:ascii="Arial" w:hAnsi="Arial" w:cs="Arial"/>
          <w:bCs/>
          <w:sz w:val="22"/>
          <w:szCs w:val="22"/>
        </w:rPr>
        <w:t>iert die nachstehenden Leistungen:</w:t>
      </w:r>
    </w:p>
    <w:p w14:paraId="443ED6D8" w14:textId="77777777" w:rsidR="00F06CCD" w:rsidRDefault="00F06CCD" w:rsidP="00952FE6">
      <w:pPr>
        <w:widowControl/>
        <w:tabs>
          <w:tab w:val="left" w:pos="2268"/>
          <w:tab w:val="left" w:pos="4820"/>
        </w:tabs>
        <w:jc w:val="both"/>
        <w:rPr>
          <w:rFonts w:ascii="Arial" w:hAnsi="Arial" w:cs="Arial"/>
          <w:bCs/>
          <w:sz w:val="22"/>
          <w:szCs w:val="22"/>
        </w:rPr>
      </w:pPr>
    </w:p>
    <w:p w14:paraId="39C4EEAA" w14:textId="35DE16AA" w:rsidR="00FF3D90" w:rsidRDefault="00857784" w:rsidP="00A8392A">
      <w:pPr>
        <w:widowControl/>
        <w:tabs>
          <w:tab w:val="left" w:pos="2268"/>
          <w:tab w:val="left" w:pos="4820"/>
        </w:tabs>
        <w:jc w:val="center"/>
        <w:rPr>
          <w:rFonts w:ascii="Arial" w:hAnsi="Arial" w:cs="Arial"/>
          <w:bCs/>
          <w:noProof/>
          <w:sz w:val="22"/>
          <w:szCs w:val="22"/>
        </w:rPr>
      </w:pPr>
      <w:r>
        <w:rPr>
          <w:rFonts w:ascii="Arial" w:hAnsi="Arial" w:cs="Arial"/>
          <w:bCs/>
          <w:noProof/>
          <w:sz w:val="22"/>
          <w:szCs w:val="22"/>
        </w:rPr>
        <w:drawing>
          <wp:inline distT="0" distB="0" distL="0" distR="0" wp14:anchorId="5DB0B532" wp14:editId="5F242836">
            <wp:extent cx="4448175" cy="4724400"/>
            <wp:effectExtent l="19050" t="0" r="952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48175" cy="4724400"/>
                    </a:xfrm>
                    <a:prstGeom prst="rect">
                      <a:avLst/>
                    </a:prstGeom>
                    <a:noFill/>
                    <a:ln w="9525">
                      <a:noFill/>
                      <a:miter lim="800000"/>
                      <a:headEnd/>
                      <a:tailEnd/>
                    </a:ln>
                  </pic:spPr>
                </pic:pic>
              </a:graphicData>
            </a:graphic>
          </wp:inline>
        </w:drawing>
      </w:r>
      <w:r w:rsidR="000871C3">
        <w:rPr>
          <w:rFonts w:ascii="Arial" w:hAnsi="Arial" w:cs="Arial"/>
          <w:bCs/>
          <w:noProof/>
          <w:sz w:val="22"/>
          <w:szCs w:val="22"/>
        </w:rPr>
        <w:t xml:space="preserve"> </w:t>
      </w:r>
      <w:r w:rsidR="00D95CFD">
        <w:rPr>
          <w:rFonts w:ascii="Arial" w:hAnsi="Arial" w:cs="Arial"/>
          <w:bCs/>
          <w:noProof/>
          <w:sz w:val="22"/>
          <w:szCs w:val="22"/>
        </w:rPr>
        <w:t xml:space="preserve"> </w:t>
      </w:r>
      <w:r w:rsidR="00274F58">
        <w:rPr>
          <w:rFonts w:ascii="Arial" w:hAnsi="Arial" w:cs="Arial"/>
          <w:bCs/>
          <w:noProof/>
          <w:sz w:val="22"/>
          <w:szCs w:val="22"/>
        </w:rPr>
        <w:t xml:space="preserve"> </w:t>
      </w:r>
      <w:r w:rsidR="00402194">
        <w:rPr>
          <w:rFonts w:ascii="Arial" w:hAnsi="Arial" w:cs="Arial"/>
          <w:bCs/>
          <w:noProof/>
          <w:sz w:val="22"/>
          <w:szCs w:val="22"/>
        </w:rPr>
        <w:t xml:space="preserve"> </w:t>
      </w:r>
      <w:r w:rsidR="00F06CCD" w:rsidRPr="009A605B">
        <w:rPr>
          <w:rFonts w:ascii="Arial" w:hAnsi="Arial" w:cs="Arial"/>
          <w:bCs/>
          <w:noProof/>
          <w:sz w:val="22"/>
          <w:szCs w:val="22"/>
        </w:rPr>
        <w:t xml:space="preserve"> </w:t>
      </w:r>
      <w:r w:rsidR="00850559">
        <w:rPr>
          <w:rFonts w:ascii="Arial" w:hAnsi="Arial" w:cs="Arial"/>
          <w:bCs/>
          <w:noProof/>
          <w:sz w:val="22"/>
          <w:szCs w:val="22"/>
        </w:rPr>
        <w:t xml:space="preserve"> </w:t>
      </w:r>
      <w:r w:rsidR="00930635">
        <w:rPr>
          <w:rFonts w:ascii="Arial" w:hAnsi="Arial" w:cs="Arial"/>
          <w:bCs/>
          <w:noProof/>
          <w:sz w:val="22"/>
          <w:szCs w:val="22"/>
        </w:rPr>
        <w:t xml:space="preserve"> </w:t>
      </w:r>
    </w:p>
    <w:p w14:paraId="24184D07" w14:textId="5D66ECD9" w:rsidR="0082508A" w:rsidRDefault="0082508A" w:rsidP="00A8392A">
      <w:pPr>
        <w:widowControl/>
        <w:tabs>
          <w:tab w:val="left" w:pos="2268"/>
          <w:tab w:val="left" w:pos="4820"/>
        </w:tabs>
        <w:jc w:val="center"/>
        <w:rPr>
          <w:rFonts w:ascii="Arial" w:hAnsi="Arial" w:cs="Arial"/>
          <w:bCs/>
          <w:sz w:val="22"/>
          <w:szCs w:val="22"/>
        </w:rPr>
      </w:pPr>
      <w:r w:rsidRPr="0082508A">
        <w:rPr>
          <w:rFonts w:ascii="Arial" w:hAnsi="Arial" w:cs="Arial"/>
          <w:bCs/>
          <w:noProof/>
          <w:sz w:val="22"/>
          <w:szCs w:val="22"/>
          <w:highlight w:val="yellow"/>
        </w:rPr>
        <w:t xml:space="preserve">*** </w:t>
      </w:r>
      <w:r>
        <w:rPr>
          <w:rFonts w:ascii="Arial" w:hAnsi="Arial" w:cs="Arial"/>
          <w:bCs/>
          <w:noProof/>
          <w:sz w:val="22"/>
          <w:szCs w:val="22"/>
          <w:highlight w:val="yellow"/>
        </w:rPr>
        <w:t xml:space="preserve">Eintragungen auf Plattform </w:t>
      </w:r>
      <w:r w:rsidRPr="0082508A">
        <w:rPr>
          <w:rFonts w:ascii="Arial" w:hAnsi="Arial" w:cs="Arial"/>
          <w:bCs/>
          <w:noProof/>
          <w:sz w:val="22"/>
          <w:szCs w:val="22"/>
          <w:highlight w:val="yellow"/>
        </w:rPr>
        <w:t>noch zu definieren</w:t>
      </w:r>
    </w:p>
    <w:p w14:paraId="5304D390" w14:textId="77777777" w:rsidR="000B3E8D" w:rsidRPr="00773223" w:rsidRDefault="000B3E8D" w:rsidP="00952FE6">
      <w:pPr>
        <w:widowControl/>
        <w:tabs>
          <w:tab w:val="left" w:pos="2268"/>
          <w:tab w:val="left" w:pos="4820"/>
        </w:tabs>
        <w:jc w:val="both"/>
        <w:rPr>
          <w:rFonts w:ascii="Arial" w:hAnsi="Arial" w:cs="Arial"/>
          <w:bCs/>
          <w:sz w:val="22"/>
          <w:szCs w:val="22"/>
        </w:rPr>
      </w:pPr>
    </w:p>
    <w:p w14:paraId="7B35130D" w14:textId="77777777" w:rsidR="00850559" w:rsidRPr="00773223" w:rsidRDefault="00BE0CAA" w:rsidP="00850559">
      <w:pPr>
        <w:widowControl/>
        <w:tabs>
          <w:tab w:val="left" w:pos="2268"/>
          <w:tab w:val="left" w:pos="4820"/>
        </w:tabs>
        <w:jc w:val="both"/>
        <w:rPr>
          <w:rFonts w:ascii="Arial" w:hAnsi="Arial" w:cs="Arial"/>
          <w:bCs/>
          <w:sz w:val="22"/>
          <w:szCs w:val="22"/>
        </w:rPr>
      </w:pPr>
      <w:r w:rsidRPr="00773223">
        <w:rPr>
          <w:rFonts w:ascii="Arial" w:hAnsi="Arial" w:cs="Arial"/>
          <w:bCs/>
          <w:sz w:val="22"/>
          <w:szCs w:val="22"/>
        </w:rPr>
        <w:t xml:space="preserve">2. </w:t>
      </w:r>
      <w:r w:rsidR="00850559" w:rsidRPr="00773223">
        <w:rPr>
          <w:rFonts w:ascii="Arial" w:hAnsi="Arial" w:cs="Arial"/>
          <w:bCs/>
          <w:sz w:val="22"/>
          <w:szCs w:val="22"/>
        </w:rPr>
        <w:t>Barauslagen, wie beispielsweise behördliche Gebühren für die Ausstellung von Bescheiden, oder dergleichen, werden ebenfalls vom Kunden getragen und soweit möglich gleich direkt bezahlt.</w:t>
      </w:r>
    </w:p>
    <w:p w14:paraId="3E28CE76" w14:textId="77777777" w:rsidR="00850559" w:rsidRPr="00773223" w:rsidRDefault="00850559" w:rsidP="00850559">
      <w:pPr>
        <w:widowControl/>
        <w:tabs>
          <w:tab w:val="left" w:pos="2268"/>
          <w:tab w:val="left" w:pos="4820"/>
        </w:tabs>
        <w:jc w:val="both"/>
        <w:rPr>
          <w:rFonts w:ascii="Arial" w:hAnsi="Arial" w:cs="Arial"/>
          <w:bCs/>
          <w:sz w:val="22"/>
          <w:szCs w:val="22"/>
        </w:rPr>
      </w:pPr>
    </w:p>
    <w:p w14:paraId="3E855EB5" w14:textId="7440A47B" w:rsidR="00850559" w:rsidRDefault="00850559" w:rsidP="00850559">
      <w:pPr>
        <w:widowControl/>
        <w:tabs>
          <w:tab w:val="left" w:pos="2268"/>
          <w:tab w:val="left" w:pos="4820"/>
        </w:tabs>
        <w:jc w:val="both"/>
        <w:rPr>
          <w:rFonts w:ascii="Arial" w:hAnsi="Arial" w:cs="Arial"/>
          <w:bCs/>
          <w:sz w:val="22"/>
          <w:szCs w:val="22"/>
        </w:rPr>
      </w:pPr>
      <w:r w:rsidRPr="00773223">
        <w:rPr>
          <w:rFonts w:ascii="Arial" w:hAnsi="Arial" w:cs="Arial"/>
          <w:bCs/>
          <w:sz w:val="22"/>
          <w:szCs w:val="22"/>
        </w:rPr>
        <w:t xml:space="preserve">3. Für Service und Betrieb der Anlage </w:t>
      </w:r>
      <w:proofErr w:type="gramStart"/>
      <w:r w:rsidRPr="00773223">
        <w:rPr>
          <w:rFonts w:ascii="Arial" w:hAnsi="Arial" w:cs="Arial"/>
          <w:bCs/>
          <w:sz w:val="22"/>
          <w:szCs w:val="22"/>
        </w:rPr>
        <w:t xml:space="preserve">verrechnet </w:t>
      </w:r>
      <w:proofErr w:type="spellStart"/>
      <w:r w:rsidR="006142DC">
        <w:rPr>
          <w:rFonts w:ascii="Arial" w:hAnsi="Arial" w:cs="Arial"/>
          <w:bCs/>
          <w:sz w:val="22"/>
          <w:szCs w:val="22"/>
        </w:rPr>
        <w:t>s</w:t>
      </w:r>
      <w:proofErr w:type="gramEnd"/>
      <w:r w:rsidR="006142DC">
        <w:rPr>
          <w:rFonts w:ascii="Arial" w:hAnsi="Arial" w:cs="Arial"/>
          <w:bCs/>
          <w:sz w:val="22"/>
          <w:szCs w:val="22"/>
        </w:rPr>
        <w:t>.f</w:t>
      </w:r>
      <w:proofErr w:type="spellEnd"/>
      <w:r w:rsidRPr="00773223">
        <w:rPr>
          <w:rFonts w:ascii="Arial" w:hAnsi="Arial" w:cs="Arial"/>
          <w:bCs/>
          <w:sz w:val="22"/>
          <w:szCs w:val="22"/>
        </w:rPr>
        <w:t xml:space="preserve"> dem </w:t>
      </w:r>
      <w:r w:rsidRPr="00E96B1F">
        <w:rPr>
          <w:rFonts w:ascii="Arial" w:hAnsi="Arial" w:cs="Arial"/>
          <w:bCs/>
          <w:sz w:val="22"/>
          <w:szCs w:val="22"/>
        </w:rPr>
        <w:t xml:space="preserve">Kunden </w:t>
      </w:r>
      <w:r w:rsidR="00402194" w:rsidRPr="00E96B1F">
        <w:rPr>
          <w:rFonts w:ascii="Arial" w:hAnsi="Arial" w:cs="Arial"/>
          <w:bCs/>
          <w:sz w:val="22"/>
          <w:szCs w:val="22"/>
        </w:rPr>
        <w:t xml:space="preserve">€ </w:t>
      </w:r>
      <w:r w:rsidR="001E422E">
        <w:rPr>
          <w:rFonts w:ascii="Arial" w:hAnsi="Arial" w:cs="Arial"/>
          <w:bCs/>
          <w:sz w:val="22"/>
          <w:szCs w:val="22"/>
        </w:rPr>
        <w:t>3</w:t>
      </w:r>
      <w:r w:rsidRPr="00E96B1F">
        <w:rPr>
          <w:rFonts w:ascii="Arial" w:hAnsi="Arial" w:cs="Arial"/>
          <w:bCs/>
          <w:sz w:val="22"/>
          <w:szCs w:val="22"/>
        </w:rPr>
        <w:t>0,0</w:t>
      </w:r>
      <w:r w:rsidR="0082508A">
        <w:rPr>
          <w:rFonts w:ascii="Arial" w:hAnsi="Arial" w:cs="Arial"/>
          <w:bCs/>
          <w:sz w:val="22"/>
          <w:szCs w:val="22"/>
        </w:rPr>
        <w:t xml:space="preserve"> </w:t>
      </w:r>
      <w:r w:rsidR="0082508A" w:rsidRPr="0082508A">
        <w:rPr>
          <w:rFonts w:ascii="Arial" w:hAnsi="Arial" w:cs="Arial"/>
          <w:bCs/>
          <w:sz w:val="22"/>
          <w:szCs w:val="22"/>
          <w:highlight w:val="yellow"/>
        </w:rPr>
        <w:t>[PFZ4]</w:t>
      </w:r>
      <w:r w:rsidRPr="00E96B1F">
        <w:rPr>
          <w:rFonts w:ascii="Arial" w:hAnsi="Arial" w:cs="Arial"/>
          <w:bCs/>
          <w:sz w:val="22"/>
          <w:szCs w:val="22"/>
        </w:rPr>
        <w:t xml:space="preserve"> an jährlicher</w:t>
      </w:r>
      <w:r w:rsidRPr="00773223">
        <w:rPr>
          <w:rFonts w:ascii="Arial" w:hAnsi="Arial" w:cs="Arial"/>
          <w:bCs/>
          <w:sz w:val="22"/>
          <w:szCs w:val="22"/>
        </w:rPr>
        <w:t xml:space="preserve"> Servicepauschale, welche jeweils </w:t>
      </w:r>
      <w:r>
        <w:rPr>
          <w:rFonts w:ascii="Arial" w:hAnsi="Arial" w:cs="Arial"/>
          <w:bCs/>
          <w:sz w:val="22"/>
          <w:szCs w:val="22"/>
        </w:rPr>
        <w:t>in Abhängigkeit von der Übermittlung der Jahresabrechnung</w:t>
      </w:r>
      <w:r w:rsidRPr="00773223">
        <w:rPr>
          <w:rFonts w:ascii="Arial" w:hAnsi="Arial" w:cs="Arial"/>
          <w:bCs/>
          <w:sz w:val="22"/>
          <w:szCs w:val="22"/>
        </w:rPr>
        <w:t xml:space="preserve"> Zahlung fällig ist. Für unterjährige Vertragsabschlüsse wird ein aliquotes Serviceentgelt verrechnet. Das Serviceentgelt ist mit dem VPI 2010 </w:t>
      </w:r>
      <w:r w:rsidR="0082508A" w:rsidRPr="0082508A">
        <w:rPr>
          <w:rFonts w:ascii="Arial" w:hAnsi="Arial" w:cs="Arial"/>
          <w:bCs/>
          <w:sz w:val="22"/>
          <w:szCs w:val="22"/>
          <w:highlight w:val="yellow"/>
        </w:rPr>
        <w:t>[aktueller VPI]</w:t>
      </w:r>
      <w:r w:rsidR="0082508A">
        <w:rPr>
          <w:rFonts w:ascii="Arial" w:hAnsi="Arial" w:cs="Arial"/>
          <w:bCs/>
          <w:sz w:val="22"/>
          <w:szCs w:val="22"/>
        </w:rPr>
        <w:t xml:space="preserve"> </w:t>
      </w:r>
      <w:r w:rsidRPr="00773223">
        <w:rPr>
          <w:rFonts w:ascii="Arial" w:hAnsi="Arial" w:cs="Arial"/>
          <w:bCs/>
          <w:sz w:val="22"/>
          <w:szCs w:val="22"/>
        </w:rPr>
        <w:t>wertgesichert.</w:t>
      </w:r>
    </w:p>
    <w:p w14:paraId="1D8F176E" w14:textId="77777777" w:rsidR="00850559" w:rsidRDefault="00850559" w:rsidP="00850559">
      <w:pPr>
        <w:widowControl/>
        <w:tabs>
          <w:tab w:val="left" w:pos="2268"/>
          <w:tab w:val="left" w:pos="4820"/>
        </w:tabs>
        <w:jc w:val="both"/>
        <w:rPr>
          <w:rFonts w:ascii="Arial" w:hAnsi="Arial" w:cs="Arial"/>
          <w:bCs/>
          <w:sz w:val="22"/>
          <w:szCs w:val="22"/>
        </w:rPr>
      </w:pPr>
    </w:p>
    <w:p w14:paraId="158289FD" w14:textId="77777777" w:rsidR="00850559" w:rsidRPr="00773223" w:rsidRDefault="00850559" w:rsidP="00850559">
      <w:pPr>
        <w:widowControl/>
        <w:tabs>
          <w:tab w:val="left" w:pos="2268"/>
          <w:tab w:val="left" w:pos="4820"/>
        </w:tabs>
        <w:jc w:val="both"/>
        <w:rPr>
          <w:rFonts w:ascii="Arial" w:hAnsi="Arial" w:cs="Arial"/>
          <w:bCs/>
          <w:sz w:val="22"/>
          <w:szCs w:val="22"/>
        </w:rPr>
      </w:pPr>
      <w:r w:rsidRPr="00773223">
        <w:rPr>
          <w:rFonts w:ascii="Arial" w:hAnsi="Arial" w:cs="Arial"/>
          <w:bCs/>
          <w:sz w:val="22"/>
          <w:szCs w:val="22"/>
        </w:rPr>
        <w:t>4. Die Bezahlung des unter Pkt. 1 genannten Gesamtvertrages durch den Kunden erfolgt wie folgt:</w:t>
      </w:r>
    </w:p>
    <w:p w14:paraId="4BF47D23" w14:textId="77777777" w:rsidR="00850559" w:rsidRPr="00773223" w:rsidRDefault="00850559" w:rsidP="00850559">
      <w:pPr>
        <w:widowControl/>
        <w:tabs>
          <w:tab w:val="left" w:pos="2268"/>
          <w:tab w:val="left" w:pos="4820"/>
        </w:tabs>
        <w:jc w:val="both"/>
        <w:rPr>
          <w:rFonts w:ascii="Arial" w:hAnsi="Arial" w:cs="Arial"/>
          <w:bCs/>
          <w:sz w:val="22"/>
          <w:szCs w:val="22"/>
        </w:rPr>
      </w:pPr>
    </w:p>
    <w:p w14:paraId="7D717377" w14:textId="77777777"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 xml:space="preserve">Die Verrechnung erfolgt auf Basis der vom jeweiligen Energieanbieter dem Kunden gelegten Jahresabrechnung </w:t>
      </w:r>
      <w:r>
        <w:rPr>
          <w:rFonts w:ascii="Arial" w:hAnsi="Arial" w:cs="Arial"/>
          <w:bCs/>
          <w:sz w:val="22"/>
          <w:szCs w:val="22"/>
        </w:rPr>
        <w:t>sowie der an den Anlagenwechselrichtern bzw. über das zugehörige Online Überwachungssystem ausgewiesenen Photovoltaik-</w:t>
      </w:r>
      <w:r>
        <w:rPr>
          <w:rFonts w:ascii="Arial" w:hAnsi="Arial" w:cs="Arial"/>
          <w:bCs/>
          <w:sz w:val="22"/>
          <w:szCs w:val="22"/>
        </w:rPr>
        <w:lastRenderedPageBreak/>
        <w:t xml:space="preserve">Jahresstrommenge in kWh </w:t>
      </w:r>
      <w:r w:rsidRPr="00773223">
        <w:rPr>
          <w:rFonts w:ascii="Arial" w:hAnsi="Arial" w:cs="Arial"/>
          <w:bCs/>
          <w:sz w:val="22"/>
          <w:szCs w:val="22"/>
        </w:rPr>
        <w:t>im Nachhinein, wobei die Gutschrift für d</w:t>
      </w:r>
      <w:r>
        <w:rPr>
          <w:rFonts w:ascii="Arial" w:hAnsi="Arial" w:cs="Arial"/>
          <w:bCs/>
          <w:sz w:val="22"/>
          <w:szCs w:val="22"/>
        </w:rPr>
        <w:t>ie</w:t>
      </w:r>
      <w:r w:rsidRPr="00773223">
        <w:rPr>
          <w:rFonts w:ascii="Arial" w:hAnsi="Arial" w:cs="Arial"/>
          <w:bCs/>
          <w:sz w:val="22"/>
          <w:szCs w:val="22"/>
        </w:rPr>
        <w:t xml:space="preserve"> eingespeiste </w:t>
      </w:r>
      <w:r>
        <w:rPr>
          <w:rFonts w:ascii="Arial" w:hAnsi="Arial" w:cs="Arial"/>
          <w:bCs/>
          <w:sz w:val="22"/>
          <w:szCs w:val="22"/>
        </w:rPr>
        <w:t>Energie</w:t>
      </w:r>
      <w:r w:rsidRPr="00773223">
        <w:rPr>
          <w:rFonts w:ascii="Arial" w:hAnsi="Arial" w:cs="Arial"/>
          <w:bCs/>
          <w:sz w:val="22"/>
          <w:szCs w:val="22"/>
        </w:rPr>
        <w:t xml:space="preserve"> und der Eigenverbrauch</w:t>
      </w:r>
      <w:r>
        <w:rPr>
          <w:rFonts w:ascii="Arial" w:hAnsi="Arial" w:cs="Arial"/>
          <w:bCs/>
          <w:sz w:val="22"/>
          <w:szCs w:val="22"/>
        </w:rPr>
        <w:t>smenge</w:t>
      </w:r>
      <w:r w:rsidRPr="00773223">
        <w:rPr>
          <w:rFonts w:ascii="Arial" w:hAnsi="Arial" w:cs="Arial"/>
          <w:bCs/>
          <w:sz w:val="22"/>
          <w:szCs w:val="22"/>
        </w:rPr>
        <w:t xml:space="preserve"> zur Abrechnung herangezogen werden. </w:t>
      </w:r>
    </w:p>
    <w:p w14:paraId="04678E93" w14:textId="77777777" w:rsidR="00850559" w:rsidRPr="00773223" w:rsidRDefault="00850559" w:rsidP="00850559">
      <w:pPr>
        <w:widowControl/>
        <w:tabs>
          <w:tab w:val="left" w:pos="2268"/>
          <w:tab w:val="left" w:pos="4820"/>
        </w:tabs>
        <w:jc w:val="both"/>
        <w:rPr>
          <w:rFonts w:ascii="Arial" w:hAnsi="Arial" w:cs="Arial"/>
          <w:bCs/>
          <w:sz w:val="22"/>
          <w:szCs w:val="22"/>
        </w:rPr>
      </w:pPr>
    </w:p>
    <w:p w14:paraId="13D55813" w14:textId="66A66173"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Der Kun</w:t>
      </w:r>
      <w:r>
        <w:rPr>
          <w:rFonts w:ascii="Arial" w:hAnsi="Arial" w:cs="Arial"/>
          <w:bCs/>
          <w:sz w:val="22"/>
          <w:szCs w:val="22"/>
        </w:rPr>
        <w:t xml:space="preserve">de bezahlt </w:t>
      </w:r>
      <w:proofErr w:type="spellStart"/>
      <w:r w:rsidR="006142DC">
        <w:rPr>
          <w:rFonts w:ascii="Arial" w:hAnsi="Arial" w:cs="Arial"/>
          <w:bCs/>
          <w:sz w:val="22"/>
          <w:szCs w:val="22"/>
        </w:rPr>
        <w:t>s.f</w:t>
      </w:r>
      <w:proofErr w:type="spellEnd"/>
      <w:r w:rsidRPr="00773223">
        <w:rPr>
          <w:rFonts w:ascii="Arial" w:hAnsi="Arial" w:cs="Arial"/>
          <w:bCs/>
          <w:sz w:val="22"/>
          <w:szCs w:val="22"/>
        </w:rPr>
        <w:t xml:space="preserve"> </w:t>
      </w:r>
      <w:r>
        <w:rPr>
          <w:rFonts w:ascii="Arial" w:hAnsi="Arial" w:cs="Arial"/>
          <w:bCs/>
          <w:sz w:val="22"/>
          <w:szCs w:val="22"/>
        </w:rPr>
        <w:t>jenen Betrag, des als Anteil an der PV-</w:t>
      </w:r>
      <w:r w:rsidRPr="00773223">
        <w:rPr>
          <w:rFonts w:ascii="Arial" w:hAnsi="Arial" w:cs="Arial"/>
          <w:bCs/>
          <w:sz w:val="22"/>
          <w:szCs w:val="22"/>
        </w:rPr>
        <w:t xml:space="preserve">Jahresenergiemenge </w:t>
      </w:r>
      <w:r>
        <w:rPr>
          <w:rFonts w:ascii="Arial" w:hAnsi="Arial" w:cs="Arial"/>
          <w:bCs/>
          <w:sz w:val="22"/>
          <w:szCs w:val="22"/>
        </w:rPr>
        <w:t>als unmittelbar selbst verbrauchter Energie (Eigenverbrauch)</w:t>
      </w:r>
      <w:r w:rsidRPr="00773223">
        <w:rPr>
          <w:rFonts w:ascii="Arial" w:hAnsi="Arial" w:cs="Arial"/>
          <w:bCs/>
          <w:sz w:val="22"/>
          <w:szCs w:val="22"/>
        </w:rPr>
        <w:t xml:space="preserve"> </w:t>
      </w:r>
      <w:r>
        <w:rPr>
          <w:rFonts w:ascii="Arial" w:hAnsi="Arial" w:cs="Arial"/>
          <w:bCs/>
          <w:sz w:val="22"/>
          <w:szCs w:val="22"/>
        </w:rPr>
        <w:t>berechnet wird</w:t>
      </w:r>
      <w:r w:rsidRPr="00773223">
        <w:rPr>
          <w:rFonts w:ascii="Arial" w:hAnsi="Arial" w:cs="Arial"/>
          <w:bCs/>
          <w:sz w:val="22"/>
          <w:szCs w:val="22"/>
        </w:rPr>
        <w:t xml:space="preserve">. Zugrunde gelegt wird ein Preis von </w:t>
      </w:r>
      <w:r>
        <w:rPr>
          <w:rFonts w:ascii="Arial" w:hAnsi="Arial" w:cs="Arial"/>
          <w:bCs/>
          <w:sz w:val="22"/>
          <w:szCs w:val="22"/>
        </w:rPr>
        <w:t>18,5</w:t>
      </w:r>
      <w:r w:rsidRPr="00773223">
        <w:rPr>
          <w:rFonts w:ascii="Arial" w:hAnsi="Arial" w:cs="Arial"/>
          <w:bCs/>
          <w:sz w:val="22"/>
          <w:szCs w:val="22"/>
        </w:rPr>
        <w:t xml:space="preserve"> Cent/k</w:t>
      </w:r>
      <w:r>
        <w:rPr>
          <w:rFonts w:ascii="Arial" w:hAnsi="Arial" w:cs="Arial"/>
          <w:bCs/>
          <w:sz w:val="22"/>
          <w:szCs w:val="22"/>
        </w:rPr>
        <w:t>W</w:t>
      </w:r>
      <w:r w:rsidRPr="00773223">
        <w:rPr>
          <w:rFonts w:ascii="Arial" w:hAnsi="Arial" w:cs="Arial"/>
          <w:bCs/>
          <w:sz w:val="22"/>
          <w:szCs w:val="22"/>
        </w:rPr>
        <w:t>h</w:t>
      </w:r>
      <w:r w:rsidR="0082508A">
        <w:rPr>
          <w:rFonts w:ascii="Arial" w:hAnsi="Arial" w:cs="Arial"/>
          <w:bCs/>
          <w:sz w:val="22"/>
          <w:szCs w:val="22"/>
        </w:rPr>
        <w:t xml:space="preserve"> </w:t>
      </w:r>
      <w:r w:rsidR="0082508A" w:rsidRPr="0082508A">
        <w:rPr>
          <w:rFonts w:ascii="Arial" w:hAnsi="Arial" w:cs="Arial"/>
          <w:bCs/>
          <w:sz w:val="22"/>
          <w:szCs w:val="22"/>
          <w:highlight w:val="yellow"/>
        </w:rPr>
        <w:t>[SUZ1]</w:t>
      </w:r>
      <w:r w:rsidRPr="0082508A">
        <w:rPr>
          <w:rFonts w:ascii="Arial" w:hAnsi="Arial" w:cs="Arial"/>
          <w:bCs/>
          <w:sz w:val="22"/>
          <w:szCs w:val="22"/>
          <w:highlight w:val="yellow"/>
        </w:rPr>
        <w:t>.</w:t>
      </w:r>
    </w:p>
    <w:p w14:paraId="7AA08CFE" w14:textId="77777777" w:rsidR="00850559" w:rsidRPr="00773223" w:rsidRDefault="00850559" w:rsidP="00850559">
      <w:pPr>
        <w:pStyle w:val="Listenabsatz"/>
        <w:rPr>
          <w:rFonts w:ascii="Arial" w:hAnsi="Arial" w:cs="Arial"/>
          <w:bCs/>
          <w:sz w:val="22"/>
          <w:szCs w:val="22"/>
        </w:rPr>
      </w:pPr>
    </w:p>
    <w:p w14:paraId="7C4DE009" w14:textId="03499303"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 xml:space="preserve">Weiters bezahlt der Kunde </w:t>
      </w:r>
      <w:proofErr w:type="spellStart"/>
      <w:r w:rsidR="006142DC">
        <w:rPr>
          <w:rFonts w:ascii="Arial" w:hAnsi="Arial" w:cs="Arial"/>
          <w:bCs/>
          <w:sz w:val="22"/>
          <w:szCs w:val="22"/>
        </w:rPr>
        <w:t>s.f</w:t>
      </w:r>
      <w:proofErr w:type="spellEnd"/>
      <w:r>
        <w:rPr>
          <w:rFonts w:ascii="Arial" w:hAnsi="Arial" w:cs="Arial"/>
          <w:bCs/>
          <w:sz w:val="22"/>
          <w:szCs w:val="22"/>
        </w:rPr>
        <w:t xml:space="preserve"> </w:t>
      </w:r>
      <w:r w:rsidRPr="00773223">
        <w:rPr>
          <w:rFonts w:ascii="Arial" w:hAnsi="Arial" w:cs="Arial"/>
          <w:bCs/>
          <w:sz w:val="22"/>
          <w:szCs w:val="22"/>
        </w:rPr>
        <w:t xml:space="preserve">jenen Betrag, der auf der Jahresabrechnung als </w:t>
      </w:r>
      <w:r>
        <w:rPr>
          <w:rFonts w:ascii="Arial" w:hAnsi="Arial" w:cs="Arial"/>
          <w:bCs/>
          <w:sz w:val="22"/>
          <w:szCs w:val="22"/>
        </w:rPr>
        <w:t>Gutschrift</w:t>
      </w:r>
      <w:r w:rsidRPr="00773223">
        <w:rPr>
          <w:rFonts w:ascii="Arial" w:hAnsi="Arial" w:cs="Arial"/>
          <w:bCs/>
          <w:sz w:val="22"/>
          <w:szCs w:val="22"/>
        </w:rPr>
        <w:t xml:space="preserve"> für den vom </w:t>
      </w:r>
      <w:proofErr w:type="gramStart"/>
      <w:r w:rsidRPr="00773223">
        <w:rPr>
          <w:rFonts w:ascii="Arial" w:hAnsi="Arial" w:cs="Arial"/>
          <w:bCs/>
          <w:sz w:val="22"/>
          <w:szCs w:val="22"/>
        </w:rPr>
        <w:t>Kunden</w:t>
      </w:r>
      <w:proofErr w:type="gramEnd"/>
      <w:r w:rsidRPr="00773223">
        <w:rPr>
          <w:rFonts w:ascii="Arial" w:hAnsi="Arial" w:cs="Arial"/>
          <w:bCs/>
          <w:sz w:val="22"/>
          <w:szCs w:val="22"/>
        </w:rPr>
        <w:t xml:space="preserve"> </w:t>
      </w:r>
      <w:r>
        <w:rPr>
          <w:rFonts w:ascii="Arial" w:hAnsi="Arial" w:cs="Arial"/>
          <w:bCs/>
          <w:sz w:val="22"/>
          <w:szCs w:val="22"/>
        </w:rPr>
        <w:t>für die von</w:t>
      </w:r>
      <w:r w:rsidRPr="00773223">
        <w:rPr>
          <w:rFonts w:ascii="Arial" w:hAnsi="Arial" w:cs="Arial"/>
          <w:bCs/>
          <w:sz w:val="22"/>
          <w:szCs w:val="22"/>
        </w:rPr>
        <w:t xml:space="preserve"> der PV-Anlage produzierten und eingespeisten Überschuss</w:t>
      </w:r>
      <w:r>
        <w:rPr>
          <w:rFonts w:ascii="Arial" w:hAnsi="Arial" w:cs="Arial"/>
          <w:bCs/>
          <w:sz w:val="22"/>
          <w:szCs w:val="22"/>
        </w:rPr>
        <w:t>energie</w:t>
      </w:r>
      <w:r w:rsidRPr="00773223">
        <w:rPr>
          <w:rFonts w:ascii="Arial" w:hAnsi="Arial" w:cs="Arial"/>
          <w:bCs/>
          <w:sz w:val="22"/>
          <w:szCs w:val="22"/>
        </w:rPr>
        <w:t xml:space="preserve">, ausgewiesen ist. Zugrunde gelegt wird ein Preis von </w:t>
      </w:r>
      <w:r>
        <w:rPr>
          <w:rFonts w:ascii="Arial" w:hAnsi="Arial" w:cs="Arial"/>
          <w:bCs/>
          <w:sz w:val="22"/>
          <w:szCs w:val="22"/>
        </w:rPr>
        <w:t>6,5</w:t>
      </w:r>
      <w:r w:rsidRPr="00773223">
        <w:rPr>
          <w:rFonts w:ascii="Arial" w:hAnsi="Arial" w:cs="Arial"/>
          <w:bCs/>
          <w:sz w:val="22"/>
          <w:szCs w:val="22"/>
        </w:rPr>
        <w:t xml:space="preserve"> Cent/</w:t>
      </w:r>
      <w:proofErr w:type="spellStart"/>
      <w:r w:rsidRPr="00773223">
        <w:rPr>
          <w:rFonts w:ascii="Arial" w:hAnsi="Arial" w:cs="Arial"/>
          <w:bCs/>
          <w:sz w:val="22"/>
          <w:szCs w:val="22"/>
        </w:rPr>
        <w:t>kwh</w:t>
      </w:r>
      <w:proofErr w:type="spellEnd"/>
      <w:r w:rsidR="0082508A">
        <w:rPr>
          <w:rFonts w:ascii="Arial" w:hAnsi="Arial" w:cs="Arial"/>
          <w:bCs/>
          <w:sz w:val="22"/>
          <w:szCs w:val="22"/>
        </w:rPr>
        <w:t xml:space="preserve"> </w:t>
      </w:r>
      <w:r w:rsidR="0082508A" w:rsidRPr="0082508A">
        <w:rPr>
          <w:rFonts w:ascii="Arial" w:hAnsi="Arial" w:cs="Arial"/>
          <w:bCs/>
          <w:sz w:val="22"/>
          <w:szCs w:val="22"/>
          <w:highlight w:val="yellow"/>
        </w:rPr>
        <w:t>[SUZ2]</w:t>
      </w:r>
      <w:r w:rsidRPr="00773223">
        <w:rPr>
          <w:rFonts w:ascii="Arial" w:hAnsi="Arial" w:cs="Arial"/>
          <w:bCs/>
          <w:sz w:val="22"/>
          <w:szCs w:val="22"/>
        </w:rPr>
        <w:t xml:space="preserve">. </w:t>
      </w:r>
    </w:p>
    <w:p w14:paraId="5298AB89" w14:textId="77777777" w:rsidR="00850559" w:rsidRPr="00773223" w:rsidRDefault="00850559" w:rsidP="00850559">
      <w:pPr>
        <w:pStyle w:val="Listenabsatz"/>
        <w:rPr>
          <w:rFonts w:ascii="Arial" w:hAnsi="Arial" w:cs="Arial"/>
          <w:bCs/>
          <w:sz w:val="22"/>
          <w:szCs w:val="22"/>
        </w:rPr>
      </w:pPr>
    </w:p>
    <w:p w14:paraId="45F980C2" w14:textId="01CE5C41" w:rsidR="00850559" w:rsidRPr="00773223" w:rsidRDefault="006142DC" w:rsidP="00850559">
      <w:pPr>
        <w:pStyle w:val="Listenabsatz"/>
        <w:widowControl/>
        <w:numPr>
          <w:ilvl w:val="0"/>
          <w:numId w:val="2"/>
        </w:numPr>
        <w:tabs>
          <w:tab w:val="left" w:pos="2268"/>
          <w:tab w:val="left" w:pos="4820"/>
        </w:tabs>
        <w:jc w:val="both"/>
        <w:rPr>
          <w:rFonts w:ascii="Arial" w:hAnsi="Arial" w:cs="Arial"/>
          <w:bCs/>
          <w:sz w:val="22"/>
          <w:szCs w:val="22"/>
        </w:rPr>
      </w:pPr>
      <w:proofErr w:type="spellStart"/>
      <w:r>
        <w:rPr>
          <w:rFonts w:ascii="Arial" w:hAnsi="Arial" w:cs="Arial"/>
          <w:bCs/>
          <w:sz w:val="22"/>
          <w:szCs w:val="22"/>
        </w:rPr>
        <w:t>s.f</w:t>
      </w:r>
      <w:proofErr w:type="spellEnd"/>
      <w:r w:rsidR="00850559" w:rsidRPr="00773223">
        <w:rPr>
          <w:rFonts w:ascii="Arial" w:hAnsi="Arial" w:cs="Arial"/>
          <w:bCs/>
          <w:sz w:val="22"/>
          <w:szCs w:val="22"/>
        </w:rPr>
        <w:t xml:space="preserve"> errechnet die nach Pkt. 2 und 3 zu bezahlenden Beträge anhand der Jahresabrechnung(en) und sind die so berechneten Beträge binnen 14 Tagen ab Vorschreibung durch </w:t>
      </w:r>
      <w:proofErr w:type="spellStart"/>
      <w:r>
        <w:rPr>
          <w:rFonts w:ascii="Arial" w:hAnsi="Arial" w:cs="Arial"/>
          <w:bCs/>
          <w:sz w:val="22"/>
          <w:szCs w:val="22"/>
        </w:rPr>
        <w:t>s.f</w:t>
      </w:r>
      <w:proofErr w:type="spellEnd"/>
      <w:r w:rsidR="00850559" w:rsidRPr="00773223">
        <w:rPr>
          <w:rFonts w:ascii="Arial" w:hAnsi="Arial" w:cs="Arial"/>
          <w:bCs/>
          <w:sz w:val="22"/>
          <w:szCs w:val="22"/>
        </w:rPr>
        <w:t xml:space="preserve"> vom Kunden zu bezahlen. </w:t>
      </w:r>
    </w:p>
    <w:p w14:paraId="0FCD7217" w14:textId="77777777" w:rsidR="00850559" w:rsidRPr="00773223" w:rsidRDefault="00850559" w:rsidP="00850559">
      <w:pPr>
        <w:pStyle w:val="Listenabsatz"/>
        <w:rPr>
          <w:rFonts w:ascii="Arial" w:hAnsi="Arial" w:cs="Arial"/>
          <w:bCs/>
          <w:sz w:val="22"/>
          <w:szCs w:val="22"/>
        </w:rPr>
      </w:pPr>
    </w:p>
    <w:p w14:paraId="579E8723" w14:textId="0DE7A199"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Die erste Teil</w:t>
      </w:r>
      <w:r w:rsidR="0082508A">
        <w:rPr>
          <w:rFonts w:ascii="Arial" w:hAnsi="Arial" w:cs="Arial"/>
          <w:bCs/>
          <w:sz w:val="22"/>
          <w:szCs w:val="22"/>
        </w:rPr>
        <w:t>vorschreibung</w:t>
      </w:r>
      <w:r w:rsidRPr="00773223">
        <w:rPr>
          <w:rFonts w:ascii="Arial" w:hAnsi="Arial" w:cs="Arial"/>
          <w:bCs/>
          <w:sz w:val="22"/>
          <w:szCs w:val="22"/>
        </w:rPr>
        <w:t xml:space="preserve"> in Höhe des</w:t>
      </w:r>
      <w:r>
        <w:rPr>
          <w:rFonts w:ascii="Arial" w:hAnsi="Arial" w:cs="Arial"/>
          <w:bCs/>
          <w:sz w:val="22"/>
          <w:szCs w:val="22"/>
        </w:rPr>
        <w:t xml:space="preserve"> </w:t>
      </w:r>
      <w:r w:rsidRPr="0082508A">
        <w:rPr>
          <w:rFonts w:ascii="Arial" w:hAnsi="Arial" w:cs="Arial"/>
          <w:bCs/>
          <w:sz w:val="22"/>
          <w:szCs w:val="22"/>
          <w:highlight w:val="yellow"/>
        </w:rPr>
        <w:t>potentiellen Förderbetrages</w:t>
      </w:r>
      <w:r w:rsidR="0082508A" w:rsidRPr="0082508A">
        <w:rPr>
          <w:rFonts w:ascii="Arial" w:hAnsi="Arial" w:cs="Arial"/>
          <w:bCs/>
          <w:sz w:val="22"/>
          <w:szCs w:val="22"/>
          <w:highlight w:val="yellow"/>
        </w:rPr>
        <w:t xml:space="preserve"> </w:t>
      </w:r>
      <w:r w:rsidR="0082508A" w:rsidRPr="0082508A">
        <w:rPr>
          <w:rFonts w:ascii="Arial" w:hAnsi="Arial" w:cs="Arial"/>
          <w:bCs/>
          <w:i/>
          <w:iCs/>
          <w:sz w:val="22"/>
          <w:szCs w:val="22"/>
          <w:highlight w:val="yellow"/>
        </w:rPr>
        <w:t>(noch zu prüfen)</w:t>
      </w:r>
      <w:r w:rsidRPr="00773223">
        <w:rPr>
          <w:rFonts w:ascii="Arial" w:hAnsi="Arial" w:cs="Arial"/>
          <w:bCs/>
          <w:sz w:val="22"/>
          <w:szCs w:val="22"/>
        </w:rPr>
        <w:t>, s</w:t>
      </w:r>
      <w:r w:rsidR="0082508A">
        <w:rPr>
          <w:rFonts w:ascii="Arial" w:hAnsi="Arial" w:cs="Arial"/>
          <w:bCs/>
          <w:sz w:val="22"/>
          <w:szCs w:val="22"/>
        </w:rPr>
        <w:t xml:space="preserve">owie die </w:t>
      </w:r>
      <w:r w:rsidRPr="00773223">
        <w:rPr>
          <w:rFonts w:ascii="Arial" w:hAnsi="Arial" w:cs="Arial"/>
          <w:bCs/>
          <w:sz w:val="22"/>
          <w:szCs w:val="22"/>
        </w:rPr>
        <w:t>Servicepauschale</w:t>
      </w:r>
      <w:r>
        <w:rPr>
          <w:rFonts w:ascii="Arial" w:hAnsi="Arial" w:cs="Arial"/>
          <w:bCs/>
          <w:sz w:val="22"/>
          <w:szCs w:val="22"/>
        </w:rPr>
        <w:t xml:space="preserve"> für das erste Betriebsjahr</w:t>
      </w:r>
      <w:r w:rsidRPr="00773223">
        <w:rPr>
          <w:rFonts w:ascii="Arial" w:hAnsi="Arial" w:cs="Arial"/>
          <w:bCs/>
          <w:sz w:val="22"/>
          <w:szCs w:val="22"/>
        </w:rPr>
        <w:t xml:space="preserve"> ist </w:t>
      </w:r>
      <w:r>
        <w:rPr>
          <w:rFonts w:ascii="Arial" w:hAnsi="Arial" w:cs="Arial"/>
          <w:bCs/>
          <w:sz w:val="22"/>
          <w:szCs w:val="22"/>
        </w:rPr>
        <w:t>unmittelbar nach Inbetriebnahme der Anlage</w:t>
      </w:r>
      <w:r w:rsidRPr="00773223">
        <w:rPr>
          <w:rFonts w:ascii="Arial" w:hAnsi="Arial" w:cs="Arial"/>
          <w:bCs/>
          <w:sz w:val="22"/>
          <w:szCs w:val="22"/>
        </w:rPr>
        <w:t xml:space="preserve"> zu leisten.</w:t>
      </w:r>
    </w:p>
    <w:p w14:paraId="77B33F0D" w14:textId="77777777" w:rsidR="00850559" w:rsidRPr="00773223" w:rsidRDefault="00850559" w:rsidP="00850559">
      <w:pPr>
        <w:rPr>
          <w:rFonts w:ascii="Arial" w:hAnsi="Arial" w:cs="Arial"/>
          <w:bCs/>
          <w:sz w:val="22"/>
          <w:szCs w:val="22"/>
        </w:rPr>
      </w:pPr>
    </w:p>
    <w:p w14:paraId="3286C0CC" w14:textId="77777777"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 xml:space="preserve">Der Kunde hat jedenfalls die mit der Stromlieferung verbundenen Steuern, Gebühren oder Abgaben sowie alle künftig eventuell neu eingeführten Steuern zu tragen. </w:t>
      </w:r>
    </w:p>
    <w:p w14:paraId="769F1B50" w14:textId="77777777" w:rsidR="00850559" w:rsidRPr="00773223" w:rsidRDefault="00850559" w:rsidP="00850559">
      <w:pPr>
        <w:pStyle w:val="Listenabsatz"/>
        <w:rPr>
          <w:rFonts w:ascii="Arial" w:hAnsi="Arial" w:cs="Arial"/>
          <w:bCs/>
          <w:sz w:val="22"/>
          <w:szCs w:val="22"/>
        </w:rPr>
      </w:pPr>
    </w:p>
    <w:p w14:paraId="50E7B7A9" w14:textId="3F015DC5"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 xml:space="preserve">In dem Zeitpunkt, in dem der Kunde mit den in Pkt. 2. und Pkt. 3. genannten Beträgen jenen Gesamtpreis nach Pkt. 1 bezahlt hat, geht das Eigentum an der gesamten Anlage an den Kunden über. Ab diesem Zeitpunkt hat auch der Kunde sämtliche mit der Anlage verbundenen Kosten zu bezahlen. Dem Kunden steht es frei, die </w:t>
      </w:r>
      <w:proofErr w:type="spellStart"/>
      <w:r w:rsidR="006142DC">
        <w:rPr>
          <w:rFonts w:ascii="Arial" w:hAnsi="Arial" w:cs="Arial"/>
          <w:bCs/>
          <w:sz w:val="22"/>
          <w:szCs w:val="22"/>
        </w:rPr>
        <w:t>s.f</w:t>
      </w:r>
      <w:proofErr w:type="spellEnd"/>
      <w:r w:rsidRPr="00773223">
        <w:rPr>
          <w:rFonts w:ascii="Arial" w:hAnsi="Arial" w:cs="Arial"/>
          <w:bCs/>
          <w:sz w:val="22"/>
          <w:szCs w:val="22"/>
        </w:rPr>
        <w:t xml:space="preserve"> auch nach diesem Zeitpunkt mit dem Service der Anlage zu beauftragen. </w:t>
      </w:r>
    </w:p>
    <w:p w14:paraId="647DA1F0" w14:textId="77777777" w:rsidR="00850559" w:rsidRPr="00773223" w:rsidRDefault="00850559" w:rsidP="00850559">
      <w:pPr>
        <w:pStyle w:val="Listenabsatz"/>
        <w:rPr>
          <w:rFonts w:ascii="Arial" w:hAnsi="Arial" w:cs="Arial"/>
          <w:bCs/>
          <w:sz w:val="22"/>
          <w:szCs w:val="22"/>
        </w:rPr>
      </w:pPr>
    </w:p>
    <w:p w14:paraId="42BA6255" w14:textId="77777777"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 xml:space="preserve">Erreicht der Kunde innerhalb der </w:t>
      </w:r>
      <w:r>
        <w:rPr>
          <w:rFonts w:ascii="Arial" w:hAnsi="Arial" w:cs="Arial"/>
          <w:bCs/>
          <w:sz w:val="22"/>
          <w:szCs w:val="22"/>
        </w:rPr>
        <w:t>V</w:t>
      </w:r>
      <w:r w:rsidRPr="00773223">
        <w:rPr>
          <w:rFonts w:ascii="Arial" w:hAnsi="Arial" w:cs="Arial"/>
          <w:bCs/>
          <w:sz w:val="22"/>
          <w:szCs w:val="22"/>
        </w:rPr>
        <w:t>ertragsdauer nicht die gänzliche Rückzahlung des Gesamtbetrages nach Pkt. 1., so ist der dann noch offene Betrag binnen 14 Tagen zur Zahlung fällig. Pkt. 7 gilt sinngemäß.</w:t>
      </w:r>
    </w:p>
    <w:p w14:paraId="035B312C" w14:textId="77777777" w:rsidR="00850559" w:rsidRPr="00773223" w:rsidRDefault="00850559" w:rsidP="00850559">
      <w:pPr>
        <w:pStyle w:val="Listenabsatz"/>
        <w:rPr>
          <w:rFonts w:ascii="Arial" w:hAnsi="Arial" w:cs="Arial"/>
          <w:bCs/>
          <w:sz w:val="22"/>
          <w:szCs w:val="22"/>
        </w:rPr>
      </w:pPr>
    </w:p>
    <w:p w14:paraId="5C7A13BD" w14:textId="77777777"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 xml:space="preserve">Möchte der Kunde </w:t>
      </w:r>
      <w:r>
        <w:rPr>
          <w:rFonts w:ascii="Arial" w:hAnsi="Arial" w:cs="Arial"/>
          <w:bCs/>
          <w:sz w:val="22"/>
          <w:szCs w:val="22"/>
        </w:rPr>
        <w:t>den Anlagenwert</w:t>
      </w:r>
      <w:r w:rsidRPr="00773223">
        <w:rPr>
          <w:rFonts w:ascii="Arial" w:hAnsi="Arial" w:cs="Arial"/>
          <w:bCs/>
          <w:sz w:val="22"/>
          <w:szCs w:val="22"/>
        </w:rPr>
        <w:t xml:space="preserve"> vorzeitig zurückzahlen, so ist dies unter Berücksichtigung eines </w:t>
      </w:r>
      <w:r>
        <w:rPr>
          <w:rFonts w:ascii="Arial" w:hAnsi="Arial" w:cs="Arial"/>
          <w:bCs/>
          <w:sz w:val="22"/>
          <w:szCs w:val="22"/>
        </w:rPr>
        <w:t>Bearbeitungsz</w:t>
      </w:r>
      <w:r w:rsidRPr="00773223">
        <w:rPr>
          <w:rFonts w:ascii="Arial" w:hAnsi="Arial" w:cs="Arial"/>
          <w:bCs/>
          <w:sz w:val="22"/>
          <w:szCs w:val="22"/>
        </w:rPr>
        <w:t>uschlages</w:t>
      </w:r>
      <w:r>
        <w:rPr>
          <w:rFonts w:ascii="Arial" w:hAnsi="Arial" w:cs="Arial"/>
          <w:bCs/>
          <w:sz w:val="22"/>
          <w:szCs w:val="22"/>
        </w:rPr>
        <w:t xml:space="preserve"> in der Höhe von 5% des unter Pkt. 1 deklarierten Preises</w:t>
      </w:r>
      <w:r w:rsidRPr="00773223">
        <w:rPr>
          <w:rFonts w:ascii="Arial" w:hAnsi="Arial" w:cs="Arial"/>
          <w:bCs/>
          <w:sz w:val="22"/>
          <w:szCs w:val="22"/>
        </w:rPr>
        <w:t xml:space="preserve"> für die mit der vorzeitigen Kündigung verbundenen Kosten, möglich. </w:t>
      </w:r>
    </w:p>
    <w:p w14:paraId="525420B0" w14:textId="77777777" w:rsidR="00850559" w:rsidRPr="00773223" w:rsidRDefault="00850559" w:rsidP="00850559">
      <w:pPr>
        <w:pStyle w:val="Listenabsatz"/>
        <w:rPr>
          <w:rFonts w:ascii="Arial" w:hAnsi="Arial" w:cs="Arial"/>
          <w:bCs/>
          <w:sz w:val="22"/>
          <w:szCs w:val="22"/>
        </w:rPr>
      </w:pPr>
    </w:p>
    <w:p w14:paraId="0076D06A" w14:textId="77777777" w:rsidR="00850559" w:rsidRPr="00773223" w:rsidRDefault="00850559" w:rsidP="00850559">
      <w:pPr>
        <w:pStyle w:val="Listenabsatz"/>
        <w:widowControl/>
        <w:numPr>
          <w:ilvl w:val="0"/>
          <w:numId w:val="2"/>
        </w:numPr>
        <w:tabs>
          <w:tab w:val="left" w:pos="2268"/>
          <w:tab w:val="left" w:pos="4820"/>
        </w:tabs>
        <w:jc w:val="both"/>
        <w:rPr>
          <w:rFonts w:ascii="Arial" w:hAnsi="Arial" w:cs="Arial"/>
          <w:bCs/>
          <w:sz w:val="22"/>
          <w:szCs w:val="22"/>
        </w:rPr>
      </w:pPr>
      <w:r w:rsidRPr="00773223">
        <w:rPr>
          <w:rFonts w:ascii="Arial" w:hAnsi="Arial" w:cs="Arial"/>
          <w:bCs/>
          <w:sz w:val="22"/>
          <w:szCs w:val="22"/>
        </w:rPr>
        <w:t>Die Bezahlung der Beträge ist – sofern der Kunde dies wünscht – auch mittels Lastschrift möglich.</w:t>
      </w:r>
    </w:p>
    <w:p w14:paraId="69262921" w14:textId="77777777" w:rsidR="00402194" w:rsidRDefault="00402194" w:rsidP="00402194">
      <w:pPr>
        <w:widowControl/>
        <w:tabs>
          <w:tab w:val="left" w:pos="2268"/>
          <w:tab w:val="left" w:pos="4820"/>
        </w:tabs>
        <w:jc w:val="both"/>
        <w:rPr>
          <w:rFonts w:ascii="Arial" w:hAnsi="Arial" w:cs="Arial"/>
          <w:bCs/>
          <w:sz w:val="22"/>
          <w:szCs w:val="22"/>
        </w:rPr>
      </w:pPr>
    </w:p>
    <w:p w14:paraId="7804C0C9" w14:textId="77777777" w:rsidR="00E96B1F" w:rsidRDefault="00E96B1F" w:rsidP="00402194">
      <w:pPr>
        <w:widowControl/>
        <w:tabs>
          <w:tab w:val="left" w:pos="2268"/>
          <w:tab w:val="left" w:pos="4820"/>
        </w:tabs>
        <w:jc w:val="both"/>
        <w:rPr>
          <w:rFonts w:ascii="Arial" w:hAnsi="Arial" w:cs="Arial"/>
          <w:bCs/>
          <w:sz w:val="22"/>
          <w:szCs w:val="22"/>
        </w:rPr>
      </w:pPr>
    </w:p>
    <w:p w14:paraId="6964D69A" w14:textId="77777777" w:rsidR="00E96B1F" w:rsidRDefault="00E96B1F" w:rsidP="00402194">
      <w:pPr>
        <w:widowControl/>
        <w:tabs>
          <w:tab w:val="left" w:pos="2268"/>
          <w:tab w:val="left" w:pos="4820"/>
        </w:tabs>
        <w:jc w:val="both"/>
        <w:rPr>
          <w:rFonts w:ascii="Arial" w:hAnsi="Arial" w:cs="Arial"/>
          <w:bCs/>
          <w:sz w:val="22"/>
          <w:szCs w:val="22"/>
        </w:rPr>
      </w:pPr>
    </w:p>
    <w:p w14:paraId="5C89CE40" w14:textId="77777777" w:rsidR="00E96B1F" w:rsidRPr="00FC0D5B" w:rsidRDefault="00E96B1F" w:rsidP="00402194">
      <w:pPr>
        <w:widowControl/>
        <w:tabs>
          <w:tab w:val="left" w:pos="2268"/>
          <w:tab w:val="left" w:pos="4820"/>
        </w:tabs>
        <w:jc w:val="both"/>
        <w:rPr>
          <w:rFonts w:ascii="Arial" w:hAnsi="Arial" w:cs="Arial"/>
          <w:bCs/>
          <w:sz w:val="22"/>
          <w:szCs w:val="22"/>
        </w:rPr>
      </w:pPr>
    </w:p>
    <w:p w14:paraId="2DBA5434" w14:textId="77777777" w:rsidR="00402194" w:rsidRPr="0082508A" w:rsidRDefault="00402194" w:rsidP="00402194">
      <w:pPr>
        <w:widowControl/>
        <w:tabs>
          <w:tab w:val="left" w:pos="2268"/>
          <w:tab w:val="left" w:pos="4820"/>
        </w:tabs>
        <w:jc w:val="both"/>
        <w:rPr>
          <w:rFonts w:ascii="Arial" w:hAnsi="Arial" w:cs="Arial"/>
          <w:bCs/>
          <w:sz w:val="22"/>
          <w:szCs w:val="22"/>
        </w:rPr>
      </w:pPr>
      <w:r w:rsidRPr="0082508A">
        <w:rPr>
          <w:rFonts w:ascii="Arial" w:hAnsi="Arial" w:cs="Arial"/>
          <w:bCs/>
          <w:sz w:val="22"/>
          <w:szCs w:val="22"/>
        </w:rPr>
        <w:t>________________, am ________________</w:t>
      </w:r>
    </w:p>
    <w:p w14:paraId="603D1865" w14:textId="77777777" w:rsidR="00402194" w:rsidRPr="0082508A" w:rsidRDefault="00402194" w:rsidP="00402194">
      <w:pPr>
        <w:widowControl/>
        <w:tabs>
          <w:tab w:val="left" w:pos="2268"/>
          <w:tab w:val="left" w:pos="4820"/>
        </w:tabs>
        <w:jc w:val="both"/>
        <w:rPr>
          <w:rFonts w:ascii="Arial" w:hAnsi="Arial" w:cs="Arial"/>
          <w:bCs/>
          <w:sz w:val="22"/>
          <w:szCs w:val="22"/>
        </w:rPr>
      </w:pPr>
    </w:p>
    <w:p w14:paraId="22DDBBCD" w14:textId="77777777" w:rsidR="00402194" w:rsidRPr="0082508A" w:rsidRDefault="00402194" w:rsidP="00402194">
      <w:pPr>
        <w:widowControl/>
        <w:tabs>
          <w:tab w:val="left" w:pos="2268"/>
          <w:tab w:val="left" w:pos="4820"/>
        </w:tabs>
        <w:jc w:val="both"/>
        <w:rPr>
          <w:rFonts w:ascii="Arial" w:hAnsi="Arial" w:cs="Arial"/>
          <w:bCs/>
          <w:sz w:val="22"/>
          <w:szCs w:val="22"/>
        </w:rPr>
      </w:pPr>
    </w:p>
    <w:p w14:paraId="2F7A6A89" w14:textId="77777777" w:rsidR="00274F58" w:rsidRPr="0082508A" w:rsidRDefault="00274F58" w:rsidP="00274F58">
      <w:pPr>
        <w:widowControl/>
        <w:tabs>
          <w:tab w:val="left" w:pos="2268"/>
          <w:tab w:val="left" w:pos="4820"/>
        </w:tabs>
        <w:jc w:val="both"/>
        <w:rPr>
          <w:rFonts w:ascii="Arial" w:hAnsi="Arial" w:cs="Arial"/>
          <w:bCs/>
          <w:sz w:val="22"/>
          <w:szCs w:val="22"/>
        </w:rPr>
      </w:pPr>
    </w:p>
    <w:p w14:paraId="0655D30E" w14:textId="77777777" w:rsidR="00274F58" w:rsidRPr="0082508A" w:rsidRDefault="00274F58" w:rsidP="00274F58">
      <w:pPr>
        <w:widowControl/>
        <w:tabs>
          <w:tab w:val="left" w:pos="2268"/>
          <w:tab w:val="left" w:pos="4820"/>
        </w:tabs>
        <w:jc w:val="both"/>
        <w:rPr>
          <w:rFonts w:ascii="Arial" w:hAnsi="Arial" w:cs="Arial"/>
          <w:bCs/>
          <w:sz w:val="22"/>
          <w:szCs w:val="22"/>
        </w:rPr>
      </w:pPr>
    </w:p>
    <w:p w14:paraId="258E65ED" w14:textId="77777777" w:rsidR="000871C3" w:rsidRPr="0082508A" w:rsidRDefault="000871C3" w:rsidP="000871C3">
      <w:pPr>
        <w:widowControl/>
        <w:tabs>
          <w:tab w:val="left" w:pos="2268"/>
          <w:tab w:val="left" w:pos="4820"/>
        </w:tabs>
        <w:jc w:val="both"/>
        <w:rPr>
          <w:rFonts w:ascii="Arial" w:hAnsi="Arial" w:cs="Arial"/>
          <w:bCs/>
          <w:sz w:val="22"/>
          <w:szCs w:val="22"/>
        </w:rPr>
      </w:pPr>
    </w:p>
    <w:p w14:paraId="59A7E9E6" w14:textId="77777777" w:rsidR="0082508A" w:rsidRPr="0082508A" w:rsidRDefault="0082508A" w:rsidP="0082508A">
      <w:pPr>
        <w:widowControl/>
        <w:tabs>
          <w:tab w:val="left" w:pos="2268"/>
          <w:tab w:val="left" w:pos="4820"/>
        </w:tabs>
        <w:jc w:val="both"/>
        <w:rPr>
          <w:rFonts w:ascii="Arial" w:hAnsi="Arial" w:cs="Arial"/>
          <w:bCs/>
          <w:sz w:val="22"/>
          <w:szCs w:val="22"/>
        </w:rPr>
      </w:pPr>
      <w:r w:rsidRPr="0082508A">
        <w:rPr>
          <w:rFonts w:ascii="Arial" w:hAnsi="Arial" w:cs="Arial"/>
          <w:bCs/>
          <w:sz w:val="22"/>
          <w:szCs w:val="22"/>
        </w:rPr>
        <w:t>___________________________</w:t>
      </w:r>
      <w:r w:rsidRPr="0082508A">
        <w:rPr>
          <w:rFonts w:ascii="Arial" w:hAnsi="Arial" w:cs="Arial"/>
          <w:bCs/>
          <w:sz w:val="22"/>
          <w:szCs w:val="22"/>
        </w:rPr>
        <w:tab/>
        <w:t>___________________________</w:t>
      </w:r>
    </w:p>
    <w:p w14:paraId="19C50A2D" w14:textId="77777777" w:rsidR="0082508A" w:rsidRPr="0082508A" w:rsidRDefault="0082508A" w:rsidP="0082508A">
      <w:pPr>
        <w:widowControl/>
        <w:tabs>
          <w:tab w:val="left" w:pos="2268"/>
          <w:tab w:val="left" w:pos="4820"/>
        </w:tabs>
        <w:jc w:val="both"/>
        <w:rPr>
          <w:rFonts w:ascii="Arial" w:hAnsi="Arial" w:cs="Arial"/>
          <w:bCs/>
          <w:sz w:val="22"/>
          <w:szCs w:val="22"/>
        </w:rPr>
      </w:pPr>
      <w:r w:rsidRPr="0082508A">
        <w:rPr>
          <w:rFonts w:ascii="Arial" w:hAnsi="Arial" w:cs="Arial"/>
          <w:bCs/>
          <w:sz w:val="22"/>
          <w:szCs w:val="22"/>
        </w:rPr>
        <w:t xml:space="preserve">          </w:t>
      </w:r>
      <w:proofErr w:type="gramStart"/>
      <w:r w:rsidRPr="0082508A">
        <w:rPr>
          <w:rFonts w:ascii="Arial" w:hAnsi="Arial" w:cs="Arial"/>
          <w:bCs/>
          <w:sz w:val="22"/>
          <w:szCs w:val="22"/>
        </w:rPr>
        <w:t>solar.family</w:t>
      </w:r>
      <w:proofErr w:type="gramEnd"/>
      <w:r w:rsidRPr="0082508A">
        <w:rPr>
          <w:rFonts w:ascii="Arial" w:hAnsi="Arial" w:cs="Arial"/>
          <w:bCs/>
          <w:sz w:val="22"/>
          <w:szCs w:val="22"/>
        </w:rPr>
        <w:t xml:space="preserve"> GmbH</w:t>
      </w:r>
      <w:r w:rsidRPr="0082508A">
        <w:rPr>
          <w:rFonts w:ascii="Arial" w:hAnsi="Arial" w:cs="Arial"/>
          <w:bCs/>
          <w:sz w:val="22"/>
          <w:szCs w:val="22"/>
        </w:rPr>
        <w:tab/>
      </w:r>
      <w:r w:rsidRPr="0082508A">
        <w:rPr>
          <w:rFonts w:ascii="Arial" w:hAnsi="Arial" w:cs="Arial"/>
          <w:bCs/>
          <w:sz w:val="22"/>
          <w:szCs w:val="22"/>
        </w:rPr>
        <w:tab/>
      </w:r>
      <w:r w:rsidRPr="0082508A">
        <w:rPr>
          <w:rFonts w:ascii="Arial" w:hAnsi="Arial" w:cs="Arial"/>
          <w:bCs/>
          <w:sz w:val="22"/>
          <w:szCs w:val="22"/>
        </w:rPr>
        <w:tab/>
      </w:r>
      <w:r w:rsidRPr="0082508A">
        <w:rPr>
          <w:rFonts w:ascii="Arial" w:hAnsi="Arial" w:cs="Arial"/>
          <w:bCs/>
          <w:sz w:val="22"/>
          <w:szCs w:val="22"/>
          <w:highlight w:val="yellow"/>
        </w:rPr>
        <w:t>[IDT1] bis [IDT6]</w:t>
      </w:r>
    </w:p>
    <w:p w14:paraId="37243039" w14:textId="77777777" w:rsidR="0082508A" w:rsidRPr="0082508A" w:rsidRDefault="0082508A" w:rsidP="0082508A">
      <w:pPr>
        <w:widowControl/>
        <w:tabs>
          <w:tab w:val="left" w:pos="2268"/>
          <w:tab w:val="left" w:pos="4820"/>
        </w:tabs>
        <w:jc w:val="both"/>
        <w:rPr>
          <w:rFonts w:ascii="Arial" w:hAnsi="Arial" w:cs="Arial"/>
          <w:bCs/>
          <w:sz w:val="22"/>
          <w:szCs w:val="22"/>
        </w:rPr>
      </w:pPr>
    </w:p>
    <w:p w14:paraId="025AC650" w14:textId="77777777" w:rsidR="0082508A" w:rsidRPr="0082508A" w:rsidRDefault="0082508A" w:rsidP="0082508A">
      <w:pPr>
        <w:widowControl/>
        <w:tabs>
          <w:tab w:val="left" w:pos="2268"/>
          <w:tab w:val="left" w:pos="4820"/>
        </w:tabs>
        <w:jc w:val="both"/>
        <w:rPr>
          <w:rFonts w:ascii="Arial" w:hAnsi="Arial" w:cs="Arial"/>
          <w:bCs/>
          <w:sz w:val="22"/>
          <w:szCs w:val="22"/>
        </w:rPr>
      </w:pPr>
    </w:p>
    <w:p w14:paraId="6F76A91A" w14:textId="77777777" w:rsidR="0082508A" w:rsidRPr="0082508A" w:rsidRDefault="0082508A" w:rsidP="0082508A">
      <w:pPr>
        <w:widowControl/>
        <w:tabs>
          <w:tab w:val="left" w:pos="2268"/>
          <w:tab w:val="left" w:pos="4820"/>
        </w:tabs>
        <w:jc w:val="both"/>
        <w:rPr>
          <w:rFonts w:ascii="Arial" w:hAnsi="Arial" w:cs="Arial"/>
          <w:bCs/>
          <w:sz w:val="22"/>
          <w:szCs w:val="22"/>
        </w:rPr>
      </w:pPr>
    </w:p>
    <w:p w14:paraId="36423393" w14:textId="77777777" w:rsidR="0082508A" w:rsidRPr="0082508A" w:rsidRDefault="0082508A" w:rsidP="0082508A">
      <w:pPr>
        <w:widowControl/>
        <w:tabs>
          <w:tab w:val="left" w:pos="2268"/>
          <w:tab w:val="left" w:pos="4820"/>
        </w:tabs>
        <w:jc w:val="both"/>
        <w:rPr>
          <w:rFonts w:ascii="Arial" w:hAnsi="Arial" w:cs="Arial"/>
          <w:bCs/>
          <w:sz w:val="22"/>
          <w:szCs w:val="22"/>
        </w:rPr>
      </w:pPr>
    </w:p>
    <w:p w14:paraId="24C152D0" w14:textId="77777777" w:rsidR="0082508A" w:rsidRPr="0082508A" w:rsidRDefault="0082508A" w:rsidP="0082508A">
      <w:pPr>
        <w:widowControl/>
        <w:tabs>
          <w:tab w:val="left" w:pos="2268"/>
          <w:tab w:val="left" w:pos="4820"/>
        </w:tabs>
        <w:jc w:val="both"/>
        <w:rPr>
          <w:rFonts w:ascii="Arial" w:hAnsi="Arial" w:cs="Arial"/>
          <w:bCs/>
          <w:sz w:val="22"/>
          <w:szCs w:val="22"/>
        </w:rPr>
      </w:pPr>
    </w:p>
    <w:p w14:paraId="2792C92F" w14:textId="77777777" w:rsidR="0082508A" w:rsidRPr="0082508A" w:rsidRDefault="0082508A" w:rsidP="0082508A">
      <w:pPr>
        <w:widowControl/>
        <w:tabs>
          <w:tab w:val="left" w:pos="2268"/>
          <w:tab w:val="left" w:pos="4820"/>
        </w:tabs>
        <w:jc w:val="both"/>
        <w:rPr>
          <w:rFonts w:ascii="Arial" w:hAnsi="Arial" w:cs="Arial"/>
          <w:bCs/>
          <w:sz w:val="22"/>
          <w:szCs w:val="22"/>
        </w:rPr>
      </w:pPr>
    </w:p>
    <w:p w14:paraId="453CDED3" w14:textId="77777777" w:rsidR="0082508A" w:rsidRPr="00340FD1" w:rsidRDefault="0082508A" w:rsidP="0082508A">
      <w:pPr>
        <w:widowControl/>
        <w:tabs>
          <w:tab w:val="left" w:pos="2268"/>
          <w:tab w:val="left" w:pos="4820"/>
        </w:tabs>
        <w:jc w:val="both"/>
        <w:rPr>
          <w:rFonts w:ascii="Arial" w:hAnsi="Arial" w:cs="Arial"/>
          <w:bCs/>
          <w:sz w:val="22"/>
          <w:szCs w:val="22"/>
          <w:lang w:val="en-GB"/>
        </w:rPr>
      </w:pPr>
      <w:r w:rsidRPr="0082508A">
        <w:rPr>
          <w:rFonts w:ascii="Arial" w:hAnsi="Arial" w:cs="Arial"/>
          <w:bCs/>
          <w:sz w:val="22"/>
          <w:szCs w:val="22"/>
        </w:rPr>
        <w:tab/>
      </w:r>
      <w:r w:rsidRPr="0082508A">
        <w:rPr>
          <w:rFonts w:ascii="Arial" w:hAnsi="Arial" w:cs="Arial"/>
          <w:bCs/>
          <w:sz w:val="22"/>
          <w:szCs w:val="22"/>
        </w:rPr>
        <w:tab/>
      </w:r>
      <w:r w:rsidRPr="00340FD1">
        <w:rPr>
          <w:rFonts w:ascii="Arial" w:hAnsi="Arial" w:cs="Arial"/>
          <w:bCs/>
          <w:sz w:val="22"/>
          <w:szCs w:val="22"/>
          <w:lang w:val="en-GB"/>
        </w:rPr>
        <w:t>___________________________</w:t>
      </w:r>
    </w:p>
    <w:p w14:paraId="4B3D1AD2" w14:textId="77777777" w:rsidR="0082508A" w:rsidRPr="00137854" w:rsidRDefault="0082508A" w:rsidP="0082508A">
      <w:pPr>
        <w:widowControl/>
        <w:tabs>
          <w:tab w:val="left" w:pos="2268"/>
          <w:tab w:val="left" w:pos="4820"/>
        </w:tabs>
        <w:jc w:val="both"/>
        <w:rPr>
          <w:rFonts w:ascii="Arial" w:hAnsi="Arial" w:cs="Arial"/>
          <w:bCs/>
          <w:sz w:val="22"/>
          <w:szCs w:val="22"/>
          <w:lang w:val="en-GB"/>
        </w:rPr>
      </w:pPr>
      <w:r w:rsidRPr="00340FD1">
        <w:rPr>
          <w:rFonts w:ascii="Arial" w:hAnsi="Arial" w:cs="Arial"/>
          <w:bCs/>
          <w:sz w:val="22"/>
          <w:szCs w:val="22"/>
          <w:lang w:val="en-GB"/>
        </w:rPr>
        <w:tab/>
      </w:r>
      <w:r w:rsidRPr="00340FD1">
        <w:rPr>
          <w:rFonts w:ascii="Arial" w:hAnsi="Arial" w:cs="Arial"/>
          <w:bCs/>
          <w:sz w:val="22"/>
          <w:szCs w:val="22"/>
          <w:lang w:val="en-GB"/>
        </w:rPr>
        <w:tab/>
      </w:r>
      <w:r>
        <w:rPr>
          <w:rFonts w:ascii="Arial" w:hAnsi="Arial" w:cs="Arial"/>
          <w:bCs/>
          <w:sz w:val="22"/>
          <w:szCs w:val="22"/>
          <w:lang w:val="en-GB"/>
        </w:rPr>
        <w:tab/>
      </w:r>
      <w:r>
        <w:rPr>
          <w:rFonts w:ascii="Arial" w:hAnsi="Arial" w:cs="Arial"/>
          <w:bCs/>
          <w:sz w:val="22"/>
          <w:szCs w:val="22"/>
          <w:lang w:val="en-GB"/>
        </w:rPr>
        <w:tab/>
      </w:r>
      <w:r w:rsidRPr="000518F3">
        <w:rPr>
          <w:rFonts w:ascii="Arial" w:hAnsi="Arial" w:cs="Arial"/>
          <w:bCs/>
          <w:sz w:val="22"/>
          <w:szCs w:val="22"/>
          <w:highlight w:val="yellow"/>
          <w:lang w:val="en-GB"/>
        </w:rPr>
        <w:t>[</w:t>
      </w:r>
      <w:r>
        <w:rPr>
          <w:rFonts w:ascii="Arial" w:hAnsi="Arial" w:cs="Arial"/>
          <w:bCs/>
          <w:sz w:val="22"/>
          <w:szCs w:val="22"/>
          <w:highlight w:val="yellow"/>
          <w:lang w:val="en-GB"/>
        </w:rPr>
        <w:t>BOT2</w:t>
      </w:r>
      <w:r w:rsidRPr="000518F3">
        <w:rPr>
          <w:rFonts w:ascii="Arial" w:hAnsi="Arial" w:cs="Arial"/>
          <w:bCs/>
          <w:sz w:val="22"/>
          <w:szCs w:val="22"/>
          <w:highlight w:val="yellow"/>
          <w:lang w:val="en-GB"/>
        </w:rPr>
        <w:t>] bis [</w:t>
      </w:r>
      <w:r>
        <w:rPr>
          <w:rFonts w:ascii="Arial" w:hAnsi="Arial" w:cs="Arial"/>
          <w:bCs/>
          <w:sz w:val="22"/>
          <w:szCs w:val="22"/>
          <w:highlight w:val="yellow"/>
          <w:lang w:val="en-GB"/>
        </w:rPr>
        <w:t>BOT7</w:t>
      </w:r>
      <w:r w:rsidRPr="000518F3">
        <w:rPr>
          <w:rFonts w:ascii="Arial" w:hAnsi="Arial" w:cs="Arial"/>
          <w:bCs/>
          <w:sz w:val="22"/>
          <w:szCs w:val="22"/>
          <w:highlight w:val="yellow"/>
          <w:lang w:val="en-GB"/>
        </w:rPr>
        <w:t>]</w:t>
      </w:r>
    </w:p>
    <w:p w14:paraId="03ACF883" w14:textId="77777777" w:rsidR="000871C3" w:rsidRDefault="000871C3" w:rsidP="000871C3">
      <w:pPr>
        <w:widowControl/>
        <w:tabs>
          <w:tab w:val="left" w:pos="2268"/>
          <w:tab w:val="left" w:pos="4820"/>
        </w:tabs>
        <w:jc w:val="both"/>
        <w:rPr>
          <w:rFonts w:ascii="Arial" w:hAnsi="Arial" w:cs="Arial"/>
          <w:bCs/>
          <w:sz w:val="22"/>
          <w:szCs w:val="22"/>
          <w:lang w:val="en-GB"/>
        </w:rPr>
      </w:pPr>
    </w:p>
    <w:p w14:paraId="1DC67A1B" w14:textId="77777777" w:rsidR="000871C3" w:rsidRDefault="000871C3" w:rsidP="000871C3">
      <w:pPr>
        <w:widowControl/>
        <w:tabs>
          <w:tab w:val="left" w:pos="2268"/>
          <w:tab w:val="left" w:pos="4820"/>
        </w:tabs>
        <w:jc w:val="both"/>
        <w:rPr>
          <w:rFonts w:ascii="Arial" w:hAnsi="Arial" w:cs="Arial"/>
          <w:bCs/>
          <w:sz w:val="22"/>
          <w:szCs w:val="22"/>
          <w:lang w:val="en-GB"/>
        </w:rPr>
      </w:pPr>
    </w:p>
    <w:p w14:paraId="62472058" w14:textId="77777777" w:rsidR="00402194" w:rsidRDefault="00402194" w:rsidP="00402194">
      <w:pPr>
        <w:widowControl/>
        <w:tabs>
          <w:tab w:val="left" w:pos="2268"/>
          <w:tab w:val="left" w:pos="4820"/>
        </w:tabs>
        <w:jc w:val="both"/>
        <w:rPr>
          <w:rFonts w:ascii="Arial" w:hAnsi="Arial" w:cs="Arial"/>
          <w:bCs/>
          <w:sz w:val="22"/>
          <w:szCs w:val="22"/>
          <w:lang w:val="en-GB"/>
        </w:rPr>
      </w:pPr>
    </w:p>
    <w:sectPr w:rsidR="00402194" w:rsidSect="00A2126D">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691B7A" w14:textId="77777777" w:rsidR="00267968" w:rsidRDefault="00267968" w:rsidP="007D193A">
      <w:r>
        <w:separator/>
      </w:r>
    </w:p>
  </w:endnote>
  <w:endnote w:type="continuationSeparator" w:id="0">
    <w:p w14:paraId="64200C5C" w14:textId="77777777" w:rsidR="00267968" w:rsidRDefault="00267968" w:rsidP="007D1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heSansLight-Plain">
    <w:altName w:val="Courier New"/>
    <w:panose1 w:val="020B0604020202020204"/>
    <w:charset w:val="00"/>
    <w:family w:val="swiss"/>
    <w:notTrueType/>
    <w:pitch w:val="variable"/>
    <w:sig w:usb0="00000001" w:usb1="00000000" w:usb2="00000000" w:usb3="00000000" w:csb0="00000009"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2BF88C" w14:textId="77777777" w:rsidR="00267968" w:rsidRDefault="00267968" w:rsidP="007D193A">
      <w:r>
        <w:separator/>
      </w:r>
    </w:p>
  </w:footnote>
  <w:footnote w:type="continuationSeparator" w:id="0">
    <w:p w14:paraId="36C2E482" w14:textId="77777777" w:rsidR="00267968" w:rsidRDefault="00267968" w:rsidP="007D1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AD46D3" w14:textId="77777777" w:rsidR="006E49DE" w:rsidRPr="00487702" w:rsidRDefault="006E49DE" w:rsidP="00376264">
    <w:pPr>
      <w:pStyle w:val="Fuzeile"/>
      <w:widowControl/>
      <w:jc w:val="right"/>
      <w:rPr>
        <w:rFonts w:ascii="Arial" w:hAnsi="Arial" w:cs="Arial"/>
        <w:sz w:val="16"/>
        <w:szCs w:val="16"/>
      </w:rPr>
    </w:pPr>
    <w:r w:rsidRPr="00487702">
      <w:rPr>
        <w:rFonts w:ascii="Arial" w:hAnsi="Arial" w:cs="Arial"/>
        <w:sz w:val="16"/>
        <w:szCs w:val="16"/>
        <w:lang w:val="de-DE"/>
      </w:rPr>
      <w:t xml:space="preserve">Seite </w:t>
    </w:r>
    <w:r w:rsidR="00C62FA3" w:rsidRPr="00487702">
      <w:rPr>
        <w:rFonts w:ascii="Arial" w:hAnsi="Arial" w:cs="Arial"/>
        <w:sz w:val="16"/>
        <w:szCs w:val="16"/>
        <w:lang w:val="de-DE"/>
      </w:rPr>
      <w:fldChar w:fldCharType="begin"/>
    </w:r>
    <w:r w:rsidRPr="00487702">
      <w:rPr>
        <w:rFonts w:ascii="Arial" w:hAnsi="Arial" w:cs="Arial"/>
        <w:sz w:val="16"/>
        <w:szCs w:val="16"/>
        <w:lang w:val="de-DE"/>
      </w:rPr>
      <w:instrText xml:space="preserve"> </w:instrText>
    </w:r>
    <w:r>
      <w:rPr>
        <w:rFonts w:ascii="Arial" w:hAnsi="Arial" w:cs="Arial"/>
        <w:sz w:val="16"/>
        <w:szCs w:val="16"/>
        <w:lang w:val="de-DE"/>
      </w:rPr>
      <w:instrText>PAGE</w:instrText>
    </w:r>
    <w:r w:rsidRPr="00487702">
      <w:rPr>
        <w:rFonts w:ascii="Arial" w:hAnsi="Arial" w:cs="Arial"/>
        <w:sz w:val="16"/>
        <w:szCs w:val="16"/>
        <w:lang w:val="de-DE"/>
      </w:rPr>
      <w:instrText xml:space="preserve"> </w:instrText>
    </w:r>
    <w:r w:rsidR="00C62FA3" w:rsidRPr="00487702">
      <w:rPr>
        <w:rFonts w:ascii="Arial" w:hAnsi="Arial" w:cs="Arial"/>
        <w:sz w:val="16"/>
        <w:szCs w:val="16"/>
        <w:lang w:val="de-DE"/>
      </w:rPr>
      <w:fldChar w:fldCharType="separate"/>
    </w:r>
    <w:r w:rsidR="001E422E">
      <w:rPr>
        <w:rFonts w:ascii="Arial" w:hAnsi="Arial" w:cs="Arial"/>
        <w:noProof/>
        <w:sz w:val="16"/>
        <w:szCs w:val="16"/>
        <w:lang w:val="de-DE"/>
      </w:rPr>
      <w:t>1</w:t>
    </w:r>
    <w:r w:rsidR="00C62FA3" w:rsidRPr="00487702">
      <w:rPr>
        <w:rFonts w:ascii="Arial" w:hAnsi="Arial" w:cs="Arial"/>
        <w:sz w:val="16"/>
        <w:szCs w:val="16"/>
        <w:lang w:val="de-DE"/>
      </w:rPr>
      <w:fldChar w:fldCharType="end"/>
    </w:r>
    <w:r w:rsidRPr="00487702">
      <w:rPr>
        <w:rFonts w:ascii="Arial" w:hAnsi="Arial" w:cs="Arial"/>
        <w:sz w:val="16"/>
        <w:szCs w:val="16"/>
        <w:lang w:val="de-DE"/>
      </w:rPr>
      <w:t xml:space="preserve"> von </w:t>
    </w:r>
    <w:r w:rsidR="00C62FA3" w:rsidRPr="00487702">
      <w:rPr>
        <w:rFonts w:ascii="Arial" w:hAnsi="Arial" w:cs="Arial"/>
        <w:sz w:val="16"/>
        <w:szCs w:val="16"/>
        <w:lang w:val="de-DE"/>
      </w:rPr>
      <w:fldChar w:fldCharType="begin"/>
    </w:r>
    <w:r w:rsidRPr="00487702">
      <w:rPr>
        <w:rFonts w:ascii="Arial" w:hAnsi="Arial" w:cs="Arial"/>
        <w:sz w:val="16"/>
        <w:szCs w:val="16"/>
        <w:lang w:val="de-DE"/>
      </w:rPr>
      <w:instrText xml:space="preserve"> </w:instrText>
    </w:r>
    <w:r>
      <w:rPr>
        <w:rFonts w:ascii="Arial" w:hAnsi="Arial" w:cs="Arial"/>
        <w:sz w:val="16"/>
        <w:szCs w:val="16"/>
        <w:lang w:val="de-DE"/>
      </w:rPr>
      <w:instrText>NUMPAGES</w:instrText>
    </w:r>
    <w:r w:rsidRPr="00487702">
      <w:rPr>
        <w:rFonts w:ascii="Arial" w:hAnsi="Arial" w:cs="Arial"/>
        <w:sz w:val="16"/>
        <w:szCs w:val="16"/>
        <w:lang w:val="de-DE"/>
      </w:rPr>
      <w:instrText xml:space="preserve"> </w:instrText>
    </w:r>
    <w:r w:rsidR="00C62FA3" w:rsidRPr="00487702">
      <w:rPr>
        <w:rFonts w:ascii="Arial" w:hAnsi="Arial" w:cs="Arial"/>
        <w:sz w:val="16"/>
        <w:szCs w:val="16"/>
        <w:lang w:val="de-DE"/>
      </w:rPr>
      <w:fldChar w:fldCharType="separate"/>
    </w:r>
    <w:r w:rsidR="001E422E">
      <w:rPr>
        <w:rFonts w:ascii="Arial" w:hAnsi="Arial" w:cs="Arial"/>
        <w:noProof/>
        <w:sz w:val="16"/>
        <w:szCs w:val="16"/>
        <w:lang w:val="de-DE"/>
      </w:rPr>
      <w:t>3</w:t>
    </w:r>
    <w:r w:rsidR="00C62FA3" w:rsidRPr="00487702">
      <w:rPr>
        <w:rFonts w:ascii="Arial" w:hAnsi="Arial" w:cs="Arial"/>
        <w:sz w:val="16"/>
        <w:szCs w:val="16"/>
        <w:lang w:val="de-DE"/>
      </w:rPr>
      <w:fldChar w:fldCharType="end"/>
    </w:r>
  </w:p>
  <w:p w14:paraId="4B82D33C" w14:textId="77777777" w:rsidR="006E49DE" w:rsidRDefault="006E49D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42CF0"/>
    <w:multiLevelType w:val="hybridMultilevel"/>
    <w:tmpl w:val="837E1F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4610E8B"/>
    <w:multiLevelType w:val="hybridMultilevel"/>
    <w:tmpl w:val="1F0A3B3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54F463A7"/>
    <w:multiLevelType w:val="hybridMultilevel"/>
    <w:tmpl w:val="02FE49F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5FAA5438"/>
    <w:multiLevelType w:val="hybridMultilevel"/>
    <w:tmpl w:val="06DEDA28"/>
    <w:lvl w:ilvl="0" w:tplc="D9A074F8">
      <w:start w:val="1"/>
      <w:numFmt w:val="decimal"/>
      <w:lvlText w:val="%1."/>
      <w:lvlJc w:val="left"/>
      <w:pPr>
        <w:ind w:left="720" w:hanging="360"/>
      </w:pPr>
      <w:rPr>
        <w:rFonts w:ascii="Arial" w:hAnsi="Arial" w:cs="Aria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E6"/>
    <w:rsid w:val="00007251"/>
    <w:rsid w:val="00025D16"/>
    <w:rsid w:val="0003437B"/>
    <w:rsid w:val="000410AA"/>
    <w:rsid w:val="00052B7E"/>
    <w:rsid w:val="00052FD5"/>
    <w:rsid w:val="00064959"/>
    <w:rsid w:val="000833D6"/>
    <w:rsid w:val="000871C3"/>
    <w:rsid w:val="00091DA7"/>
    <w:rsid w:val="000950EB"/>
    <w:rsid w:val="000B1E3B"/>
    <w:rsid w:val="000B3E8D"/>
    <w:rsid w:val="000D45EF"/>
    <w:rsid w:val="000E1130"/>
    <w:rsid w:val="001027B6"/>
    <w:rsid w:val="00103680"/>
    <w:rsid w:val="00115E0C"/>
    <w:rsid w:val="00117A4B"/>
    <w:rsid w:val="00124623"/>
    <w:rsid w:val="0015430F"/>
    <w:rsid w:val="001546BE"/>
    <w:rsid w:val="00192AEB"/>
    <w:rsid w:val="001C2CDF"/>
    <w:rsid w:val="001E422E"/>
    <w:rsid w:val="00206AA9"/>
    <w:rsid w:val="002221E3"/>
    <w:rsid w:val="00243C43"/>
    <w:rsid w:val="00267968"/>
    <w:rsid w:val="00274F58"/>
    <w:rsid w:val="002A15C9"/>
    <w:rsid w:val="002B2ACE"/>
    <w:rsid w:val="002D3B46"/>
    <w:rsid w:val="002F6D5B"/>
    <w:rsid w:val="003029A0"/>
    <w:rsid w:val="00304A68"/>
    <w:rsid w:val="003062AA"/>
    <w:rsid w:val="00331DE9"/>
    <w:rsid w:val="00355513"/>
    <w:rsid w:val="0037297C"/>
    <w:rsid w:val="00376264"/>
    <w:rsid w:val="003871CA"/>
    <w:rsid w:val="003A0FBC"/>
    <w:rsid w:val="003F7425"/>
    <w:rsid w:val="00402194"/>
    <w:rsid w:val="00441935"/>
    <w:rsid w:val="00453F82"/>
    <w:rsid w:val="00460B82"/>
    <w:rsid w:val="0049011A"/>
    <w:rsid w:val="004A1560"/>
    <w:rsid w:val="004B074D"/>
    <w:rsid w:val="004B4953"/>
    <w:rsid w:val="00527016"/>
    <w:rsid w:val="0053550C"/>
    <w:rsid w:val="00576621"/>
    <w:rsid w:val="00582A01"/>
    <w:rsid w:val="005859B5"/>
    <w:rsid w:val="005F3A4C"/>
    <w:rsid w:val="006066CA"/>
    <w:rsid w:val="006142DC"/>
    <w:rsid w:val="00630CB4"/>
    <w:rsid w:val="00636E2A"/>
    <w:rsid w:val="00650654"/>
    <w:rsid w:val="00673F8F"/>
    <w:rsid w:val="006845B9"/>
    <w:rsid w:val="00694FB6"/>
    <w:rsid w:val="006A3120"/>
    <w:rsid w:val="006C33B3"/>
    <w:rsid w:val="006E49DE"/>
    <w:rsid w:val="006F2E2E"/>
    <w:rsid w:val="006F5C17"/>
    <w:rsid w:val="00703A5F"/>
    <w:rsid w:val="00744190"/>
    <w:rsid w:val="0076769D"/>
    <w:rsid w:val="00773223"/>
    <w:rsid w:val="007A3A43"/>
    <w:rsid w:val="007C0CA8"/>
    <w:rsid w:val="007D193A"/>
    <w:rsid w:val="007D53E6"/>
    <w:rsid w:val="007E53E7"/>
    <w:rsid w:val="0082508A"/>
    <w:rsid w:val="00850559"/>
    <w:rsid w:val="00857784"/>
    <w:rsid w:val="0085782D"/>
    <w:rsid w:val="00863398"/>
    <w:rsid w:val="0089166F"/>
    <w:rsid w:val="00891E2D"/>
    <w:rsid w:val="008E2883"/>
    <w:rsid w:val="00930635"/>
    <w:rsid w:val="0093489E"/>
    <w:rsid w:val="00952FE6"/>
    <w:rsid w:val="009726FC"/>
    <w:rsid w:val="00981644"/>
    <w:rsid w:val="0098478F"/>
    <w:rsid w:val="009872C2"/>
    <w:rsid w:val="00992B05"/>
    <w:rsid w:val="00997826"/>
    <w:rsid w:val="009A605B"/>
    <w:rsid w:val="00A2126D"/>
    <w:rsid w:val="00A60E6F"/>
    <w:rsid w:val="00A62723"/>
    <w:rsid w:val="00A8392A"/>
    <w:rsid w:val="00AB3E94"/>
    <w:rsid w:val="00AD5C36"/>
    <w:rsid w:val="00B0476B"/>
    <w:rsid w:val="00B06EFD"/>
    <w:rsid w:val="00B20E25"/>
    <w:rsid w:val="00B64553"/>
    <w:rsid w:val="00B6585D"/>
    <w:rsid w:val="00BB24AC"/>
    <w:rsid w:val="00BE0CAA"/>
    <w:rsid w:val="00C62FA3"/>
    <w:rsid w:val="00CC662B"/>
    <w:rsid w:val="00D02AC1"/>
    <w:rsid w:val="00D02AEA"/>
    <w:rsid w:val="00D02C61"/>
    <w:rsid w:val="00D07762"/>
    <w:rsid w:val="00D17A28"/>
    <w:rsid w:val="00D42D85"/>
    <w:rsid w:val="00D849F5"/>
    <w:rsid w:val="00D8745C"/>
    <w:rsid w:val="00D95CFD"/>
    <w:rsid w:val="00DA3A7E"/>
    <w:rsid w:val="00DC0C0E"/>
    <w:rsid w:val="00DD1940"/>
    <w:rsid w:val="00DE5947"/>
    <w:rsid w:val="00E96B1F"/>
    <w:rsid w:val="00EA0C92"/>
    <w:rsid w:val="00ED5365"/>
    <w:rsid w:val="00EE0A41"/>
    <w:rsid w:val="00EE3BC4"/>
    <w:rsid w:val="00EE7748"/>
    <w:rsid w:val="00F0346B"/>
    <w:rsid w:val="00F06CCD"/>
    <w:rsid w:val="00F23002"/>
    <w:rsid w:val="00F25C95"/>
    <w:rsid w:val="00F30FD5"/>
    <w:rsid w:val="00F336DD"/>
    <w:rsid w:val="00FF23C4"/>
    <w:rsid w:val="00FF3D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36F7CF"/>
  <w15:docId w15:val="{1341C6BC-4294-4B42-B7D9-C49BA86D2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2E2E"/>
    <w:pPr>
      <w:widowControl w:val="0"/>
      <w:autoSpaceDE w:val="0"/>
      <w:autoSpaceDN w:val="0"/>
      <w:adjustRightInd w:val="0"/>
      <w:spacing w:after="0" w:line="240" w:lineRule="auto"/>
    </w:pPr>
    <w:rPr>
      <w:rFonts w:ascii="TheSansLight-Plain" w:eastAsia="Times New Roman" w:hAnsi="TheSansLight-Plain" w:cs="TheSansLight-Plain"/>
      <w:sz w:val="24"/>
      <w:szCs w:val="24"/>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25D16"/>
    <w:pPr>
      <w:ind w:left="720"/>
      <w:contextualSpacing/>
    </w:pPr>
  </w:style>
  <w:style w:type="paragraph" w:styleId="Kopfzeile">
    <w:name w:val="header"/>
    <w:basedOn w:val="Standard"/>
    <w:link w:val="KopfzeileZchn"/>
    <w:uiPriority w:val="99"/>
    <w:unhideWhenUsed/>
    <w:rsid w:val="007D193A"/>
    <w:pPr>
      <w:tabs>
        <w:tab w:val="center" w:pos="4536"/>
        <w:tab w:val="right" w:pos="9072"/>
      </w:tabs>
    </w:pPr>
  </w:style>
  <w:style w:type="character" w:customStyle="1" w:styleId="KopfzeileZchn">
    <w:name w:val="Kopfzeile Zchn"/>
    <w:basedOn w:val="Absatz-Standardschriftart"/>
    <w:link w:val="Kopfzeile"/>
    <w:uiPriority w:val="99"/>
    <w:rsid w:val="007D193A"/>
    <w:rPr>
      <w:rFonts w:ascii="TheSansLight-Plain" w:eastAsia="Times New Roman" w:hAnsi="TheSansLight-Plain" w:cs="TheSansLight-Plain"/>
      <w:sz w:val="24"/>
      <w:szCs w:val="24"/>
      <w:lang w:eastAsia="de-AT"/>
    </w:rPr>
  </w:style>
  <w:style w:type="paragraph" w:styleId="Fuzeile">
    <w:name w:val="footer"/>
    <w:basedOn w:val="Standard"/>
    <w:link w:val="FuzeileZchn"/>
    <w:uiPriority w:val="99"/>
    <w:unhideWhenUsed/>
    <w:rsid w:val="007D193A"/>
    <w:pPr>
      <w:tabs>
        <w:tab w:val="center" w:pos="4536"/>
        <w:tab w:val="right" w:pos="9072"/>
      </w:tabs>
    </w:pPr>
  </w:style>
  <w:style w:type="character" w:customStyle="1" w:styleId="FuzeileZchn">
    <w:name w:val="Fußzeile Zchn"/>
    <w:basedOn w:val="Absatz-Standardschriftart"/>
    <w:link w:val="Fuzeile"/>
    <w:uiPriority w:val="99"/>
    <w:rsid w:val="007D193A"/>
    <w:rPr>
      <w:rFonts w:ascii="TheSansLight-Plain" w:eastAsia="Times New Roman" w:hAnsi="TheSansLight-Plain" w:cs="TheSansLight-Plain"/>
      <w:sz w:val="24"/>
      <w:szCs w:val="24"/>
      <w:lang w:eastAsia="de-AT"/>
    </w:rPr>
  </w:style>
  <w:style w:type="paragraph" w:styleId="Sprechblasentext">
    <w:name w:val="Balloon Text"/>
    <w:basedOn w:val="Standard"/>
    <w:link w:val="SprechblasentextZchn"/>
    <w:uiPriority w:val="99"/>
    <w:semiHidden/>
    <w:unhideWhenUsed/>
    <w:rsid w:val="00FF3D90"/>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FF3D90"/>
    <w:rPr>
      <w:rFonts w:ascii="Lucida Grande" w:eastAsia="Times New Roman" w:hAnsi="Lucida Grande" w:cs="Lucida Grande"/>
      <w:sz w:val="18"/>
      <w:szCs w:val="18"/>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668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7C9233-B891-4759-9C1D-AEF0BAF9E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560</Words>
  <Characters>3533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Besitzer</dc:creator>
  <cp:lastModifiedBy>Andreas Schneemann</cp:lastModifiedBy>
  <cp:revision>2</cp:revision>
  <cp:lastPrinted>2019-08-05T08:38:00Z</cp:lastPrinted>
  <dcterms:created xsi:type="dcterms:W3CDTF">2021-04-03T20:22:00Z</dcterms:created>
  <dcterms:modified xsi:type="dcterms:W3CDTF">2021-04-03T20:22:00Z</dcterms:modified>
</cp:coreProperties>
</file>