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0.9.6</w:t>
        <w:br/>
        <w:t>Репозиторий: kredavto/Tik-Tok-bot-Rus-2</w:t>
        <w:br/>
        <w:t>Дата сборки: 2026-07-18</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production Robokassa configuration, and a real Telegram Stars payment/refund scenario</w:t>
      </w:r>
    </w:p>
    <w:p>
      <w:r>
        <w:t>have been verified. Stable release `0.2.0` is the production baseline. TikTok publication remains</w:t>
      </w:r>
    </w:p>
    <w:p>
      <w:r>
        <w:t>disabled until the official OAuth, Sandbox, application review, and publication acceptance gates</w:t>
      </w:r>
    </w:p>
    <w:p>
      <w:r>
        <w:t>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3"/>
      </w:pPr>
      <w:r>
        <w:t>20.1.1. Production portal values</w:t>
      </w:r>
    </w:p>
    <w:p>
      <w:r>
        <w:t>Use these exact public values for the production application:</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Setting</w:t>
            </w:r>
          </w:p>
        </w:tc>
        <w:tc>
          <w:tcPr>
            <w:tcW w:type="dxa" w:w="6760"/>
            <w:shd w:fill="E8EEF5"/>
            <w:vAlign w:val="center"/>
          </w:tcPr>
          <w:p>
            <w:pPr>
              <w:spacing w:after="0" w:line="252" w:lineRule="auto"/>
            </w:pPr>
            <w:r>
              <w:rPr>
                <w:b/>
              </w:rPr>
              <w:t>Value</w:t>
            </w:r>
          </w:p>
        </w:tc>
      </w:tr>
      <w:tr>
        <w:trPr>
          <w:cantSplit/>
        </w:trPr>
        <w:tc>
          <w:tcPr>
            <w:tcW w:type="dxa" w:w="2600"/>
            <w:vAlign w:val="center"/>
          </w:tcPr>
          <w:p>
            <w:pPr>
              <w:spacing w:after="0" w:line="252" w:lineRule="auto"/>
            </w:pPr>
            <w:r>
              <w:t>Application name</w:t>
            </w:r>
          </w:p>
        </w:tc>
        <w:tc>
          <w:tcPr>
            <w:tcW w:type="dxa" w:w="6760"/>
            <w:vAlign w:val="center"/>
          </w:tcPr>
          <w:p>
            <w:pPr>
              <w:spacing w:after="0" w:line="252" w:lineRule="auto"/>
            </w:pPr>
            <w:r>
              <w:t>`Tik_Tok_loader`</w:t>
            </w:r>
          </w:p>
        </w:tc>
      </w:tr>
      <w:tr>
        <w:trPr>
          <w:cantSplit/>
        </w:trPr>
        <w:tc>
          <w:tcPr>
            <w:tcW w:type="dxa" w:w="2600"/>
            <w:vAlign w:val="center"/>
          </w:tcPr>
          <w:p>
            <w:pPr>
              <w:spacing w:after="0" w:line="252" w:lineRule="auto"/>
            </w:pPr>
            <w:r>
              <w:t>Web URL</w:t>
            </w:r>
          </w:p>
        </w:tc>
        <w:tc>
          <w:tcPr>
            <w:tcW w:type="dxa" w:w="6760"/>
            <w:vAlign w:val="center"/>
          </w:tcPr>
          <w:p>
            <w:pPr>
              <w:spacing w:after="0" w:line="252" w:lineRule="auto"/>
            </w:pPr>
            <w:r>
              <w:t>`https://loader.invest-lend.ru/`</w:t>
            </w:r>
          </w:p>
        </w:tc>
      </w:tr>
      <w:tr>
        <w:trPr>
          <w:cantSplit/>
        </w:trPr>
        <w:tc>
          <w:tcPr>
            <w:tcW w:type="dxa" w:w="2600"/>
            <w:vAlign w:val="center"/>
          </w:tcPr>
          <w:p>
            <w:pPr>
              <w:spacing w:after="0" w:line="252" w:lineRule="auto"/>
            </w:pPr>
            <w:r>
              <w:t>Terms of Service URL</w:t>
            </w:r>
          </w:p>
        </w:tc>
        <w:tc>
          <w:tcPr>
            <w:tcW w:type="dxa" w:w="6760"/>
            <w:vAlign w:val="center"/>
          </w:tcPr>
          <w:p>
            <w:pPr>
              <w:spacing w:after="0" w:line="252" w:lineRule="auto"/>
            </w:pPr>
            <w:r>
              <w:t>`https://loader.invest-lend.ru/legal/terms`</w:t>
            </w:r>
          </w:p>
        </w:tc>
      </w:tr>
      <w:tr>
        <w:trPr>
          <w:cantSplit/>
        </w:trPr>
        <w:tc>
          <w:tcPr>
            <w:tcW w:type="dxa" w:w="2600"/>
            <w:vAlign w:val="center"/>
          </w:tcPr>
          <w:p>
            <w:pPr>
              <w:spacing w:after="0" w:line="252" w:lineRule="auto"/>
            </w:pPr>
            <w:r>
              <w:t>Privacy Policy URL</w:t>
            </w:r>
          </w:p>
        </w:tc>
        <w:tc>
          <w:tcPr>
            <w:tcW w:type="dxa" w:w="6760"/>
            <w:vAlign w:val="center"/>
          </w:tcPr>
          <w:p>
            <w:pPr>
              <w:spacing w:after="0" w:line="252" w:lineRule="auto"/>
            </w:pPr>
            <w:r>
              <w:t>`https://loader.invest-lend.ru/legal/privacy`</w:t>
            </w:r>
          </w:p>
        </w:tc>
      </w:tr>
      <w:tr>
        <w:trPr>
          <w:cantSplit/>
        </w:trPr>
        <w:tc>
          <w:tcPr>
            <w:tcW w:type="dxa" w:w="2600"/>
            <w:vAlign w:val="center"/>
          </w:tcPr>
          <w:p>
            <w:pPr>
              <w:spacing w:after="0" w:line="252" w:lineRule="auto"/>
            </w:pPr>
            <w:r>
              <w:t>Redirect URI</w:t>
            </w:r>
          </w:p>
        </w:tc>
        <w:tc>
          <w:tcPr>
            <w:tcW w:type="dxa" w:w="6760"/>
            <w:vAlign w:val="center"/>
          </w:tcPr>
          <w:p>
            <w:pPr>
              <w:spacing w:after="0" w:line="252" w:lineRule="auto"/>
            </w:pPr>
            <w:r>
              <w:t>`https://loader.invest-lend.ru/api/v1/oauth/tiktok/callback`</w:t>
            </w:r>
          </w:p>
        </w:tc>
      </w:tr>
      <w:tr>
        <w:trPr>
          <w:cantSplit/>
        </w:trPr>
        <w:tc>
          <w:tcPr>
            <w:tcW w:type="dxa" w:w="2600"/>
            <w:vAlign w:val="center"/>
          </w:tcPr>
          <w:p>
            <w:pPr>
              <w:spacing w:after="0" w:line="252" w:lineRule="auto"/>
            </w:pPr>
            <w:r>
              <w:t>Webhook URL</w:t>
            </w:r>
          </w:p>
        </w:tc>
        <w:tc>
          <w:tcPr>
            <w:tcW w:type="dxa" w:w="6760"/>
            <w:vAlign w:val="center"/>
          </w:tcPr>
          <w:p>
            <w:pPr>
              <w:spacing w:after="0" w:line="252" w:lineRule="auto"/>
            </w:pPr>
            <w:r>
              <w:t>`https://loader.invest-lend.ru/api/v1/webhooks/tiktok`</w:t>
            </w:r>
          </w:p>
        </w:tc>
      </w:tr>
      <w:tr>
        <w:trPr>
          <w:cantSplit/>
        </w:trPr>
        <w:tc>
          <w:tcPr>
            <w:tcW w:type="dxa" w:w="2600"/>
            <w:vAlign w:val="center"/>
          </w:tcPr>
          <w:p>
            <w:pPr>
              <w:spacing w:after="0" w:line="252" w:lineRule="auto"/>
            </w:pPr>
            <w:r>
              <w:t>Product</w:t>
            </w:r>
          </w:p>
        </w:tc>
        <w:tc>
          <w:tcPr>
            <w:tcW w:type="dxa" w:w="6760"/>
            <w:vAlign w:val="center"/>
          </w:tcPr>
          <w:p>
            <w:pPr>
              <w:spacing w:after="0" w:line="252" w:lineRule="auto"/>
            </w:pPr>
            <w:r>
              <w:t>Content Posting API</w:t>
            </w:r>
          </w:p>
        </w:tc>
      </w:tr>
      <w:tr>
        <w:trPr>
          <w:cantSplit/>
        </w:trPr>
        <w:tc>
          <w:tcPr>
            <w:tcW w:type="dxa" w:w="2600"/>
            <w:vAlign w:val="center"/>
          </w:tcPr>
          <w:p>
            <w:pPr>
              <w:spacing w:after="0" w:line="252" w:lineRule="auto"/>
            </w:pPr>
            <w:r>
              <w:t>OAuth scopes</w:t>
            </w:r>
          </w:p>
        </w:tc>
        <w:tc>
          <w:tcPr>
            <w:tcW w:type="dxa" w:w="6760"/>
            <w:vAlign w:val="center"/>
          </w:tcPr>
          <w:p>
            <w:pPr>
              <w:spacing w:after="0" w:line="252" w:lineRule="auto"/>
            </w:pPr>
            <w:r>
              <w:t>`user.info.basic`, `video.publish`</w:t>
            </w:r>
          </w:p>
        </w:tc>
      </w:tr>
    </w:tbl>
    <w:p/>
    <w:p>
      <w:r>
        <w:t>The application icon is stored at `app/public/static/app-icon.png`. It is an original 1024 x</w:t>
      </w:r>
    </w:p>
    <w:p>
      <w:r>
        <w:t>1024 PNG and does not use TikTok or Telegram trademarks.</w:t>
      </w:r>
    </w:p>
    <w:p>
      <w:r>
        <w:t>Recommended short description:</w:t>
      </w:r>
    </w:p>
    <w:p>
      <w:pPr>
        <w:ind w:left="360"/>
      </w:pPr>
      <w:r>
        <w:rPr>
          <w:i/>
          <w:color w:val="555555"/>
        </w:rPr>
        <w:t>Telegram bot that lets users securely publish their own videos to TikTok through the official API.</w:t>
      </w:r>
    </w:p>
    <w:p>
      <w:r>
        <w:t>Recommended review explanation:</w:t>
      </w:r>
    </w:p>
    <w:p>
      <w:pPr>
        <w:ind w:left="360"/>
      </w:pPr>
      <w:r>
        <w:rPr>
          <w:i/>
          <w:color w:val="555555"/>
        </w:rPr>
        <w:t>Tik_Tok_loader is a Telegram bot for users to publish videos they own to their TikTok account.</w:t>
      </w:r>
    </w:p>
    <w:p>
      <w:pPr>
        <w:ind w:left="360"/>
      </w:pPr>
      <w:r>
        <w:rPr>
          <w:i/>
          <w:color w:val="555555"/>
        </w:rPr>
        <w:t>The user connects TikTok through OAuth 2.0 with user.info.basic and video.publish. Before upload,</w:t>
      </w:r>
    </w:p>
    <w:p>
      <w:pPr>
        <w:ind w:left="360"/>
      </w:pPr>
      <w:r>
        <w:rPr>
          <w:i/>
          <w:color w:val="555555"/>
        </w:rPr>
        <w:t>the bot queries current creator information, shows the target account and available privacy,</w:t>
      </w:r>
    </w:p>
    <w:p>
      <w:pPr>
        <w:ind w:left="360"/>
      </w:pPr>
      <w:r>
        <w:rPr>
          <w:i/>
          <w:color w:val="555555"/>
        </w:rPr>
        <w:t>interaction, and commercial-content settings, and requires explicit confirmation. A background</w:t>
      </w:r>
    </w:p>
    <w:p>
      <w:pPr>
        <w:ind w:left="360"/>
      </w:pPr>
      <w:r>
        <w:rPr>
          <w:i/>
          <w:color w:val="555555"/>
        </w:rPr>
        <w:t>worker transfers the file through the official Content Posting API and reports processing and</w:t>
      </w:r>
    </w:p>
    <w:p>
      <w:pPr>
        <w:ind w:left="360"/>
      </w:pPr>
      <w:r>
        <w:rPr>
          <w:i/>
          <w:color w:val="555555"/>
        </w:rPr>
        <w:t>final status. OAuth tokens are encrypted and users can disconnect at any time. The service does</w:t>
      </w:r>
    </w:p>
    <w:p>
      <w:pPr>
        <w:ind w:left="360"/>
      </w:pPr>
      <w:r>
        <w:rPr>
          <w:i/>
          <w:color w:val="555555"/>
        </w:rPr>
        <w:t>not collect TikTok passwords and does not use unofficial APIs, interface automation, or regional</w:t>
      </w:r>
    </w:p>
    <w:p>
      <w:pPr>
        <w:ind w:left="360"/>
      </w:pPr>
      <w:r>
        <w:rPr>
          <w:i/>
          <w:color w:val="555555"/>
        </w:rPr>
        <w:t>restriction bypasses.</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Review Evidence</w:t>
      </w:r>
    </w:p>
    <w:p>
      <w:r>
        <w:t>The first review submission must include a demo video recorded with a Sandbox account. The demo</w:t>
      </w:r>
    </w:p>
    <w:p>
      <w:r>
        <w:t>must show the complete user-controlled flow:</w:t>
      </w:r>
    </w:p>
    <w:p>
      <w:pPr>
        <w:pStyle w:val="ListNumber"/>
        <w:numPr>
          <w:ilvl w:val="0"/>
          <w:numId w:val="15"/>
        </w:numPr>
      </w:pPr>
      <w:r>
        <w:t>Start the Telegram bot and accept the service terms.</w:t>
      </w:r>
    </w:p>
    <w:p>
      <w:pPr>
        <w:pStyle w:val="ListNumber"/>
        <w:numPr>
          <w:ilvl w:val="0"/>
          <w:numId w:val="15"/>
        </w:numPr>
      </w:pPr>
      <w:r>
        <w:t>Open TikTok OAuth and approve only the requested scopes.</w:t>
      </w:r>
    </w:p>
    <w:p>
      <w:pPr>
        <w:pStyle w:val="ListNumber"/>
        <w:numPr>
          <w:ilvl w:val="0"/>
          <w:numId w:val="15"/>
        </w:numPr>
      </w:pPr>
      <w:r>
        <w:t>Return to the bot with the connected TikTok account displayed.</w:t>
      </w:r>
    </w:p>
    <w:p>
      <w:pPr>
        <w:pStyle w:val="ListNumber"/>
        <w:numPr>
          <w:ilvl w:val="0"/>
          <w:numId w:val="15"/>
        </w:numPr>
      </w:pPr>
      <w:r>
        <w:t>Upload an owned test video and review creator information.</w:t>
      </w:r>
    </w:p>
    <w:p>
      <w:pPr>
        <w:pStyle w:val="ListNumber"/>
        <w:numPr>
          <w:ilvl w:val="0"/>
          <w:numId w:val="15"/>
        </w:numPr>
      </w:pPr>
      <w:r>
        <w:t>Manually choose privacy and interaction settings with no preselected privacy value.</w:t>
      </w:r>
    </w:p>
    <w:p>
      <w:pPr>
        <w:pStyle w:val="ListNumber"/>
        <w:numPr>
          <w:ilvl w:val="0"/>
          <w:numId w:val="15"/>
        </w:numPr>
      </w:pPr>
      <w:r>
        <w:t>Show the video preview, leave commercial-content disclosure off by default, then demonstrate</w:t>
      </w:r>
      <w:r>
        <w:t xml:space="preserve"> the optional multi-select disclosure controls and the applicable TikTok label.</w:t>
      </w:r>
    </w:p>
    <w:p>
      <w:pPr>
        <w:pStyle w:val="ListNumber"/>
        <w:numPr>
          <w:ilvl w:val="0"/>
          <w:numId w:val="15"/>
        </w:numPr>
      </w:pPr>
      <w:r>
        <w:t>Show the literal Music Usage Confirmation declaration and, for branded content, the Branded</w:t>
      </w:r>
      <w:r>
        <w:t xml:space="preserve"> Content Policy declaration immediately before the publish button.</w:t>
      </w:r>
    </w:p>
    <w:p>
      <w:pPr>
        <w:pStyle w:val="ListNumber"/>
        <w:numPr>
          <w:ilvl w:val="0"/>
          <w:numId w:val="15"/>
        </w:numPr>
      </w:pPr>
      <w:r>
        <w:t>Show the processing status and final private post in the test TikTok account.</w:t>
      </w:r>
    </w:p>
    <w:p>
      <w:pPr>
        <w:pStyle w:val="ListNumber"/>
        <w:numPr>
          <w:ilvl w:val="0"/>
          <w:numId w:val="15"/>
        </w:numPr>
      </w:pPr>
      <w:r>
        <w:t>Disconnect TikTok and confirm that stored OAuth credentials are removed.</w:t>
      </w:r>
    </w:p>
    <w:p>
      <w:r>
        <w:t>Do not submit the application for review until the portal draft, Sandbox flow, and demo video have</w:t>
      </w:r>
    </w:p>
    <w:p>
      <w:r>
        <w:t>all been checked against the current production build.</w:t>
      </w:r>
    </w:p>
    <w:p>
      <w:pPr>
        <w:pStyle w:val="Heading2"/>
      </w:pPr>
      <w:r>
        <w:t>20.6. Required Direct Post UX</w:t>
      </w:r>
    </w:p>
    <w:p>
      <w:r>
        <w:t>Before every publication the bot must query `/v2/post/publish/creator_info/query/` and:</w:t>
      </w:r>
    </w:p>
    <w:p>
      <w:pPr>
        <w:pStyle w:val="ListNumber"/>
        <w:numPr>
          <w:ilvl w:val="0"/>
          <w:numId w:val="16"/>
        </w:numPr>
      </w:pPr>
      <w:r>
        <w:t>Display the TikTok creator nickname.</w:t>
      </w:r>
    </w:p>
    <w:p>
      <w:pPr>
        <w:pStyle w:val="ListNumber"/>
        <w:numPr>
          <w:ilvl w:val="0"/>
          <w:numId w:val="16"/>
        </w:numPr>
      </w:pPr>
      <w:r>
        <w:t>Require a manual choice from the returned privacy options, with no default.</w:t>
      </w:r>
    </w:p>
    <w:p>
      <w:pPr>
        <w:pStyle w:val="ListNumber"/>
        <w:numPr>
          <w:ilvl w:val="0"/>
          <w:numId w:val="16"/>
        </w:numPr>
      </w:pPr>
      <w:r>
        <w:t>Enforce the creator-specific maximum video duration.</w:t>
      </w:r>
    </w:p>
    <w:p>
      <w:pPr>
        <w:pStyle w:val="ListNumber"/>
        <w:numPr>
          <w:ilvl w:val="0"/>
          <w:numId w:val="16"/>
        </w:numPr>
      </w:pPr>
      <w:r>
        <w:t>Let the user explicitly enable Comment, Duet, and Stitch only when TikTok allows them.</w:t>
      </w:r>
    </w:p>
    <w:p>
      <w:pPr>
        <w:pStyle w:val="ListNumber"/>
        <w:numPr>
          <w:ilvl w:val="0"/>
          <w:numId w:val="16"/>
        </w:numPr>
      </w:pPr>
      <w:r>
        <w:t>Collect commercial-content disclosure and prevent branded content with `SELF_ONLY` visibility.</w:t>
      </w:r>
    </w:p>
    <w:p>
      <w:pPr>
        <w:pStyle w:val="ListNumber"/>
        <w:numPr>
          <w:ilvl w:val="0"/>
          <w:numId w:val="16"/>
        </w:numPr>
      </w:pPr>
      <w:r>
        <w:t>Display a preview of the exact video selected for publication.</w:t>
      </w:r>
    </w:p>
    <w:p>
      <w:pPr>
        <w:pStyle w:val="ListNumber"/>
        <w:numPr>
          <w:ilvl w:val="0"/>
          <w:numId w:val="16"/>
        </w:numPr>
      </w:pPr>
      <w:r>
        <w:t>Display the applicable Music Usage Confirmation and Branded Content Policy declaration.</w:t>
      </w:r>
    </w:p>
    <w:p>
      <w:pPr>
        <w:pStyle w:val="ListNumber"/>
        <w:numPr>
          <w:ilvl w:val="0"/>
          <w:numId w:val="16"/>
        </w:numPr>
      </w:pPr>
      <w:r>
        <w:t>Obtain explicit publication consent before any media is transferred to TikTok.</w:t>
      </w:r>
    </w:p>
    <w:p>
      <w:pPr>
        <w:pStyle w:val="ListNumber"/>
        <w:numPr>
          <w:ilvl w:val="0"/>
          <w:numId w:val="16"/>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20.7.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20.8.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7"/>
        </w:numPr>
      </w:pPr>
      <w:r>
        <w:t>The user selects PRO or BUSINESS.</w:t>
      </w:r>
    </w:p>
    <w:p>
      <w:pPr>
        <w:pStyle w:val="ListNumber"/>
        <w:numPr>
          <w:ilvl w:val="0"/>
          <w:numId w:val="17"/>
        </w:numPr>
      </w:pPr>
      <w:r>
        <w:t>The backend creates a `payments` row with provider `telegram_stars`, currency `XTR`, and a unique</w:t>
      </w:r>
      <w:r>
        <w:t xml:space="preserve"> payment UUID.</w:t>
      </w:r>
    </w:p>
    <w:p>
      <w:pPr>
        <w:pStyle w:val="ListNumber"/>
        <w:numPr>
          <w:ilvl w:val="0"/>
          <w:numId w:val="17"/>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7"/>
        </w:numPr>
      </w:pPr>
      <w:r>
        <w:t>The bot validates the `pre_checkout_query` user, currency, amount, plan, and payment status and</w:t>
      </w:r>
      <w:r>
        <w:t xml:space="preserve"> answers within the Telegram deadline.</w:t>
      </w:r>
    </w:p>
    <w:p>
      <w:pPr>
        <w:pStyle w:val="ListNumber"/>
        <w:numPr>
          <w:ilvl w:val="0"/>
          <w:numId w:val="17"/>
        </w:numPr>
      </w:pPr>
      <w:r>
        <w:t>A subscription is activated only after the bot receives `successful_payment`.</w:t>
      </w:r>
    </w:p>
    <w:p>
      <w:pPr>
        <w:pStyle w:val="ListNumber"/>
        <w:numPr>
          <w:ilvl w:val="0"/>
          <w:numId w:val="17"/>
        </w:numPr>
      </w:pPr>
      <w:r>
        <w:t>`telegram_payment_charge_id` is stored as `provider_charge_id` and is unique per provider.</w:t>
      </w:r>
    </w:p>
    <w:p>
      <w:pPr>
        <w:pStyle w:val="ListNumber"/>
        <w:numPr>
          <w:ilvl w:val="0"/>
          <w:numId w:val="17"/>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pStyle w:val="Heading2"/>
      </w:pPr>
      <w:r>
        <w:t>21.6. Production Acceptance Evidence</w:t>
      </w:r>
    </w:p>
    <w:p>
      <w:r>
        <w:t>The provider-backed Telegram Stars scenario was completed on 2026-07-17 against the production</w:t>
      </w:r>
    </w:p>
    <w:p>
      <w:r>
        <w:t>bot. The PRO Stars price was changed through the audited administrative API from the approved</w:t>
      </w:r>
    </w:p>
    <w:p>
      <w:r>
        <w:t>`199 XTR` value to a temporary `10 XTR` acceptance value; RUB pricing was not changed.</w:t>
      </w:r>
    </w:p>
    <w:p>
      <w:pPr>
        <w:pStyle w:val="ListBullet"/>
      </w:pPr>
      <w:r>
        <w:t>Telegram confirmed one `10 XTR` payment and the application persisted one unique provider charge.</w:t>
      </w:r>
    </w:p>
    <w:p>
      <w:pPr>
        <w:pStyle w:val="ListBullet"/>
      </w:pPr>
      <w:r>
        <w:t>The successful payment activated one PRO subscription; two independently created but unpaid</w:t>
      </w:r>
    </w:p>
    <w:p>
      <w:r>
        <w:t xml:space="preserve">  invoices remained non-activating records.</w:t>
      </w:r>
    </w:p>
    <w:p>
      <w:pPr>
        <w:pStyle w:val="ListBullet"/>
      </w:pPr>
      <w:r>
        <w:t>The official `refundStarPayment` operation returned success, the payment moved to `refunded`,</w:t>
      </w:r>
    </w:p>
    <w:p>
      <w:r>
        <w:t xml:space="preserve">  and the test PRO subscription moved to `cancelled`.</w:t>
      </w:r>
    </w:p>
    <w:p>
      <w:pPr>
        <w:pStyle w:val="ListBullet"/>
      </w:pPr>
      <w:r>
        <w:t>Exactly one FREE subscription became active after the refund.</w:t>
      </w:r>
    </w:p>
    <w:p>
      <w:pPr>
        <w:pStyle w:val="ListBullet"/>
      </w:pPr>
      <w:r>
        <w:t>The PRO Stars price was restored to `199 XTR` through the administrative API.</w:t>
      </w:r>
    </w:p>
    <w:p>
      <w:pPr>
        <w:pStyle w:val="ListBullet"/>
      </w:pPr>
      <w:r>
        <w:t>Price changes and both refund stages are present in `admin_actions`; provider charge identifiers</w:t>
      </w:r>
    </w:p>
    <w:p>
      <w:r>
        <w:t xml:space="preserve">  and personal data are intentionally excluded from this document.</w:t>
      </w:r>
    </w:p>
    <w:p>
      <w:pPr>
        <w:pStyle w:val="ListBullet"/>
      </w:pPr>
      <w:r>
        <w:t>Public health, readiness, metrics, OpenAPI, security-header, and Telegram webhook smoke checks</w:t>
      </w:r>
    </w:p>
    <w:p>
      <w:r>
        <w:t xml:space="preserve">  passed after the scenario.</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8"/>
        </w:numPr>
      </w:pPr>
      <w:r>
        <w:t>Use the dedicated test Password #1 and Password #2 and set `ROBOKASSA_TEST_MODE=true`.</w:t>
      </w:r>
    </w:p>
    <w:p>
      <w:pPr>
        <w:pStyle w:val="ListNumber"/>
        <w:numPr>
          <w:ilvl w:val="0"/>
          <w:numId w:val="18"/>
        </w:numPr>
      </w:pPr>
      <w:r>
        <w:t>Confirm the configured hash algorithm matches the shop settings.</w:t>
      </w:r>
    </w:p>
    <w:p>
      <w:pPr>
        <w:pStyle w:val="ListNumber"/>
        <w:numPr>
          <w:ilvl w:val="0"/>
          <w:numId w:val="18"/>
        </w:numPr>
      </w:pPr>
      <w:r>
        <w:t>Create a fresh external checkout through the admin API and open the returned URL.</w:t>
      </w:r>
    </w:p>
    <w:p>
      <w:pPr>
        <w:pStyle w:val="ListNumber"/>
        <w:numPr>
          <w:ilvl w:val="0"/>
          <w:numId w:val="18"/>
        </w:numPr>
      </w:pPr>
      <w:r>
        <w:t>Complete the simulated payment in Robokassa; no real money is charged.</w:t>
      </w:r>
    </w:p>
    <w:p>
      <w:pPr>
        <w:pStyle w:val="ListNumber"/>
        <w:numPr>
          <w:ilvl w:val="0"/>
          <w:numId w:val="18"/>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8"/>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9"/>
        </w:numPr>
      </w:pPr>
      <w:r>
        <w:t>Create a PostgreSQL and config backup.</w:t>
      </w:r>
    </w:p>
    <w:p>
      <w:pPr>
        <w:pStyle w:val="ListNumber"/>
        <w:numPr>
          <w:ilvl w:val="0"/>
          <w:numId w:val="19"/>
        </w:numPr>
      </w:pPr>
      <w:r>
        <w:t>Pull the new release.</w:t>
      </w:r>
    </w:p>
    <w:p>
      <w:pPr>
        <w:pStyle w:val="ListNumber"/>
        <w:numPr>
          <w:ilvl w:val="0"/>
          <w:numId w:val="19"/>
        </w:numPr>
      </w:pPr>
      <w:r>
        <w:t>Run `docker compose build`.</w:t>
      </w:r>
    </w:p>
    <w:p>
      <w:pPr>
        <w:pStyle w:val="ListNumber"/>
        <w:numPr>
          <w:ilvl w:val="0"/>
          <w:numId w:val="19"/>
        </w:numPr>
      </w:pPr>
      <w:r>
        <w:t>Run `docker compose run --rm api alembic upgrade head`.</w:t>
      </w:r>
    </w:p>
    <w:p>
      <w:pPr>
        <w:pStyle w:val="ListNumber"/>
        <w:numPr>
          <w:ilvl w:val="0"/>
          <w:numId w:val="19"/>
        </w:numPr>
      </w:pPr>
      <w:r>
        <w:t>Start services.</w:t>
      </w:r>
    </w:p>
    <w:p>
      <w:pPr>
        <w:pStyle w:val="ListNumber"/>
        <w:numPr>
          <w:ilvl w:val="0"/>
          <w:numId w:val="19"/>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20"/>
        </w:numPr>
      </w:pPr>
      <w:r>
        <w:t>Create an Ubuntu 24.04 VPS in the Netherlands.</w:t>
      </w:r>
    </w:p>
    <w:p>
      <w:pPr>
        <w:pStyle w:val="ListNumber"/>
        <w:numPr>
          <w:ilvl w:val="0"/>
          <w:numId w:val="20"/>
        </w:numPr>
      </w:pPr>
      <w:r>
        <w:t>Point a domain or subdomain to the server.</w:t>
      </w:r>
    </w:p>
    <w:p>
      <w:pPr>
        <w:pStyle w:val="ListNumber"/>
        <w:numPr>
          <w:ilvl w:val="0"/>
          <w:numId w:val="20"/>
        </w:numPr>
      </w:pPr>
      <w:r>
        <w:t>Connect through Termius with SSH keys.</w:t>
      </w:r>
    </w:p>
    <w:p>
      <w:pPr>
        <w:pStyle w:val="ListNumber"/>
        <w:numPr>
          <w:ilvl w:val="0"/>
          <w:numId w:val="20"/>
        </w:numPr>
      </w:pPr>
      <w:r>
        <w:t>Update the system and install Docker.</w:t>
      </w:r>
    </w:p>
    <w:p>
      <w:pPr>
        <w:pStyle w:val="ListNumber"/>
        <w:numPr>
          <w:ilvl w:val="0"/>
          <w:numId w:val="20"/>
        </w:numPr>
      </w:pPr>
      <w:r>
        <w:t>Clone `kredavto/Tik-Tok-bot-Rus-2`.</w:t>
      </w:r>
    </w:p>
    <w:p>
      <w:pPr>
        <w:pStyle w:val="ListNumber"/>
        <w:numPr>
          <w:ilvl w:val="0"/>
          <w:numId w:val="20"/>
        </w:numPr>
      </w:pPr>
      <w:r>
        <w:t>Create production `.env`.</w:t>
      </w:r>
    </w:p>
    <w:p>
      <w:pPr>
        <w:pStyle w:val="ListNumber"/>
        <w:numPr>
          <w:ilvl w:val="0"/>
          <w:numId w:val="20"/>
        </w:numPr>
      </w:pPr>
      <w:r>
        <w:t>Start Docker Compose.</w:t>
      </w:r>
    </w:p>
    <w:p>
      <w:pPr>
        <w:pStyle w:val="ListNumber"/>
        <w:numPr>
          <w:ilvl w:val="0"/>
          <w:numId w:val="20"/>
        </w:numPr>
      </w:pPr>
      <w:r>
        <w:t>Configure Nginx and HTTPS.</w:t>
      </w:r>
    </w:p>
    <w:p>
      <w:pPr>
        <w:pStyle w:val="ListNumber"/>
        <w:numPr>
          <w:ilvl w:val="0"/>
          <w:numId w:val="20"/>
        </w:numPr>
      </w:pPr>
      <w:r>
        <w:t>Configure Telegram, TikTok, and Robokassa webhooks.</w:t>
      </w:r>
    </w:p>
    <w:p>
      <w:pPr>
        <w:pStyle w:val="ListNumber"/>
        <w:numPr>
          <w:ilvl w:val="0"/>
          <w:numId w:val="20"/>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1"/>
        </w:numPr>
      </w:pPr>
      <w:r>
        <w:t>Register a new Telegram user with `/start`.</w:t>
      </w:r>
    </w:p>
    <w:p>
      <w:pPr>
        <w:pStyle w:val="ListNumber"/>
        <w:numPr>
          <w:ilvl w:val="0"/>
          <w:numId w:val="21"/>
        </w:numPr>
      </w:pPr>
      <w:r>
        <w:t>Accept the user agreement.</w:t>
      </w:r>
    </w:p>
    <w:p>
      <w:pPr>
        <w:pStyle w:val="ListNumber"/>
        <w:numPr>
          <w:ilvl w:val="0"/>
          <w:numId w:val="21"/>
        </w:numPr>
      </w:pPr>
      <w:r>
        <w:t>Confirm FREE plan is assigned.</w:t>
      </w:r>
    </w:p>
    <w:p>
      <w:pPr>
        <w:pStyle w:val="ListNumber"/>
        <w:numPr>
          <w:ilvl w:val="0"/>
          <w:numId w:val="21"/>
        </w:numPr>
      </w:pPr>
      <w:r>
        <w:t>Start TikTok OAuth connection.</w:t>
      </w:r>
    </w:p>
    <w:p>
      <w:pPr>
        <w:pStyle w:val="ListNumber"/>
        <w:numPr>
          <w:ilvl w:val="0"/>
          <w:numId w:val="21"/>
        </w:numPr>
      </w:pPr>
      <w:r>
        <w:t>Confirm TikTok OAuth callback succeeds.</w:t>
      </w:r>
    </w:p>
    <w:p>
      <w:pPr>
        <w:pStyle w:val="ListNumber"/>
        <w:numPr>
          <w:ilvl w:val="0"/>
          <w:numId w:val="21"/>
        </w:numPr>
      </w:pPr>
      <w:r>
        <w:t>Create a PRO Telegram Stars invoice and complete the in-bot acceptance scenario.</w:t>
      </w:r>
    </w:p>
    <w:p>
      <w:pPr>
        <w:pStyle w:val="ListNumber"/>
        <w:numPr>
          <w:ilvl w:val="0"/>
          <w:numId w:val="21"/>
        </w:numPr>
      </w:pPr>
      <w:r>
        <w:t>Through the separately approved external channel, generate a Robokassa PRO payment link.</w:t>
      </w:r>
    </w:p>
    <w:p>
      <w:pPr>
        <w:pStyle w:val="ListNumber"/>
        <w:numPr>
          <w:ilvl w:val="0"/>
          <w:numId w:val="21"/>
        </w:numPr>
      </w:pPr>
      <w:r>
        <w:t>Complete a Robokassa test payment and confirm ResultURL activates PRO exactly once.</w:t>
      </w:r>
    </w:p>
    <w:p>
      <w:pPr>
        <w:pStyle w:val="ListNumber"/>
        <w:numPr>
          <w:ilvl w:val="0"/>
          <w:numId w:val="21"/>
        </w:numPr>
      </w:pPr>
      <w:r>
        <w:t>Upload one test video.</w:t>
      </w:r>
    </w:p>
    <w:p>
      <w:pPr>
        <w:pStyle w:val="ListNumber"/>
        <w:numPr>
          <w:ilvl w:val="0"/>
          <w:numId w:val="21"/>
        </w:numPr>
      </w:pPr>
      <w:r>
        <w:t>Confirm validation, preparation, queueing, worker processing, and TikTok API submission.</w:t>
      </w:r>
    </w:p>
    <w:p>
      <w:pPr>
        <w:pStyle w:val="ListNumber"/>
        <w:numPr>
          <w:ilvl w:val="0"/>
          <w:numId w:val="21"/>
        </w:numPr>
      </w:pPr>
      <w:r>
        <w:t>Confirm admin metrics and logs are visible.</w:t>
      </w:r>
    </w:p>
    <w:p>
      <w:pPr>
        <w:pStyle w:val="ListNumber"/>
        <w:numPr>
          <w:ilvl w:val="0"/>
          <w:numId w:val="21"/>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2"/>
        </w:numPr>
      </w:pPr>
      <w:r>
        <w:t>Set `intake_enabled=false` if the update affects upload processing.</w:t>
      </w:r>
    </w:p>
    <w:p>
      <w:pPr>
        <w:pStyle w:val="ListNumber"/>
        <w:numPr>
          <w:ilvl w:val="0"/>
          <w:numId w:val="22"/>
        </w:numPr>
      </w:pPr>
      <w:r>
        <w:t>Create a PostgreSQL backup.</w:t>
      </w:r>
    </w:p>
    <w:p>
      <w:pPr>
        <w:pStyle w:val="ListNumber"/>
        <w:numPr>
          <w:ilvl w:val="0"/>
          <w:numId w:val="22"/>
        </w:numPr>
      </w:pPr>
      <w:r>
        <w:t>Record the current Git tag and `APP_VERSION`.</w:t>
      </w:r>
    </w:p>
    <w:p>
      <w:pPr>
        <w:pStyle w:val="ListNumber"/>
        <w:numPr>
          <w:ilvl w:val="0"/>
          <w:numId w:val="22"/>
        </w:numPr>
      </w:pPr>
      <w:r>
        <w:t>Confirm `CHANGELOG.md` is updated.</w:t>
      </w:r>
    </w:p>
    <w:p>
      <w:r>
        <w:t>During update:</w:t>
      </w:r>
    </w:p>
    <w:p>
      <w:pPr>
        <w:pStyle w:val="ListNumber"/>
        <w:numPr>
          <w:ilvl w:val="0"/>
          <w:numId w:val="23"/>
        </w:numPr>
      </w:pPr>
      <w:r>
        <w:t>Run `ENV_FILE=.env bash deploy/deploy.sh &lt;environment&gt; &lt;release-tag&gt;`.</w:t>
      </w:r>
    </w:p>
    <w:p>
      <w:pPr>
        <w:pStyle w:val="ListNumber"/>
        <w:numPr>
          <w:ilvl w:val="0"/>
          <w:numId w:val="23"/>
        </w:numPr>
      </w:pPr>
      <w:r>
        <w:t>Preserve `.deploy/previous_revision` with the release record.</w:t>
      </w:r>
    </w:p>
    <w:p>
      <w:pPr>
        <w:pStyle w:val="ListNumber"/>
        <w:numPr>
          <w:ilvl w:val="0"/>
          <w:numId w:val="23"/>
        </w:numPr>
      </w:pPr>
      <w:r>
        <w:t>Do not run an automatic Alembic downgrade during application rollback.</w:t>
      </w:r>
    </w:p>
    <w:p>
      <w:r>
        <w:t>After update:</w:t>
      </w:r>
    </w:p>
    <w:p>
      <w:pPr>
        <w:pStyle w:val="ListNumber"/>
        <w:numPr>
          <w:ilvl w:val="0"/>
          <w:numId w:val="24"/>
        </w:numPr>
      </w:pPr>
      <w:r>
        <w:t>Check `/health`, `/ready`, and `/metrics`.</w:t>
      </w:r>
    </w:p>
    <w:p>
      <w:pPr>
        <w:pStyle w:val="ListNumber"/>
        <w:numPr>
          <w:ilvl w:val="0"/>
          <w:numId w:val="24"/>
        </w:numPr>
      </w:pPr>
      <w:r>
        <w:t>Test `/start`, TikTok OAuth start, tariff display, Robokassa payment link generation, and upload queue creation.</w:t>
      </w:r>
    </w:p>
    <w:p>
      <w:pPr>
        <w:pStyle w:val="ListNumber"/>
        <w:numPr>
          <w:ilvl w:val="0"/>
          <w:numId w:val="24"/>
        </w:numPr>
      </w:pPr>
      <w:r>
        <w:t>Watch logs for at least 15 minutes.</w:t>
      </w:r>
    </w:p>
    <w:p>
      <w:pPr>
        <w:pStyle w:val="ListNumber"/>
        <w:numPr>
          <w:ilvl w:val="0"/>
          <w:numId w:val="24"/>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5"/>
        </w:numPr>
      </w:pPr>
      <w:r>
        <w:t>Create a PostgreSQL backup.</w:t>
      </w:r>
    </w:p>
    <w:p>
      <w:pPr>
        <w:pStyle w:val="ListNumber"/>
        <w:numPr>
          <w:ilvl w:val="0"/>
          <w:numId w:val="25"/>
        </w:numPr>
      </w:pPr>
      <w:r>
        <w:t>Export or save the current application configuration.</w:t>
      </w:r>
    </w:p>
    <w:p>
      <w:pPr>
        <w:pStyle w:val="ListNumber"/>
        <w:numPr>
          <w:ilvl w:val="0"/>
          <w:numId w:val="25"/>
        </w:numPr>
      </w:pPr>
      <w:r>
        <w:t>Record the planned change, owner, and expected impact.</w:t>
      </w:r>
    </w:p>
    <w:p>
      <w:pPr>
        <w:pStyle w:val="ListNumber"/>
        <w:numPr>
          <w:ilvl w:val="0"/>
          <w:numId w:val="25"/>
        </w:numPr>
      </w:pPr>
      <w:r>
        <w:t>Apply the configuration change.</w:t>
      </w:r>
    </w:p>
    <w:p>
      <w:pPr>
        <w:pStyle w:val="ListNumber"/>
        <w:numPr>
          <w:ilvl w:val="0"/>
          <w:numId w:val="25"/>
        </w:numPr>
      </w:pPr>
      <w:r>
        <w:t>Restart only the services affected by the change.</w:t>
      </w:r>
    </w:p>
    <w:p>
      <w:pPr>
        <w:pStyle w:val="ListNumber"/>
        <w:numPr>
          <w:ilvl w:val="0"/>
          <w:numId w:val="25"/>
        </w:numPr>
      </w:pPr>
      <w:r>
        <w:t>Check `/health`, `/ready`, and `/metrics`.</w:t>
      </w:r>
    </w:p>
    <w:p>
      <w:pPr>
        <w:pStyle w:val="ListNumber"/>
        <w:numPr>
          <w:ilvl w:val="0"/>
          <w:numId w:val="25"/>
        </w:numPr>
      </w:pPr>
      <w:r>
        <w:t>Verify the affected user or admin scenario.</w:t>
      </w:r>
    </w:p>
    <w:p>
      <w:pPr>
        <w:pStyle w:val="ListNumber"/>
        <w:numPr>
          <w:ilvl w:val="0"/>
          <w:numId w:val="25"/>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6"/>
        </w:numPr>
      </w:pPr>
      <w:r>
        <w:t>Stop risky operations, such as new upload intake, if continued processing can increase impact.</w:t>
      </w:r>
    </w:p>
    <w:p>
      <w:pPr>
        <w:pStyle w:val="ListNumber"/>
        <w:numPr>
          <w:ilvl w:val="0"/>
          <w:numId w:val="26"/>
        </w:numPr>
      </w:pPr>
      <w:r>
        <w:t>Classify the incident priority and affected services.</w:t>
      </w:r>
    </w:p>
    <w:p>
      <w:pPr>
        <w:pStyle w:val="ListNumber"/>
        <w:numPr>
          <w:ilvl w:val="0"/>
          <w:numId w:val="26"/>
        </w:numPr>
      </w:pPr>
      <w:r>
        <w:t>Estimate user impact for publishing, payments, OAuth, and admin access.</w:t>
      </w:r>
    </w:p>
    <w:p>
      <w:pPr>
        <w:pStyle w:val="ListNumber"/>
        <w:numPr>
          <w:ilvl w:val="0"/>
          <w:numId w:val="26"/>
        </w:numPr>
      </w:pPr>
      <w:r>
        <w:t>Restore service using the approved runbook, rollback, or backup restore procedure.</w:t>
      </w:r>
    </w:p>
    <w:p>
      <w:pPr>
        <w:pStyle w:val="ListNumber"/>
        <w:numPr>
          <w:ilvl w:val="0"/>
          <w:numId w:val="26"/>
        </w:numPr>
      </w:pPr>
      <w:r>
        <w:t>Verify `/health`, `/ready`, queues, payments, and publication status integrity.</w:t>
      </w:r>
    </w:p>
    <w:p>
      <w:pPr>
        <w:pStyle w:val="ListNumber"/>
        <w:numPr>
          <w:ilvl w:val="0"/>
          <w:numId w:val="26"/>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7"/>
        </w:numPr>
      </w:pPr>
      <w:r>
        <w:t>Create PostgreSQL and configuration backups.</w:t>
      </w:r>
    </w:p>
    <w:p>
      <w:pPr>
        <w:pStyle w:val="ListNumber"/>
        <w:numPr>
          <w:ilvl w:val="0"/>
          <w:numId w:val="27"/>
        </w:numPr>
      </w:pPr>
      <w:r>
        <w:t>Pull the latest approved release from GitHub.</w:t>
      </w:r>
    </w:p>
    <w:p>
      <w:pPr>
        <w:pStyle w:val="ListNumber"/>
        <w:numPr>
          <w:ilvl w:val="0"/>
          <w:numId w:val="27"/>
        </w:numPr>
      </w:pPr>
      <w:r>
        <w:t>Build Docker images.</w:t>
      </w:r>
    </w:p>
    <w:p>
      <w:pPr>
        <w:pStyle w:val="ListNumber"/>
        <w:numPr>
          <w:ilvl w:val="0"/>
          <w:numId w:val="27"/>
        </w:numPr>
      </w:pPr>
      <w:r>
        <w:t>Apply Alembic migrations.</w:t>
      </w:r>
    </w:p>
    <w:p>
      <w:pPr>
        <w:pStyle w:val="ListNumber"/>
        <w:numPr>
          <w:ilvl w:val="0"/>
          <w:numId w:val="27"/>
        </w:numPr>
      </w:pPr>
      <w:r>
        <w:t>Start services.</w:t>
      </w:r>
    </w:p>
    <w:p>
      <w:pPr>
        <w:pStyle w:val="ListNumber"/>
        <w:numPr>
          <w:ilvl w:val="0"/>
          <w:numId w:val="27"/>
        </w:numPr>
      </w:pPr>
      <w:r>
        <w:t>Check `/health`, `/ready`, `/metrics`.</w:t>
      </w:r>
    </w:p>
    <w:p>
      <w:pPr>
        <w:pStyle w:val="ListNumber"/>
        <w:numPr>
          <w:ilvl w:val="0"/>
          <w:numId w:val="27"/>
        </w:numPr>
      </w:pPr>
      <w:r>
        <w:t>Watch JSON logs for errors.</w:t>
      </w:r>
    </w:p>
    <w:p>
      <w:pPr>
        <w:pStyle w:val="Heading2"/>
      </w:pPr>
      <w:r>
        <w:t>43.4. Rollback Procedure</w:t>
      </w:r>
    </w:p>
    <w:p>
      <w:pPr>
        <w:pStyle w:val="ListNumber"/>
        <w:numPr>
          <w:ilvl w:val="0"/>
          <w:numId w:val="28"/>
        </w:numPr>
      </w:pPr>
      <w:r>
        <w:t>Stop application services.</w:t>
      </w:r>
    </w:p>
    <w:p>
      <w:pPr>
        <w:pStyle w:val="ListNumber"/>
        <w:numPr>
          <w:ilvl w:val="0"/>
          <w:numId w:val="28"/>
        </w:numPr>
      </w:pPr>
      <w:r>
        <w:t>Restore the previous Docker image or Git tag.</w:t>
      </w:r>
    </w:p>
    <w:p>
      <w:pPr>
        <w:pStyle w:val="ListNumber"/>
        <w:numPr>
          <w:ilvl w:val="0"/>
          <w:numId w:val="28"/>
        </w:numPr>
      </w:pPr>
      <w:r>
        <w:t>Restore PostgreSQL from the pre-update backup when the migration is not backward compatible.</w:t>
      </w:r>
    </w:p>
    <w:p>
      <w:pPr>
        <w:pStyle w:val="ListNumber"/>
        <w:numPr>
          <w:ilvl w:val="0"/>
          <w:numId w:val="28"/>
        </w:numPr>
      </w:pPr>
      <w:r>
        <w:t>Start services.</w:t>
      </w:r>
    </w:p>
    <w:p>
      <w:pPr>
        <w:pStyle w:val="ListNumber"/>
        <w:numPr>
          <w:ilvl w:val="0"/>
          <w:numId w:val="28"/>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9"/>
        </w:numPr>
      </w:pPr>
      <w:r>
        <w:t>Plan the change and document expected impact.</w:t>
      </w:r>
    </w:p>
    <w:p>
      <w:pPr>
        <w:pStyle w:val="ListNumber"/>
        <w:numPr>
          <w:ilvl w:val="0"/>
          <w:numId w:val="29"/>
        </w:numPr>
      </w:pPr>
      <w:r>
        <w:t>Develop in a dedicated feature branch.</w:t>
      </w:r>
    </w:p>
    <w:p>
      <w:pPr>
        <w:pStyle w:val="ListNumber"/>
        <w:numPr>
          <w:ilvl w:val="0"/>
          <w:numId w:val="29"/>
        </w:numPr>
      </w:pPr>
      <w:r>
        <w:t>Complete code review.</w:t>
      </w:r>
    </w:p>
    <w:p>
      <w:pPr>
        <w:pStyle w:val="ListNumber"/>
        <w:numPr>
          <w:ilvl w:val="0"/>
          <w:numId w:val="29"/>
        </w:numPr>
      </w:pPr>
      <w:r>
        <w:t>Run CI checks.</w:t>
      </w:r>
    </w:p>
    <w:p>
      <w:pPr>
        <w:pStyle w:val="ListNumber"/>
        <w:numPr>
          <w:ilvl w:val="0"/>
          <w:numId w:val="29"/>
        </w:numPr>
      </w:pPr>
      <w:r>
        <w:t>Verify the change in staging.</w:t>
      </w:r>
    </w:p>
    <w:p>
      <w:pPr>
        <w:pStyle w:val="ListNumber"/>
        <w:numPr>
          <w:ilvl w:val="0"/>
          <w:numId w:val="29"/>
        </w:numPr>
      </w:pPr>
      <w:r>
        <w:t>Deploy to production from an approved release.</w:t>
      </w:r>
    </w:p>
    <w:p>
      <w:pPr>
        <w:pStyle w:val="ListNumber"/>
        <w:numPr>
          <w:ilvl w:val="0"/>
          <w:numId w:val="29"/>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30"/>
        </w:numPr>
      </w:pPr>
      <w:r>
        <w:t>Stop intake of new uploads by setting `intake_enabled=false` through the admin settings API.</w:t>
      </w:r>
    </w:p>
    <w:p>
      <w:pPr>
        <w:pStyle w:val="ListNumber"/>
        <w:numPr>
          <w:ilvl w:val="0"/>
          <w:numId w:val="30"/>
        </w:numPr>
      </w:pPr>
      <w:r>
        <w:t>Check `/health`, `/ready`, and `/metrics`.</w:t>
      </w:r>
    </w:p>
    <w:p>
      <w:pPr>
        <w:pStyle w:val="ListNumber"/>
        <w:numPr>
          <w:ilvl w:val="0"/>
          <w:numId w:val="30"/>
        </w:numPr>
      </w:pPr>
      <w:r>
        <w:t>Inspect JSON logs for `web`, `bot`, `worker`, `postgres`, `redis`, and `nginx`.</w:t>
      </w:r>
    </w:p>
    <w:p>
      <w:pPr>
        <w:pStyle w:val="ListNumber"/>
        <w:numPr>
          <w:ilvl w:val="0"/>
          <w:numId w:val="30"/>
        </w:numPr>
      </w:pPr>
      <w:r>
        <w:t>Create a backup before repair with `bash deploy/backup_postgres.sh`.</w:t>
      </w:r>
    </w:p>
    <w:p>
      <w:pPr>
        <w:pStyle w:val="ListNumber"/>
        <w:numPr>
          <w:ilvl w:val="0"/>
          <w:numId w:val="30"/>
        </w:numPr>
      </w:pPr>
      <w:r>
        <w:t>Restart services with `docker compose restart web bot worker`.</w:t>
      </w:r>
    </w:p>
    <w:p>
      <w:pPr>
        <w:pStyle w:val="ListNumber"/>
        <w:numPr>
          <w:ilvl w:val="0"/>
          <w:numId w:val="30"/>
        </w:numPr>
      </w:pPr>
      <w:r>
        <w:t>Restore PostgreSQL from backup if data or migrations are corrupted.</w:t>
      </w:r>
    </w:p>
    <w:p>
      <w:pPr>
        <w:pStyle w:val="ListNumber"/>
        <w:numPr>
          <w:ilvl w:val="0"/>
          <w:numId w:val="30"/>
        </w:numPr>
      </w:pPr>
      <w:r>
        <w:t>Verify queue integrity before resuming workers.</w:t>
      </w:r>
    </w:p>
    <w:p>
      <w:pPr>
        <w:pStyle w:val="ListNumber"/>
        <w:numPr>
          <w:ilvl w:val="0"/>
          <w:numId w:val="30"/>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1"/>
        </w:numPr>
      </w:pPr>
      <w:r>
        <w:t>Record the incident.</w:t>
      </w:r>
    </w:p>
    <w:p>
      <w:pPr>
        <w:pStyle w:val="ListNumber"/>
        <w:numPr>
          <w:ilvl w:val="0"/>
          <w:numId w:val="31"/>
        </w:numPr>
      </w:pPr>
      <w:r>
        <w:t>Assign priority.</w:t>
      </w:r>
    </w:p>
    <w:p>
      <w:pPr>
        <w:pStyle w:val="ListNumber"/>
        <w:numPr>
          <w:ilvl w:val="0"/>
          <w:numId w:val="31"/>
        </w:numPr>
      </w:pPr>
      <w:r>
        <w:t>Estimate user impact.</w:t>
      </w:r>
    </w:p>
    <w:p>
      <w:pPr>
        <w:pStyle w:val="ListNumber"/>
        <w:numPr>
          <w:ilvl w:val="0"/>
          <w:numId w:val="31"/>
        </w:numPr>
      </w:pPr>
      <w:r>
        <w:t>Apply temporary mitigation when needed.</w:t>
      </w:r>
    </w:p>
    <w:p>
      <w:pPr>
        <w:pStyle w:val="ListNumber"/>
        <w:numPr>
          <w:ilvl w:val="0"/>
          <w:numId w:val="31"/>
        </w:numPr>
      </w:pPr>
      <w:r>
        <w:t>Fix the root cause.</w:t>
      </w:r>
    </w:p>
    <w:p>
      <w:pPr>
        <w:pStyle w:val="ListNumber"/>
        <w:numPr>
          <w:ilvl w:val="0"/>
          <w:numId w:val="31"/>
        </w:numPr>
      </w:pPr>
      <w:r>
        <w:t>Verify service health and key user flows.</w:t>
      </w:r>
    </w:p>
    <w:p>
      <w:pPr>
        <w:pStyle w:val="ListNumber"/>
        <w:numPr>
          <w:ilvl w:val="0"/>
          <w:numId w:val="31"/>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2"/>
        </w:numPr>
      </w:pPr>
      <w:r>
        <w:t>Write a short postmortem.</w:t>
      </w:r>
    </w:p>
    <w:p>
      <w:pPr>
        <w:pStyle w:val="ListNumber"/>
        <w:numPr>
          <w:ilvl w:val="0"/>
          <w:numId w:val="32"/>
        </w:numPr>
      </w:pPr>
      <w:r>
        <w:t>Identify the root cause and contributing factors.</w:t>
      </w:r>
    </w:p>
    <w:p>
      <w:pPr>
        <w:pStyle w:val="ListNumber"/>
        <w:numPr>
          <w:ilvl w:val="0"/>
          <w:numId w:val="32"/>
        </w:numPr>
      </w:pPr>
      <w:r>
        <w:t>Add tests or monitoring where useful.</w:t>
      </w:r>
    </w:p>
    <w:p>
      <w:pPr>
        <w:pStyle w:val="ListNumber"/>
        <w:numPr>
          <w:ilvl w:val="0"/>
          <w:numId w:val="32"/>
        </w:numPr>
      </w:pPr>
      <w:r>
        <w:t>Update runbooks and deployment checks.</w:t>
      </w:r>
    </w:p>
    <w:p>
      <w:pPr>
        <w:pStyle w:val="ListNumber"/>
        <w:numPr>
          <w:ilvl w:val="0"/>
          <w:numId w:val="32"/>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3"/>
        </w:numPr>
      </w:pPr>
      <w:r>
        <w:t>Identify the failure cause and affected components.</w:t>
      </w:r>
    </w:p>
    <w:p>
      <w:pPr>
        <w:pStyle w:val="ListNumber"/>
        <w:numPr>
          <w:ilvl w:val="0"/>
          <w:numId w:val="33"/>
        </w:numPr>
      </w:pPr>
      <w:r>
        <w:t>Stop risky operations, including new upload intake if needed.</w:t>
      </w:r>
    </w:p>
    <w:p>
      <w:pPr>
        <w:pStyle w:val="ListNumber"/>
        <w:numPr>
          <w:ilvl w:val="0"/>
          <w:numId w:val="33"/>
        </w:numPr>
      </w:pPr>
      <w:r>
        <w:t>Prepare infrastructure: Docker, volumes, network, `.env`, Nginx, and HTTPS.</w:t>
      </w:r>
    </w:p>
    <w:p>
      <w:pPr>
        <w:pStyle w:val="ListNumber"/>
        <w:numPr>
          <w:ilvl w:val="0"/>
          <w:numId w:val="33"/>
        </w:numPr>
      </w:pPr>
      <w:r>
        <w:t>Restore PostgreSQL from the latest valid backup when data recovery is required.</w:t>
      </w:r>
    </w:p>
    <w:p>
      <w:pPr>
        <w:pStyle w:val="ListNumber"/>
        <w:numPr>
          <w:ilvl w:val="0"/>
          <w:numId w:val="33"/>
        </w:numPr>
      </w:pPr>
      <w:r>
        <w:t>Restore configuration files from the protected source.</w:t>
      </w:r>
    </w:p>
    <w:p>
      <w:pPr>
        <w:pStyle w:val="ListNumber"/>
        <w:numPr>
          <w:ilvl w:val="0"/>
          <w:numId w:val="33"/>
        </w:numPr>
      </w:pPr>
      <w:r>
        <w:t>Start PostgreSQL, Redis, API, bot, worker, and Nginx.</w:t>
      </w:r>
    </w:p>
    <w:p>
      <w:pPr>
        <w:pStyle w:val="ListNumber"/>
        <w:numPr>
          <w:ilvl w:val="0"/>
          <w:numId w:val="33"/>
        </w:numPr>
      </w:pPr>
      <w:r>
        <w:t>Apply required Alembic migrations only after confirming version compatibility.</w:t>
      </w:r>
    </w:p>
    <w:p>
      <w:pPr>
        <w:pStyle w:val="ListNumber"/>
        <w:numPr>
          <w:ilvl w:val="0"/>
          <w:numId w:val="33"/>
        </w:numPr>
      </w:pPr>
      <w:r>
        <w:t>Check `/health`, `/ready`, and `/metrics`.</w:t>
      </w:r>
    </w:p>
    <w:p>
      <w:pPr>
        <w:pStyle w:val="ListNumber"/>
        <w:numPr>
          <w:ilvl w:val="0"/>
          <w:numId w:val="33"/>
        </w:numPr>
      </w:pPr>
      <w:r>
        <w:t>Verify key user scenarios.</w:t>
      </w:r>
    </w:p>
    <w:p>
      <w:pPr>
        <w:pStyle w:val="ListNumber"/>
        <w:numPr>
          <w:ilvl w:val="0"/>
          <w:numId w:val="33"/>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4"/>
        </w:numPr>
      </w:pPr>
      <w:r>
        <w:t>Restore the latest backup to staging.</w:t>
      </w:r>
    </w:p>
    <w:p>
      <w:pPr>
        <w:pStyle w:val="ListNumber"/>
        <w:numPr>
          <w:ilvl w:val="0"/>
          <w:numId w:val="34"/>
        </w:numPr>
      </w:pPr>
      <w:r>
        <w:t>Apply migrations for the target version.</w:t>
      </w:r>
    </w:p>
    <w:p>
      <w:pPr>
        <w:pStyle w:val="ListNumber"/>
        <w:numPr>
          <w:ilvl w:val="0"/>
          <w:numId w:val="34"/>
        </w:numPr>
      </w:pPr>
      <w:r>
        <w:t>Run smoke tests.</w:t>
      </w:r>
    </w:p>
    <w:p>
      <w:pPr>
        <w:pStyle w:val="ListNumber"/>
        <w:numPr>
          <w:ilvl w:val="0"/>
          <w:numId w:val="34"/>
        </w:numPr>
      </w:pPr>
      <w:r>
        <w:t>Verify payments, subscriptions, and upload job integrity.</w:t>
      </w:r>
    </w:p>
    <w:p>
      <w:pPr>
        <w:pStyle w:val="ListNumber"/>
        <w:numPr>
          <w:ilvl w:val="0"/>
          <w:numId w:val="34"/>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5"/>
        </w:numPr>
      </w:pPr>
      <w:r>
        <w:t>Schedule maintenance during low-activity periods.</w:t>
      </w:r>
    </w:p>
    <w:p>
      <w:pPr>
        <w:pStyle w:val="ListNumber"/>
        <w:numPr>
          <w:ilvl w:val="0"/>
          <w:numId w:val="35"/>
        </w:numPr>
      </w:pPr>
      <w:r>
        <w:t>Announce maintenance to administrators and support staff.</w:t>
      </w:r>
    </w:p>
    <w:p>
      <w:pPr>
        <w:pStyle w:val="ListNumber"/>
        <w:numPr>
          <w:ilvl w:val="0"/>
          <w:numId w:val="35"/>
        </w:numPr>
      </w:pPr>
      <w:r>
        <w:t>Create PostgreSQL and configuration backups.</w:t>
      </w:r>
    </w:p>
    <w:p>
      <w:pPr>
        <w:pStyle w:val="ListNumber"/>
        <w:numPr>
          <w:ilvl w:val="0"/>
          <w:numId w:val="35"/>
        </w:numPr>
      </w:pPr>
      <w:r>
        <w:t>Stop risky operations such as new upload intake if needed.</w:t>
      </w:r>
    </w:p>
    <w:p>
      <w:pPr>
        <w:pStyle w:val="ListNumber"/>
        <w:numPr>
          <w:ilvl w:val="0"/>
          <w:numId w:val="35"/>
        </w:numPr>
      </w:pPr>
      <w:r>
        <w:t>Apply changes.</w:t>
      </w:r>
    </w:p>
    <w:p>
      <w:pPr>
        <w:pStyle w:val="ListNumber"/>
        <w:numPr>
          <w:ilvl w:val="0"/>
          <w:numId w:val="35"/>
        </w:numPr>
      </w:pPr>
      <w:r>
        <w:t>Check `/health`, `/ready`, and `/metrics`.</w:t>
      </w:r>
    </w:p>
    <w:p>
      <w:pPr>
        <w:pStyle w:val="ListNumber"/>
        <w:numPr>
          <w:ilvl w:val="0"/>
          <w:numId w:val="35"/>
        </w:numPr>
      </w:pPr>
      <w:r>
        <w:t>Verify registration, TikTok OAuth, upload queueing, Robokassa payment flow, and admin functions.</w:t>
      </w:r>
    </w:p>
    <w:p>
      <w:pPr>
        <w:pStyle w:val="ListNumber"/>
        <w:numPr>
          <w:ilvl w:val="0"/>
          <w:numId w:val="35"/>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6"/>
        </w:numPr>
      </w:pPr>
      <w:r>
        <w:t>Stop new upload intake.</w:t>
      </w:r>
    </w:p>
    <w:p>
      <w:pPr>
        <w:pStyle w:val="ListNumber"/>
        <w:numPr>
          <w:ilvl w:val="0"/>
          <w:numId w:val="36"/>
        </w:numPr>
      </w:pPr>
      <w:r>
        <w:t>Check queue state and currently processing jobs.</w:t>
      </w:r>
    </w:p>
    <w:p>
      <w:pPr>
        <w:pStyle w:val="ListNumber"/>
        <w:numPr>
          <w:ilvl w:val="0"/>
          <w:numId w:val="36"/>
        </w:numPr>
      </w:pPr>
      <w:r>
        <w:t>Run scheduled cleanup or manually remove expired temporary files.</w:t>
      </w:r>
    </w:p>
    <w:p>
      <w:pPr>
        <w:pStyle w:val="ListNumber"/>
        <w:numPr>
          <w:ilvl w:val="0"/>
          <w:numId w:val="36"/>
        </w:numPr>
      </w:pPr>
      <w:r>
        <w:t>Confirm PostgreSQL still has consistent upload job statuses.</w:t>
      </w:r>
    </w:p>
    <w:p>
      <w:pPr>
        <w:pStyle w:val="ListNumber"/>
        <w:numPr>
          <w:ilvl w:val="0"/>
          <w:numId w:val="36"/>
        </w:numPr>
      </w:pPr>
      <w:r>
        <w:t>Restart affected workers.</w:t>
      </w:r>
    </w:p>
    <w:p>
      <w:pPr>
        <w:pStyle w:val="ListNumber"/>
        <w:numPr>
          <w:ilvl w:val="0"/>
          <w:numId w:val="36"/>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7"/>
        </w:numPr>
      </w:pPr>
      <w:r>
        <w:t>Telegram upload intake.</w:t>
      </w:r>
    </w:p>
    <w:p>
      <w:pPr>
        <w:pStyle w:val="ListNumber"/>
        <w:numPr>
          <w:ilvl w:val="0"/>
          <w:numId w:val="37"/>
        </w:numPr>
      </w:pPr>
      <w:r>
        <w:t>Upload job record.</w:t>
      </w:r>
    </w:p>
    <w:p>
      <w:pPr>
        <w:pStyle w:val="ListNumber"/>
        <w:numPr>
          <w:ilvl w:val="0"/>
          <w:numId w:val="37"/>
        </w:numPr>
      </w:pPr>
      <w:r>
        <w:t>Queue enqueue event.</w:t>
      </w:r>
    </w:p>
    <w:p>
      <w:pPr>
        <w:pStyle w:val="ListNumber"/>
        <w:numPr>
          <w:ilvl w:val="0"/>
          <w:numId w:val="37"/>
        </w:numPr>
      </w:pPr>
      <w:r>
        <w:t>Worker validation and preparation.</w:t>
      </w:r>
    </w:p>
    <w:p>
      <w:pPr>
        <w:pStyle w:val="ListNumber"/>
        <w:numPr>
          <w:ilvl w:val="0"/>
          <w:numId w:val="37"/>
        </w:numPr>
      </w:pPr>
      <w:r>
        <w:t>TikTok API submission and status handling.</w:t>
      </w:r>
    </w:p>
    <w:p>
      <w:pPr>
        <w:pStyle w:val="ListNumber"/>
        <w:numPr>
          <w:ilvl w:val="0"/>
          <w:numId w:val="37"/>
        </w:numPr>
      </w:pPr>
      <w:r>
        <w:t>User notification.</w:t>
      </w:r>
    </w:p>
    <w:p>
      <w:pPr>
        <w:pStyle w:val="ListNumber"/>
        <w:numPr>
          <w:ilvl w:val="0"/>
          <w:numId w:val="37"/>
        </w:numPr>
      </w:pPr>
      <w:r>
        <w:t>Admin dashboard status and logs.</w:t>
      </w:r>
    </w:p>
    <w:p>
      <w:r>
        <w:t>See Sequence Flows for component interaction order.</w:t>
      </w:r>
    </w:p>
    <w:p>
      <w:r>
        <w:t>For a payment flow, the same correlation context should connect:</w:t>
      </w:r>
    </w:p>
    <w:p>
      <w:pPr>
        <w:pStyle w:val="ListNumber"/>
        <w:numPr>
          <w:ilvl w:val="0"/>
          <w:numId w:val="38"/>
        </w:numPr>
      </w:pPr>
      <w:r>
        <w:t>Payment order creation.</w:t>
      </w:r>
    </w:p>
    <w:p>
      <w:pPr>
        <w:pStyle w:val="ListNumber"/>
        <w:numPr>
          <w:ilvl w:val="0"/>
          <w:numId w:val="38"/>
        </w:numPr>
      </w:pPr>
      <w:r>
        <w:t>Robokassa payment link generation.</w:t>
      </w:r>
    </w:p>
    <w:p>
      <w:pPr>
        <w:pStyle w:val="ListNumber"/>
        <w:numPr>
          <w:ilvl w:val="0"/>
          <w:numId w:val="38"/>
        </w:numPr>
      </w:pPr>
      <w:r>
        <w:t>ResultURL callback.</w:t>
      </w:r>
    </w:p>
    <w:p>
      <w:pPr>
        <w:pStyle w:val="ListNumber"/>
        <w:numPr>
          <w:ilvl w:val="0"/>
          <w:numId w:val="38"/>
        </w:numPr>
      </w:pPr>
      <w:r>
        <w:t>Signature and amount validation.</w:t>
      </w:r>
    </w:p>
    <w:p>
      <w:pPr>
        <w:pStyle w:val="ListNumber"/>
        <w:numPr>
          <w:ilvl w:val="0"/>
          <w:numId w:val="38"/>
        </w:numPr>
      </w:pPr>
      <w:r>
        <w:t>Subscription activation.</w:t>
      </w:r>
    </w:p>
    <w:p>
      <w:pPr>
        <w:pStyle w:val="ListNumber"/>
        <w:numPr>
          <w:ilvl w:val="0"/>
          <w:numId w:val="38"/>
        </w:numPr>
      </w:pPr>
      <w:r>
        <w:t>User notification.</w:t>
      </w:r>
    </w:p>
    <w:p>
      <w:pPr>
        <w:pStyle w:val="ListNumber"/>
        <w:numPr>
          <w:ilvl w:val="0"/>
          <w:numId w:val="38"/>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9"/>
        </w:numPr>
      </w:pPr>
      <w:r>
        <w:t>Create a feature branch from the latest `main`.</w:t>
      </w:r>
    </w:p>
    <w:p>
      <w:pPr>
        <w:pStyle w:val="ListNumber"/>
        <w:numPr>
          <w:ilvl w:val="0"/>
          <w:numId w:val="39"/>
        </w:numPr>
      </w:pPr>
      <w:r>
        <w:t>Make focused commits.</w:t>
      </w:r>
    </w:p>
    <w:p>
      <w:pPr>
        <w:pStyle w:val="ListNumber"/>
        <w:numPr>
          <w:ilvl w:val="0"/>
          <w:numId w:val="39"/>
        </w:numPr>
      </w:pPr>
      <w:r>
        <w:t>Add or update tests.</w:t>
      </w:r>
    </w:p>
    <w:p>
      <w:pPr>
        <w:pStyle w:val="ListNumber"/>
        <w:numPr>
          <w:ilvl w:val="0"/>
          <w:numId w:val="39"/>
        </w:numPr>
      </w:pPr>
      <w:r>
        <w:t>Add Alembic migrations for schema changes.</w:t>
      </w:r>
    </w:p>
    <w:p>
      <w:pPr>
        <w:pStyle w:val="ListNumber"/>
        <w:numPr>
          <w:ilvl w:val="0"/>
          <w:numId w:val="39"/>
        </w:numPr>
      </w:pPr>
      <w:r>
        <w:t>Update documentation and `CHANGELOG.md`.</w:t>
      </w:r>
    </w:p>
    <w:p>
      <w:pPr>
        <w:pStyle w:val="ListNumber"/>
        <w:numPr>
          <w:ilvl w:val="0"/>
          <w:numId w:val="39"/>
        </w:numPr>
      </w:pPr>
      <w:r>
        <w:t>Open a pull request.</w:t>
      </w:r>
    </w:p>
    <w:p>
      <w:pPr>
        <w:pStyle w:val="ListNumber"/>
        <w:numPr>
          <w:ilvl w:val="0"/>
          <w:numId w:val="39"/>
        </w:numPr>
      </w:pPr>
      <w:r>
        <w:t>Pass CI.</w:t>
      </w:r>
    </w:p>
    <w:p>
      <w:pPr>
        <w:pStyle w:val="ListNumber"/>
        <w:numPr>
          <w:ilvl w:val="0"/>
          <w:numId w:val="39"/>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40"/>
        </w:numPr>
      </w:pPr>
      <w:r>
        <w:t>Create a feature branch from `main`.</w:t>
      </w:r>
    </w:p>
    <w:p>
      <w:pPr>
        <w:pStyle w:val="ListNumber"/>
        <w:numPr>
          <w:ilvl w:val="0"/>
          <w:numId w:val="40"/>
        </w:numPr>
      </w:pPr>
      <w:r>
        <w:t>Keep the branch synchronized with `main`.</w:t>
      </w:r>
    </w:p>
    <w:p>
      <w:pPr>
        <w:pStyle w:val="ListNumber"/>
        <w:numPr>
          <w:ilvl w:val="0"/>
          <w:numId w:val="40"/>
        </w:numPr>
      </w:pPr>
      <w:r>
        <w:t>Implement focused changes.</w:t>
      </w:r>
    </w:p>
    <w:p>
      <w:pPr>
        <w:pStyle w:val="ListNumber"/>
        <w:numPr>
          <w:ilvl w:val="0"/>
          <w:numId w:val="40"/>
        </w:numPr>
      </w:pPr>
      <w:r>
        <w:t>Add or update tests.</w:t>
      </w:r>
    </w:p>
    <w:p>
      <w:pPr>
        <w:pStyle w:val="ListNumber"/>
        <w:numPr>
          <w:ilvl w:val="0"/>
          <w:numId w:val="40"/>
        </w:numPr>
      </w:pPr>
      <w:r>
        <w:t>Update documentation and `CHANGELOG.md` when behavior changes.</w:t>
      </w:r>
    </w:p>
    <w:p>
      <w:pPr>
        <w:pStyle w:val="ListNumber"/>
        <w:numPr>
          <w:ilvl w:val="0"/>
          <w:numId w:val="40"/>
        </w:numPr>
      </w:pPr>
      <w:r>
        <w:t>Open a pull request.</w:t>
      </w:r>
    </w:p>
    <w:p>
      <w:pPr>
        <w:pStyle w:val="ListNumber"/>
        <w:numPr>
          <w:ilvl w:val="0"/>
          <w:numId w:val="40"/>
        </w:numPr>
      </w:pPr>
      <w:r>
        <w:t>Wait for CI.</w:t>
      </w:r>
    </w:p>
    <w:p>
      <w:pPr>
        <w:pStyle w:val="ListNumber"/>
        <w:numPr>
          <w:ilvl w:val="0"/>
          <w:numId w:val="40"/>
        </w:numPr>
      </w:pPr>
      <w:r>
        <w:t>Complete code review.</w:t>
      </w:r>
    </w:p>
    <w:p>
      <w:pPr>
        <w:pStyle w:val="ListNumber"/>
        <w:numPr>
          <w:ilvl w:val="0"/>
          <w:numId w:val="40"/>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1"/>
        </w:numPr>
      </w:pPr>
      <w:r>
        <w:t>Prepare a technical description.</w:t>
      </w:r>
    </w:p>
    <w:p>
      <w:pPr>
        <w:pStyle w:val="ListNumber"/>
        <w:numPr>
          <w:ilvl w:val="0"/>
          <w:numId w:val="41"/>
        </w:numPr>
      </w:pPr>
      <w:r>
        <w:t>Define affected modules, API methods, data model, background tasks, and user scenarios.</w:t>
      </w:r>
    </w:p>
    <w:p>
      <w:pPr>
        <w:pStyle w:val="ListNumber"/>
        <w:numPr>
          <w:ilvl w:val="0"/>
          <w:numId w:val="41"/>
        </w:numPr>
      </w:pPr>
      <w:r>
        <w:t>Assess security, privacy, performance, and operational impact.</w:t>
      </w:r>
    </w:p>
    <w:p>
      <w:pPr>
        <w:pStyle w:val="ListNumber"/>
        <w:numPr>
          <w:ilvl w:val="0"/>
          <w:numId w:val="41"/>
        </w:numPr>
      </w:pPr>
      <w:r>
        <w:t>Create a dedicated Git feature branch.</w:t>
      </w:r>
    </w:p>
    <w:p>
      <w:pPr>
        <w:pStyle w:val="ListNumber"/>
        <w:numPr>
          <w:ilvl w:val="0"/>
          <w:numId w:val="41"/>
        </w:numPr>
      </w:pPr>
      <w:r>
        <w:t>Implement the feature in the correct module boundaries.</w:t>
      </w:r>
    </w:p>
    <w:p>
      <w:pPr>
        <w:pStyle w:val="ListNumber"/>
        <w:numPr>
          <w:ilvl w:val="0"/>
          <w:numId w:val="41"/>
        </w:numPr>
      </w:pPr>
      <w:r>
        <w:t>Add or update unit, integration, FSM, and service tests as needed.</w:t>
      </w:r>
    </w:p>
    <w:p>
      <w:pPr>
        <w:pStyle w:val="ListNumber"/>
        <w:numPr>
          <w:ilvl w:val="0"/>
          <w:numId w:val="41"/>
        </w:numPr>
      </w:pPr>
      <w:r>
        <w:t>Add Alembic migrations for schema changes.</w:t>
      </w:r>
    </w:p>
    <w:p>
      <w:pPr>
        <w:pStyle w:val="ListNumber"/>
        <w:numPr>
          <w:ilvl w:val="0"/>
          <w:numId w:val="41"/>
        </w:numPr>
      </w:pPr>
      <w:r>
        <w:t>Update documentation and `CHANGELOG.md`.</w:t>
      </w:r>
    </w:p>
    <w:p>
      <w:pPr>
        <w:pStyle w:val="ListNumber"/>
        <w:numPr>
          <w:ilvl w:val="0"/>
          <w:numId w:val="41"/>
        </w:numPr>
      </w:pPr>
      <w:r>
        <w:t>Verify the feature in staging.</w:t>
      </w:r>
    </w:p>
    <w:p>
      <w:pPr>
        <w:pStyle w:val="ListNumber"/>
        <w:numPr>
          <w:ilvl w:val="0"/>
          <w:numId w:val="41"/>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2"/>
        </w:numPr>
      </w:pPr>
      <w:r>
        <w:t>Review the change scope and affected services.</w:t>
      </w:r>
    </w:p>
    <w:p>
      <w:pPr>
        <w:pStyle w:val="ListNumber"/>
        <w:numPr>
          <w:ilvl w:val="0"/>
          <w:numId w:val="42"/>
        </w:numPr>
      </w:pPr>
      <w:r>
        <w:t>Create a PostgreSQL backup and save current production configuration.</w:t>
      </w:r>
    </w:p>
    <w:p>
      <w:pPr>
        <w:pStyle w:val="ListNumber"/>
        <w:numPr>
          <w:ilvl w:val="0"/>
          <w:numId w:val="42"/>
        </w:numPr>
      </w:pPr>
      <w:r>
        <w:t>Apply the update in staging.</w:t>
      </w:r>
    </w:p>
    <w:p>
      <w:pPr>
        <w:pStyle w:val="ListNumber"/>
        <w:numPr>
          <w:ilvl w:val="0"/>
          <w:numId w:val="42"/>
        </w:numPr>
      </w:pPr>
      <w:r>
        <w:t>Run migrations and acceptance checks in staging when applicable.</w:t>
      </w:r>
    </w:p>
    <w:p>
      <w:pPr>
        <w:pStyle w:val="ListNumber"/>
        <w:numPr>
          <w:ilvl w:val="0"/>
          <w:numId w:val="42"/>
        </w:numPr>
      </w:pPr>
      <w:r>
        <w:t>Schedule production work in a low-activity window.</w:t>
      </w:r>
    </w:p>
    <w:p>
      <w:pPr>
        <w:pStyle w:val="ListNumber"/>
        <w:numPr>
          <w:ilvl w:val="0"/>
          <w:numId w:val="42"/>
        </w:numPr>
      </w:pPr>
      <w:r>
        <w:t>Apply the update to production.</w:t>
      </w:r>
    </w:p>
    <w:p>
      <w:pPr>
        <w:pStyle w:val="ListNumber"/>
        <w:numPr>
          <w:ilvl w:val="0"/>
          <w:numId w:val="42"/>
        </w:numPr>
      </w:pPr>
      <w:r>
        <w:t>Restart only affected services when possible.</w:t>
      </w:r>
    </w:p>
    <w:p>
      <w:pPr>
        <w:pStyle w:val="ListNumber"/>
        <w:numPr>
          <w:ilvl w:val="0"/>
          <w:numId w:val="42"/>
        </w:numPr>
      </w:pPr>
      <w:r>
        <w:t>Check `/health`, `/ready`, and `/metrics`.</w:t>
      </w:r>
    </w:p>
    <w:p>
      <w:pPr>
        <w:pStyle w:val="ListNumber"/>
        <w:numPr>
          <w:ilvl w:val="0"/>
          <w:numId w:val="42"/>
        </w:numPr>
      </w:pPr>
      <w:r>
        <w:t>Verify key user scenarios.</w:t>
      </w:r>
    </w:p>
    <w:p>
      <w:pPr>
        <w:pStyle w:val="ListNumber"/>
        <w:numPr>
          <w:ilvl w:val="0"/>
          <w:numId w:val="42"/>
        </w:numPr>
      </w:pPr>
      <w:r>
        <w:t>Review logs for new critical errors.</w:t>
      </w:r>
    </w:p>
    <w:p>
      <w:pPr>
        <w:pStyle w:val="ListNumber"/>
        <w:numPr>
          <w:ilvl w:val="0"/>
          <w:numId w:val="42"/>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3"/>
        </w:numPr>
      </w:pPr>
      <w:r>
        <w:t>Confirm the component is necessary and not already covered by an existing dependency.</w:t>
      </w:r>
    </w:p>
    <w:p>
      <w:pPr>
        <w:pStyle w:val="ListNumber"/>
        <w:numPr>
          <w:ilvl w:val="0"/>
          <w:numId w:val="43"/>
        </w:numPr>
      </w:pPr>
      <w:r>
        <w:t>Confirm the source is trustworthy.</w:t>
      </w:r>
    </w:p>
    <w:p>
      <w:pPr>
        <w:pStyle w:val="ListNumber"/>
        <w:numPr>
          <w:ilvl w:val="0"/>
          <w:numId w:val="43"/>
        </w:numPr>
      </w:pPr>
      <w:r>
        <w:t>Confirm the license is acceptable for the project.</w:t>
      </w:r>
    </w:p>
    <w:p>
      <w:pPr>
        <w:pStyle w:val="ListNumber"/>
        <w:numPr>
          <w:ilvl w:val="0"/>
          <w:numId w:val="43"/>
        </w:numPr>
      </w:pPr>
      <w:r>
        <w:t>Confirm maintenance activity and security posture.</w:t>
      </w:r>
    </w:p>
    <w:p>
      <w:pPr>
        <w:pStyle w:val="ListNumber"/>
        <w:numPr>
          <w:ilvl w:val="0"/>
          <w:numId w:val="43"/>
        </w:numPr>
      </w:pPr>
      <w:r>
        <w:t>Confirm staging compatibility.</w:t>
      </w:r>
    </w:p>
    <w:p>
      <w:pPr>
        <w:pStyle w:val="ListNumber"/>
        <w:numPr>
          <w:ilvl w:val="0"/>
          <w:numId w:val="43"/>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4"/>
        </w:numPr>
      </w:pPr>
      <w:r>
        <w:t>Confirm CI has passed.</w:t>
      </w:r>
    </w:p>
    <w:p>
      <w:pPr>
        <w:pStyle w:val="ListNumber"/>
        <w:numPr>
          <w:ilvl w:val="0"/>
          <w:numId w:val="44"/>
        </w:numPr>
      </w:pPr>
      <w:r>
        <w:t>Review Alembic migration scripts.</w:t>
      </w:r>
    </w:p>
    <w:p>
      <w:pPr>
        <w:pStyle w:val="ListNumber"/>
        <w:numPr>
          <w:ilvl w:val="0"/>
          <w:numId w:val="44"/>
        </w:numPr>
      </w:pPr>
      <w:r>
        <w:t>Apply migrations in staging.</w:t>
      </w:r>
    </w:p>
    <w:p>
      <w:pPr>
        <w:pStyle w:val="ListNumber"/>
        <w:numPr>
          <w:ilvl w:val="0"/>
          <w:numId w:val="44"/>
        </w:numPr>
      </w:pPr>
      <w:r>
        <w:t>Run automated tests.</w:t>
      </w:r>
    </w:p>
    <w:p>
      <w:pPr>
        <w:pStyle w:val="ListNumber"/>
        <w:numPr>
          <w:ilvl w:val="0"/>
          <w:numId w:val="44"/>
        </w:numPr>
      </w:pPr>
      <w:r>
        <w:t>Run acceptance checks for registration, TikTok OAuth, upload queue, Robokassa payment, and admin flows.</w:t>
      </w:r>
    </w:p>
    <w:p>
      <w:pPr>
        <w:pStyle w:val="ListNumber"/>
        <w:numPr>
          <w:ilvl w:val="0"/>
          <w:numId w:val="44"/>
        </w:numPr>
      </w:pPr>
      <w:r>
        <w:t>Create a production PostgreSQL backup.</w:t>
      </w:r>
    </w:p>
    <w:p>
      <w:pPr>
        <w:pStyle w:val="ListNumber"/>
        <w:numPr>
          <w:ilvl w:val="0"/>
          <w:numId w:val="44"/>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5"/>
        </w:numPr>
      </w:pPr>
      <w:r>
        <w:t>Create PostgreSQL and configuration backups.</w:t>
      </w:r>
    </w:p>
    <w:p>
      <w:pPr>
        <w:pStyle w:val="ListNumber"/>
        <w:numPr>
          <w:ilvl w:val="0"/>
          <w:numId w:val="45"/>
        </w:numPr>
      </w:pPr>
      <w:r>
        <w:t>Deploy the approved application version.</w:t>
      </w:r>
    </w:p>
    <w:p>
      <w:pPr>
        <w:pStyle w:val="ListNumber"/>
        <w:numPr>
          <w:ilvl w:val="0"/>
          <w:numId w:val="45"/>
        </w:numPr>
      </w:pPr>
      <w:r>
        <w:t>Apply Alembic migrations.</w:t>
      </w:r>
    </w:p>
    <w:p>
      <w:pPr>
        <w:pStyle w:val="ListNumber"/>
        <w:numPr>
          <w:ilvl w:val="0"/>
          <w:numId w:val="45"/>
        </w:numPr>
      </w:pPr>
      <w:r>
        <w:t>Check `/health`, `/ready`, and `/metrics`.</w:t>
      </w:r>
    </w:p>
    <w:p>
      <w:pPr>
        <w:pStyle w:val="ListNumber"/>
        <w:numPr>
          <w:ilvl w:val="0"/>
          <w:numId w:val="45"/>
        </w:numPr>
      </w:pPr>
      <w:r>
        <w:t>Verify key user scenarios.</w:t>
      </w:r>
    </w:p>
    <w:p>
      <w:pPr>
        <w:pStyle w:val="ListNumber"/>
        <w:numPr>
          <w:ilvl w:val="0"/>
          <w:numId w:val="45"/>
        </w:numPr>
      </w:pPr>
      <w:r>
        <w:t>Monitor errors, queues, payments, publication success, and external callbacks.</w:t>
      </w:r>
    </w:p>
    <w:p>
      <w:pPr>
        <w:pStyle w:val="Heading2"/>
      </w:pPr>
      <w:r>
        <w:t>63.5. Rollback Procedure</w:t>
      </w:r>
    </w:p>
    <w:p>
      <w:r>
        <w:t>If the update fails:</w:t>
      </w:r>
    </w:p>
    <w:p>
      <w:pPr>
        <w:pStyle w:val="ListNumber"/>
        <w:numPr>
          <w:ilvl w:val="0"/>
          <w:numId w:val="46"/>
        </w:numPr>
      </w:pPr>
      <w:r>
        <w:t>Stop new upload intake when needed.</w:t>
      </w:r>
    </w:p>
    <w:p>
      <w:pPr>
        <w:pStyle w:val="ListNumber"/>
        <w:numPr>
          <w:ilvl w:val="0"/>
          <w:numId w:val="46"/>
        </w:numPr>
      </w:pPr>
      <w:r>
        <w:t>Revert to the previous stable application version.</w:t>
      </w:r>
    </w:p>
    <w:p>
      <w:pPr>
        <w:pStyle w:val="ListNumber"/>
        <w:numPr>
          <w:ilvl w:val="0"/>
          <w:numId w:val="46"/>
        </w:numPr>
      </w:pPr>
      <w:r>
        <w:t>Restore the database backup if the failed migration changed data incompatibly.</w:t>
      </w:r>
    </w:p>
    <w:p>
      <w:pPr>
        <w:pStyle w:val="ListNumber"/>
        <w:numPr>
          <w:ilvl w:val="0"/>
          <w:numId w:val="46"/>
        </w:numPr>
      </w:pPr>
      <w:r>
        <w:t>Restart services.</w:t>
      </w:r>
    </w:p>
    <w:p>
      <w:pPr>
        <w:pStyle w:val="ListNumber"/>
        <w:numPr>
          <w:ilvl w:val="0"/>
          <w:numId w:val="46"/>
        </w:numPr>
      </w:pPr>
      <w:r>
        <w:t>Check health, readiness, queue state, payment processing, and publication state.</w:t>
      </w:r>
    </w:p>
    <w:p>
      <w:pPr>
        <w:pStyle w:val="ListNumber"/>
        <w:numPr>
          <w:ilvl w:val="0"/>
          <w:numId w:val="46"/>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Release</w:t>
      </w:r>
    </w:p>
    <w:p>
      <w:r>
        <w:t>The current stable production version is `0.2.0`. The version is synchronized across</w:t>
      </w:r>
    </w:p>
    <w:p>
      <w:r>
        <w:t>`pyproject.toml`, `app.__version__`, the application configuration default, and all environment</w:t>
      </w:r>
    </w:p>
    <w:p>
      <w:r>
        <w:t>templates. `CHANGELOG.md` contains a matching release heading.</w:t>
      </w:r>
    </w:p>
    <w:p>
      <w:r>
        <w:t>The release was promoted from `0.2.0-rc.1` after automated quality gates, production Robokassa</w:t>
      </w:r>
    </w:p>
    <w:p>
      <w:r>
        <w:t>acceptance, and a real Telegram Stars payment and refund scenario passed. TikTok publication stays</w:t>
      </w:r>
    </w:p>
    <w:p>
      <w:r>
        <w:t>disabled by configuration until official OAuth, Sandbox, and Content Posting acceptance are</w:t>
      </w:r>
    </w:p>
    <w:p>
      <w:r>
        <w:t>complete. The manifest builder continues to reject any prerelease when the supplied runtime</w:t>
      </w:r>
    </w:p>
    <w:p>
      <w:r>
        <w:t>environment contains `APP_ENV=production`.</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7"/>
        </w:numPr>
      </w:pPr>
      <w:r>
        <w:t>Create a release branch and assign a SemVer prerelease such as `0.2.0-rc.1`.</w:t>
      </w:r>
    </w:p>
    <w:p>
      <w:pPr>
        <w:pStyle w:val="ListNumber"/>
        <w:numPr>
          <w:ilvl w:val="0"/>
          <w:numId w:val="47"/>
        </w:numPr>
      </w:pPr>
      <w:r>
        <w:t>Synchronize version sources and update the changelog.</w:t>
      </w:r>
    </w:p>
    <w:p>
      <w:pPr>
        <w:pStyle w:val="ListNumber"/>
        <w:numPr>
          <w:ilvl w:val="0"/>
          <w:numId w:val="47"/>
        </w:numPr>
      </w:pPr>
      <w:r>
        <w:t>Run CI and retain the deterministic release-candidate manifest.</w:t>
      </w:r>
    </w:p>
    <w:p>
      <w:pPr>
        <w:pStyle w:val="ListNumber"/>
        <w:numPr>
          <w:ilvl w:val="0"/>
          <w:numId w:val="47"/>
        </w:numPr>
      </w:pPr>
      <w:r>
        <w:t>Deploy the candidate to staging.</w:t>
      </w:r>
    </w:p>
    <w:p>
      <w:pPr>
        <w:pStyle w:val="ListNumber"/>
        <w:numPr>
          <w:ilvl w:val="0"/>
          <w:numId w:val="47"/>
        </w:numPr>
      </w:pPr>
      <w:r>
        <w:t>Run acceptance tests and attach sanitized evidence to the manifest record.</w:t>
      </w:r>
    </w:p>
    <w:p>
      <w:pPr>
        <w:pStyle w:val="ListNumber"/>
        <w:numPr>
          <w:ilvl w:val="0"/>
          <w:numId w:val="47"/>
        </w:numPr>
      </w:pPr>
      <w:r>
        <w:t>Promote the accepted source to a stable version such as `0.2.0`.</w:t>
      </w:r>
    </w:p>
    <w:p>
      <w:pPr>
        <w:pStyle w:val="ListNumber"/>
        <w:numPr>
          <w:ilvl w:val="0"/>
          <w:numId w:val="47"/>
        </w:numPr>
      </w:pPr>
      <w:r>
        <w:t>Run CI again and approve the stable release.</w:t>
      </w:r>
    </w:p>
    <w:p>
      <w:pPr>
        <w:pStyle w:val="ListNumber"/>
        <w:numPr>
          <w:ilvl w:val="0"/>
          <w:numId w:val="47"/>
        </w:numPr>
      </w:pPr>
      <w:r>
        <w:t>Back up production.</w:t>
      </w:r>
    </w:p>
    <w:p>
      <w:pPr>
        <w:pStyle w:val="ListNumber"/>
        <w:numPr>
          <w:ilvl w:val="0"/>
          <w:numId w:val="47"/>
        </w:numPr>
      </w:pPr>
      <w:r>
        <w:t>Deploy the stable version to production.</w:t>
      </w:r>
    </w:p>
    <w:p>
      <w:pPr>
        <w:pStyle w:val="ListNumber"/>
        <w:numPr>
          <w:ilvl w:val="0"/>
          <w:numId w:val="47"/>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8"/>
        </w:numPr>
      </w:pPr>
      <w:r>
        <w:t>Stop intake with `intake_enabled=false` when publication behavior is affected.</w:t>
      </w:r>
    </w:p>
    <w:p>
      <w:pPr>
        <w:pStyle w:val="ListNumber"/>
        <w:numPr>
          <w:ilvl w:val="0"/>
          <w:numId w:val="48"/>
        </w:numPr>
      </w:pPr>
      <w:r>
        <w:t>Confirm the previous release is compatible with the current database schema.</w:t>
      </w:r>
    </w:p>
    <w:p>
      <w:pPr>
        <w:pStyle w:val="ListNumber"/>
        <w:numPr>
          <w:ilvl w:val="0"/>
          <w:numId w:val="48"/>
        </w:numPr>
      </w:pPr>
      <w:r>
        <w:t>Run `ENV_FILE=.env bash deploy/rollback.sh production &lt;ref&gt; --confirm`.</w:t>
      </w:r>
    </w:p>
    <w:p>
      <w:pPr>
        <w:pStyle w:val="ListNumber"/>
        <w:numPr>
          <w:ilvl w:val="0"/>
          <w:numId w:val="48"/>
        </w:numPr>
      </w:pPr>
      <w:r>
        <w:t>Restore a verified database backup only after a separate data-impact review.</w:t>
      </w:r>
    </w:p>
    <w:p>
      <w:pPr>
        <w:pStyle w:val="ListNumber"/>
        <w:numPr>
          <w:ilvl w:val="0"/>
          <w:numId w:val="48"/>
        </w:numPr>
      </w:pPr>
      <w:r>
        <w:t>Check health, readiness, metrics, and key user scenarios.</w:t>
      </w:r>
    </w:p>
    <w:p>
      <w:pPr>
        <w:pStyle w:val="ListNumber"/>
        <w:numPr>
          <w:ilvl w:val="0"/>
          <w:numId w:val="48"/>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9"/>
        </w:numPr>
      </w:pPr>
      <w:r>
        <w:t>Confirm the change matches the technical specification.</w:t>
      </w:r>
    </w:p>
    <w:p>
      <w:pPr>
        <w:pStyle w:val="ListNumber"/>
        <w:numPr>
          <w:ilvl w:val="0"/>
          <w:numId w:val="49"/>
        </w:numPr>
      </w:pPr>
      <w:r>
        <w:t>Confirm architecture impact has been reviewed.</w:t>
      </w:r>
    </w:p>
    <w:p>
      <w:pPr>
        <w:pStyle w:val="ListNumber"/>
        <w:numPr>
          <w:ilvl w:val="0"/>
          <w:numId w:val="49"/>
        </w:numPr>
      </w:pPr>
      <w:r>
        <w:t>Confirm CI/CD passes.</w:t>
      </w:r>
    </w:p>
    <w:p>
      <w:pPr>
        <w:pStyle w:val="ListNumber"/>
        <w:numPr>
          <w:ilvl w:val="0"/>
          <w:numId w:val="49"/>
        </w:numPr>
      </w:pPr>
      <w:r>
        <w:t>Confirm no regression in key user scenarios.</w:t>
      </w:r>
    </w:p>
    <w:p>
      <w:pPr>
        <w:pStyle w:val="ListNumber"/>
        <w:numPr>
          <w:ilvl w:val="0"/>
          <w:numId w:val="49"/>
        </w:numPr>
      </w:pPr>
      <w:r>
        <w:t>Confirm migrations and configuration changes are tested.</w:t>
      </w:r>
    </w:p>
    <w:p>
      <w:pPr>
        <w:pStyle w:val="ListNumber"/>
        <w:numPr>
          <w:ilvl w:val="0"/>
          <w:numId w:val="49"/>
        </w:numPr>
      </w:pPr>
      <w:r>
        <w:t>Confirm security review is complete when user data, payments, OAuth, webhooks, admin functions, or secrets are affected.</w:t>
      </w:r>
    </w:p>
    <w:p>
      <w:pPr>
        <w:pStyle w:val="ListNumber"/>
        <w:numPr>
          <w:ilvl w:val="0"/>
          <w:numId w:val="49"/>
        </w:numPr>
      </w:pPr>
      <w:r>
        <w:t>Update documentation.</w:t>
      </w:r>
    </w:p>
    <w:p>
      <w:pPr>
        <w:pStyle w:val="ListNumber"/>
        <w:numPr>
          <w:ilvl w:val="0"/>
          <w:numId w:val="49"/>
        </w:numPr>
      </w:pPr>
      <w:r>
        <w:t>Update `CHANGELOG.md`.</w:t>
      </w:r>
    </w:p>
    <w:p>
      <w:pPr>
        <w:pStyle w:val="ListNumber"/>
        <w:numPr>
          <w:ilvl w:val="0"/>
          <w:numId w:val="49"/>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automated Stars tests and provider-backed payment/refund acceptance</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production provider acceptance completed 2026-07-17</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TikTok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and Telegram Stars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50"/>
        </w:numPr>
      </w:pPr>
      <w:r>
        <w:t>Assess API, database, security, and user-flow impact.</w:t>
      </w:r>
    </w:p>
    <w:p>
      <w:pPr>
        <w:pStyle w:val="ListNumber"/>
        <w:numPr>
          <w:ilvl w:val="0"/>
          <w:numId w:val="50"/>
        </w:numPr>
      </w:pPr>
      <w:r>
        <w:t>Add or update tests.</w:t>
      </w:r>
    </w:p>
    <w:p>
      <w:pPr>
        <w:pStyle w:val="ListNumber"/>
        <w:numPr>
          <w:ilvl w:val="0"/>
          <w:numId w:val="50"/>
        </w:numPr>
      </w:pPr>
      <w:r>
        <w:t>Update documentation.</w:t>
      </w:r>
    </w:p>
    <w:p>
      <w:pPr>
        <w:pStyle w:val="ListNumber"/>
        <w:numPr>
          <w:ilvl w:val="0"/>
          <w:numId w:val="50"/>
        </w:numPr>
      </w:pPr>
      <w:r>
        <w:t>Test in staging.</w:t>
      </w:r>
    </w:p>
    <w:p>
      <w:pPr>
        <w:pStyle w:val="ListNumber"/>
        <w:numPr>
          <w:ilvl w:val="0"/>
          <w:numId w:val="50"/>
        </w:numPr>
      </w:pPr>
      <w:r>
        <w:t>Create a production backup.</w:t>
      </w:r>
    </w:p>
    <w:p>
      <w:pPr>
        <w:pStyle w:val="ListNumber"/>
        <w:numPr>
          <w:ilvl w:val="0"/>
          <w:numId w:val="50"/>
        </w:numPr>
      </w:pPr>
      <w:r>
        <w:t>Deploy step-by-step.</w:t>
      </w:r>
    </w:p>
    <w:p>
      <w:pPr>
        <w:pStyle w:val="ListNumber"/>
        <w:numPr>
          <w:ilvl w:val="0"/>
          <w:numId w:val="50"/>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