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A34" w:rsidRDefault="00C13BDA">
      <w:pPr>
        <w:spacing w:after="0" w:line="240" w:lineRule="auto"/>
        <w:ind w:left="0" w:firstLine="0"/>
        <w:jc w:val="center"/>
      </w:pPr>
      <w:bookmarkStart w:id="0" w:name="_GoBack"/>
      <w:bookmarkEnd w:id="0"/>
      <w:r>
        <w:rPr>
          <w:rFonts w:ascii="Verdana" w:hAnsi="Verdana" w:cs="TimesNewRoman"/>
          <w:b/>
          <w:sz w:val="24"/>
          <w:szCs w:val="20"/>
        </w:rPr>
        <w:t>PÁLYÁZÓI NYILATKOZAT</w:t>
      </w:r>
    </w:p>
    <w:p w:rsidR="00C35A34" w:rsidRDefault="00C13BDA">
      <w:pPr>
        <w:spacing w:after="0" w:line="240" w:lineRule="auto"/>
        <w:ind w:left="0" w:firstLine="0"/>
        <w:jc w:val="center"/>
        <w:rPr>
          <w:rFonts w:ascii="Verdana" w:hAnsi="Verdana" w:cs="TimesNewRoman"/>
          <w:b/>
          <w:sz w:val="20"/>
          <w:szCs w:val="20"/>
        </w:rPr>
      </w:pPr>
      <w:r>
        <w:rPr>
          <w:rFonts w:ascii="Verdana" w:hAnsi="Verdana" w:cs="TimesNewRoman"/>
          <w:b/>
          <w:sz w:val="20"/>
          <w:szCs w:val="20"/>
        </w:rPr>
        <w:t>MINDEN PÁLYÁZATTÍPUS ESETÉN</w:t>
      </w:r>
    </w:p>
    <w:p w:rsidR="00C35A34" w:rsidRDefault="00C35A34">
      <w:pPr>
        <w:spacing w:after="0" w:line="240" w:lineRule="auto"/>
        <w:ind w:left="0" w:firstLine="0"/>
        <w:jc w:val="both"/>
        <w:rPr>
          <w:rFonts w:ascii="Verdana" w:hAnsi="Verdana" w:cs="TimesNewRoman"/>
          <w:b/>
          <w:sz w:val="20"/>
          <w:szCs w:val="20"/>
        </w:rPr>
      </w:pPr>
    </w:p>
    <w:p w:rsidR="00C35A34" w:rsidRDefault="00C35A34">
      <w:pPr>
        <w:spacing w:after="0" w:line="240" w:lineRule="auto"/>
        <w:ind w:left="0" w:firstLine="0"/>
        <w:jc w:val="both"/>
        <w:rPr>
          <w:rFonts w:ascii="Verdana" w:hAnsi="Verdana" w:cs="TimesNewRoman"/>
          <w:b/>
          <w:sz w:val="20"/>
          <w:szCs w:val="20"/>
        </w:rPr>
      </w:pPr>
    </w:p>
    <w:p w:rsidR="00C35A34" w:rsidRDefault="00D171A7" w:rsidP="00295FCA">
      <w:pPr>
        <w:tabs>
          <w:tab w:val="right" w:leader="dot" w:pos="9638"/>
        </w:tabs>
        <w:spacing w:after="100" w:line="240" w:lineRule="auto"/>
        <w:ind w:left="0" w:firstLine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Alulírott</w:t>
      </w:r>
      <w:r>
        <w:rPr>
          <w:rFonts w:ascii="Verdana" w:hAnsi="Verdana" w:cs="Verdana"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ab/>
        <w:t>Kreinicker Gábor</w:t>
      </w:r>
    </w:p>
    <w:p w:rsidR="00C35A34" w:rsidRDefault="00C35A34" w:rsidP="00295FCA">
      <w:pPr>
        <w:tabs>
          <w:tab w:val="right" w:leader="dot" w:pos="9638"/>
        </w:tabs>
        <w:spacing w:after="0" w:line="360" w:lineRule="auto"/>
        <w:ind w:left="0" w:firstLine="0"/>
        <w:jc w:val="both"/>
        <w:rPr>
          <w:rFonts w:ascii="Verdana" w:hAnsi="Verdana" w:cs="TimesNewRoman"/>
          <w:i/>
          <w:sz w:val="20"/>
          <w:szCs w:val="20"/>
        </w:rPr>
      </w:pPr>
    </w:p>
    <w:p w:rsidR="00C35A34" w:rsidRDefault="00D171A7" w:rsidP="00295FCA">
      <w:pPr>
        <w:tabs>
          <w:tab w:val="right" w:leader="dot" w:pos="9638"/>
        </w:tabs>
        <w:spacing w:after="100" w:line="240" w:lineRule="auto"/>
        <w:ind w:left="0" w:firstLine="0"/>
        <w:jc w:val="both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Születési név:</w:t>
      </w:r>
      <w:r>
        <w:rPr>
          <w:rFonts w:ascii="Verdana" w:hAnsi="Verdana" w:cs="Verdana"/>
          <w:i/>
          <w:sz w:val="20"/>
          <w:szCs w:val="20"/>
        </w:rPr>
        <w:tab/>
        <w:t>Kreinicker Gábor</w:t>
      </w:r>
    </w:p>
    <w:p w:rsidR="00C35A34" w:rsidRDefault="00D171A7" w:rsidP="00295FCA">
      <w:pPr>
        <w:tabs>
          <w:tab w:val="right" w:leader="dot" w:pos="9638"/>
        </w:tabs>
        <w:spacing w:after="100" w:line="240" w:lineRule="auto"/>
        <w:ind w:left="0" w:firstLine="0"/>
        <w:jc w:val="both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Születési hely, idő:</w:t>
      </w:r>
      <w:r>
        <w:rPr>
          <w:rFonts w:ascii="Verdana" w:hAnsi="Verdana" w:cs="Verdana"/>
          <w:i/>
          <w:sz w:val="20"/>
          <w:szCs w:val="20"/>
        </w:rPr>
        <w:tab/>
        <w:t>Szeged, 2001.12.30.</w:t>
      </w:r>
    </w:p>
    <w:p w:rsidR="00C35A34" w:rsidRDefault="00D171A7" w:rsidP="00295FCA">
      <w:pPr>
        <w:tabs>
          <w:tab w:val="right" w:leader="dot" w:pos="9638"/>
        </w:tabs>
        <w:spacing w:after="100" w:line="240" w:lineRule="auto"/>
        <w:ind w:left="0" w:firstLine="0"/>
        <w:jc w:val="both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Anyja neve: </w:t>
      </w:r>
      <w:r>
        <w:rPr>
          <w:rFonts w:ascii="Verdana" w:hAnsi="Verdana" w:cs="Verdana"/>
          <w:i/>
          <w:sz w:val="20"/>
          <w:szCs w:val="20"/>
        </w:rPr>
        <w:tab/>
        <w:t>Gombos Magdolna</w:t>
      </w:r>
    </w:p>
    <w:p w:rsidR="00C35A34" w:rsidRDefault="007C7BFE" w:rsidP="00295FCA">
      <w:pPr>
        <w:tabs>
          <w:tab w:val="right" w:leader="dot" w:pos="9638"/>
        </w:tabs>
        <w:spacing w:after="100" w:line="240" w:lineRule="auto"/>
        <w:ind w:left="0" w:firstLine="0"/>
        <w:jc w:val="both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Adóazonosító jele:</w:t>
      </w:r>
      <w:r>
        <w:rPr>
          <w:rFonts w:ascii="Verdana" w:hAnsi="Verdana" w:cs="Verdana"/>
          <w:i/>
          <w:sz w:val="20"/>
          <w:szCs w:val="20"/>
        </w:rPr>
        <w:tab/>
        <w:t>8 493 060 267</w:t>
      </w:r>
    </w:p>
    <w:p w:rsidR="00C35A34" w:rsidRDefault="00C13BDA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az általam támogatásra benyújtott Az emberi járás elváltozásait kimutató eszköz fejlesztése</w:t>
      </w:r>
      <w:r>
        <w:rPr>
          <w:rFonts w:ascii="Verdana" w:hAnsi="Verdana" w:cs="TimesNewRoman"/>
          <w:i/>
          <w:sz w:val="20"/>
          <w:szCs w:val="20"/>
        </w:rPr>
        <w:t xml:space="preserve"> </w:t>
      </w:r>
      <w:r>
        <w:rPr>
          <w:rFonts w:ascii="Verdana" w:hAnsi="Verdana" w:cs="TimesNewRoman"/>
          <w:sz w:val="20"/>
          <w:szCs w:val="20"/>
        </w:rPr>
        <w:t xml:space="preserve">kutatási/művészeti téma címet viselő, </w:t>
      </w:r>
      <w:r>
        <w:rPr>
          <w:rFonts w:ascii="Verdana" w:hAnsi="Verdana" w:cs="Verdana"/>
          <w:sz w:val="20"/>
          <w:szCs w:val="20"/>
        </w:rPr>
        <w:t xml:space="preserve">műszaki tudományok - informatikai tudományok (IV.7.) </w:t>
      </w:r>
      <w:r>
        <w:rPr>
          <w:rFonts w:ascii="Verdana" w:hAnsi="Verdana" w:cs="TimesNewRoman"/>
          <w:sz w:val="20"/>
          <w:szCs w:val="20"/>
        </w:rPr>
        <w:t xml:space="preserve">tudományterület/tudományághoz kapcsolódó a 2020/2021. tanévre meghirdetett Új Nemzeti Kiválóság Program Ösztöndíjpályázathoz (továbbiakban: </w:t>
      </w:r>
      <w:r>
        <w:rPr>
          <w:rFonts w:ascii="Verdana" w:hAnsi="Verdana" w:cs="TimesNewRoman"/>
          <w:b/>
          <w:sz w:val="20"/>
          <w:szCs w:val="20"/>
        </w:rPr>
        <w:t>Pályázat</w:t>
      </w:r>
      <w:r>
        <w:rPr>
          <w:rFonts w:ascii="Verdana" w:hAnsi="Verdana" w:cs="TimesNewRoman"/>
          <w:sz w:val="20"/>
          <w:szCs w:val="20"/>
        </w:rPr>
        <w:t>), mint pályázó az alábbi nyilatkozatokat teszem:</w:t>
      </w:r>
    </w:p>
    <w:p w:rsidR="00C35A34" w:rsidRDefault="00C35A34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:rsidR="00C35A34" w:rsidRDefault="004F18D2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Kijelentem, hogy a Pályázatban foglalt adatok, információk és dokumentumok teljes körűek, valódiak és hitelesek.</w:t>
      </w:r>
    </w:p>
    <w:p w:rsidR="00C35A34" w:rsidRDefault="00C35A34" w:rsidP="004F18D2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:rsidR="00C35A34" w:rsidRDefault="00453770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Kijelentem, hogy ismerem a Pályázat Pályázati Kiírását (a továbbiakban: Pályázati Kiírás), valamint mellékleteit és elfogadom annak feltételeit.</w:t>
      </w:r>
    </w:p>
    <w:p w:rsidR="00C35A34" w:rsidRDefault="00C35A34" w:rsidP="00453770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:rsidR="00C35A34" w:rsidRDefault="00453770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Kijelentem, hogy nem állok a Pályázati Kiírásban meghatározott, a Pályázat benyújtását kizáró okok hatálya alatt.</w:t>
      </w:r>
    </w:p>
    <w:p w:rsidR="00C35A34" w:rsidRDefault="00C35A34" w:rsidP="00453770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:rsidR="00C35A34" w:rsidRDefault="00453770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A benyújtott kutatási/művészeti témában pályázatot korábban:</w:t>
      </w:r>
      <w:r>
        <w:rPr>
          <w:rStyle w:val="Lbjegyzet-horgony"/>
          <w:rFonts w:ascii="Symbol" w:hAnsi="Symbol" w:cs="TimesNewRoman"/>
          <w:sz w:val="20"/>
          <w:szCs w:val="20"/>
        </w:rPr>
        <w:t></w:t>
      </w:r>
      <w:r>
        <w:rPr>
          <w:rStyle w:val="Lbjegyzet-hivatkozs"/>
          <w:rFonts w:ascii="Symbol" w:hAnsi="Symbol"/>
          <w:sz w:val="20"/>
          <w:szCs w:val="20"/>
        </w:rPr>
        <w:footnoteReference w:id="1"/>
      </w:r>
    </w:p>
    <w:p w:rsidR="00C35A34" w:rsidRDefault="00604A97" w:rsidP="00604A97">
      <w:pPr>
        <w:pStyle w:val="Listaszerbekezds1"/>
        <w:spacing w:after="0" w:line="240" w:lineRule="auto"/>
        <w:ind w:left="1429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4.1. nem nyújtottam be.</w:t>
      </w:r>
    </w:p>
    <w:p w:rsidR="00C35A34" w:rsidRDefault="00604A97" w:rsidP="00604A97">
      <w:pPr>
        <w:pStyle w:val="Listaszerbekezds1"/>
        <w:spacing w:after="0" w:line="240" w:lineRule="auto"/>
        <w:ind w:left="1429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4.2. benyújtottam, és részesültem támogatásban.</w:t>
      </w:r>
    </w:p>
    <w:p w:rsidR="00C35A34" w:rsidRDefault="00C35A34">
      <w:pPr>
        <w:spacing w:after="0" w:line="240" w:lineRule="auto"/>
        <w:ind w:left="0" w:firstLine="709"/>
        <w:jc w:val="both"/>
        <w:rPr>
          <w:rFonts w:ascii="Verdana" w:hAnsi="Verdana" w:cs="TimesNewRoman"/>
          <w:sz w:val="20"/>
          <w:szCs w:val="20"/>
        </w:rPr>
      </w:pPr>
    </w:p>
    <w:p w:rsidR="00C35A34" w:rsidRDefault="00C13BDA">
      <w:pPr>
        <w:spacing w:after="0" w:line="240" w:lineRule="auto"/>
        <w:ind w:left="707" w:firstLine="709"/>
        <w:jc w:val="both"/>
      </w:pPr>
      <w:r>
        <w:rPr>
          <w:rFonts w:ascii="Verdana" w:hAnsi="Verdana" w:cs="TimesNewRoman"/>
          <w:sz w:val="20"/>
          <w:szCs w:val="20"/>
        </w:rPr>
        <w:t>A pályázatot kiíró megnevezése, a benyújtás ideje:</w:t>
      </w:r>
    </w:p>
    <w:p w:rsidR="00C35A34" w:rsidRDefault="00C35A34">
      <w:pPr>
        <w:spacing w:after="0" w:line="240" w:lineRule="auto"/>
        <w:ind w:left="707" w:firstLine="709"/>
        <w:jc w:val="both"/>
        <w:rPr>
          <w:rFonts w:ascii="Verdana" w:hAnsi="Verdana" w:cs="TimesNewRoman"/>
          <w:sz w:val="20"/>
          <w:szCs w:val="20"/>
        </w:rPr>
      </w:pPr>
    </w:p>
    <w:p w:rsidR="00C35A34" w:rsidRDefault="00604A97" w:rsidP="00604A97">
      <w:pPr>
        <w:pStyle w:val="Listaszerbekezds1"/>
        <w:spacing w:after="0" w:line="240" w:lineRule="auto"/>
        <w:ind w:left="1429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4.3. benyújtottam, de nem részesültem támogatásban az alábbiak szerint:</w:t>
      </w:r>
    </w:p>
    <w:p w:rsidR="00C35A34" w:rsidRDefault="00604A97" w:rsidP="00604A97">
      <w:pPr>
        <w:pStyle w:val="Listaszerbekezds1"/>
        <w:numPr>
          <w:ilvl w:val="0"/>
          <w:numId w:val="9"/>
        </w:numPr>
        <w:spacing w:after="0" w:line="240" w:lineRule="auto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pályázatom elutasításra került VAGY</w:t>
      </w:r>
    </w:p>
    <w:p w:rsidR="00C35A34" w:rsidRDefault="00604A97" w:rsidP="00604A97">
      <w:pPr>
        <w:pStyle w:val="Listaszerbekezds1"/>
        <w:numPr>
          <w:ilvl w:val="0"/>
          <w:numId w:val="9"/>
        </w:numPr>
        <w:spacing w:after="0" w:line="240" w:lineRule="auto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pályázatom támogatásáról nincs döntés.</w:t>
      </w:r>
    </w:p>
    <w:p w:rsidR="00C35A34" w:rsidRDefault="00C35A34">
      <w:pPr>
        <w:spacing w:after="0" w:line="240" w:lineRule="auto"/>
        <w:ind w:left="0" w:firstLine="709"/>
        <w:jc w:val="both"/>
        <w:rPr>
          <w:rFonts w:ascii="Verdana" w:hAnsi="Verdana" w:cs="TimesNewRoman"/>
          <w:sz w:val="20"/>
          <w:szCs w:val="20"/>
        </w:rPr>
      </w:pPr>
    </w:p>
    <w:p w:rsidR="00C35A34" w:rsidRDefault="00C13BDA">
      <w:pPr>
        <w:spacing w:after="0" w:line="240" w:lineRule="auto"/>
        <w:ind w:left="707" w:firstLine="709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A pályázatot kiíró megnevezése, a benyújtás ideje:</w:t>
      </w:r>
    </w:p>
    <w:p w:rsidR="00C35A34" w:rsidRDefault="00C35A34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:rsidR="00C35A34" w:rsidRDefault="00453770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Kijelentem, hogy a Pályázat szerinti művészeti tevékenységek, illetve a művészeti program keretében végzett tevékenységek/a kutatás, illetve a kutatási terv keretében végzett tevékenységek megfelelnek a jogszabályi előírásoknak, rendelkezem a szükséges kompetenciával, kapacitással, szakértelemmel. Továbbá kijelentem, hogy 3. személyeknek nincs olyan joga, mely megakadályozhatja, meghiúsíthatja a Pályázatban foglaltak teljesítését. Erre nézve teljes felelősséget vállalok.</w:t>
      </w:r>
    </w:p>
    <w:p w:rsidR="00C35A34" w:rsidRDefault="00C35A34" w:rsidP="00453770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:rsidR="00C35A34" w:rsidRDefault="00453770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 xml:space="preserve">Kijelentem, hogy a támogatói döntés esetén a Pályázat keretében az ösztöndíjas jogviszony kezdő időpontjától a kutatási/művészeti tevékenységet megkezdem. </w:t>
      </w:r>
    </w:p>
    <w:p w:rsidR="00C35A34" w:rsidRDefault="00C35A34" w:rsidP="00453770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:rsidR="00C35A34" w:rsidRDefault="00453770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 xml:space="preserve">Vállalom, hogy az Új Nemzeti Kiválóság Program keretében </w:t>
      </w:r>
      <w:r>
        <w:rPr>
          <w:rFonts w:ascii="Verdana" w:hAnsi="Verdana" w:cs="TimesNewRoman"/>
          <w:sz w:val="20"/>
          <w:szCs w:val="20"/>
          <w:u w:val="single"/>
        </w:rPr>
        <w:t>benyújtott kutatási terv/művészeti program megvalósítására részben/egészben:</w:t>
      </w:r>
    </w:p>
    <w:p w:rsidR="00C35A34" w:rsidRDefault="00453770" w:rsidP="00453770">
      <w:pPr>
        <w:pStyle w:val="Listaszerbekezds1"/>
        <w:numPr>
          <w:ilvl w:val="0"/>
          <w:numId w:val="10"/>
        </w:numPr>
        <w:spacing w:after="0" w:line="240" w:lineRule="auto"/>
        <w:ind w:left="1418" w:hanging="425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magyar állami költségvetési forrásból finanszírozott ösztöndíjat, vagy</w:t>
      </w:r>
    </w:p>
    <w:p w:rsidR="00C35A34" w:rsidRDefault="00453770" w:rsidP="00453770">
      <w:pPr>
        <w:pStyle w:val="Listaszerbekezds1"/>
        <w:numPr>
          <w:ilvl w:val="0"/>
          <w:numId w:val="10"/>
        </w:numPr>
        <w:spacing w:after="0" w:line="240" w:lineRule="auto"/>
        <w:ind w:left="1418" w:hanging="425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egyéb forrásból származó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ösztöndíjat vagy egyéni kutatástámogatást </w:t>
      </w:r>
    </w:p>
    <w:p w:rsidR="00C35A34" w:rsidRDefault="00453770" w:rsidP="00453770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  <w:u w:val="single"/>
        </w:rPr>
        <w:t>az ösztöndíjas jogviszony időtartama alatt</w:t>
      </w:r>
      <w:r>
        <w:rPr>
          <w:rFonts w:ascii="Verdana" w:hAnsi="Verdana"/>
          <w:sz w:val="20"/>
          <w:u w:val="single"/>
        </w:rPr>
        <w:t xml:space="preserve"> </w:t>
      </w:r>
      <w:r>
        <w:rPr>
          <w:rFonts w:ascii="Verdana" w:hAnsi="Verdana" w:cs="TimesNewRoman"/>
          <w:sz w:val="20"/>
          <w:szCs w:val="20"/>
        </w:rPr>
        <w:t>nem veszek igénybe.</w:t>
      </w:r>
    </w:p>
    <w:p w:rsidR="00C35A34" w:rsidRDefault="00C35A34" w:rsidP="00F25D4E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:rsidR="00C35A34" w:rsidRDefault="00453770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Tudomásul veszem, hogy a köztartozások figyelemmel kísérése érdekében adóazonosító jelemet a Nemzeti Kutatási, és Innovációs Hivatal (továbbiakban: Kezelő szerv) és a Magyar Államkincstár felhasználja a lejárt köztartozások teljesítése, illetve az adóssá válás bekövetkezése tényének és az adósság összegének megismeréséhez.</w:t>
      </w:r>
    </w:p>
    <w:p w:rsidR="00C35A34" w:rsidRDefault="00C35A34" w:rsidP="00453770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:rsidR="00C35A34" w:rsidRDefault="00453770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Kijelentem, hogy a Kezelő szerv pályázatkezelési adatkezelési tájékoztatóját megismertem és tudomással bírok arról, hogy a pályázat kezelésével, valamint a kapcsolódó ellenőrzések lefolytatásával összefüggő feladatainak ellátása céljából a Kezelő szerv a pályázatban megadott személyes adataimat a Kezelő szerv pályázatkezelési adatkezelési tájékoztatója szerint az államháztartásról szóló 2011. évi CXCV. törvény (a továbbiakban: Áht.) és az államháztartásról szóló törvény végrehajtásáról szóló 368/2011. (XII. 31.) Korm. rendelet alapján kezeli.</w:t>
      </w:r>
    </w:p>
    <w:p w:rsidR="00C35A34" w:rsidRDefault="00C35A34" w:rsidP="00453770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:rsidR="00C35A34" w:rsidRDefault="00453770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Tudomással bírok az Innovációs és Technológiai Minisztériumnak, mint támogatónak a pályázatok kezelésével és ellenőrzésével</w:t>
      </w:r>
      <w:r w:rsidDel="003B3F83">
        <w:rPr>
          <w:rFonts w:ascii="Verdana" w:hAnsi="Verdana" w:cs="TimesNewRoman"/>
          <w:sz w:val="20"/>
          <w:szCs w:val="20"/>
        </w:rPr>
        <w:t xml:space="preserve"> </w:t>
      </w:r>
      <w:r>
        <w:rPr>
          <w:rFonts w:ascii="Verdana" w:hAnsi="Verdana" w:cs="TimesNewRoman"/>
          <w:sz w:val="20"/>
          <w:szCs w:val="20"/>
        </w:rPr>
        <w:t>összefüggően az Áht., az Állami Számvevőszéknek az Állami Számvevőszékről szóló 2011. évi LXVI. törvény, a Kormányzati Ellenőrzési Hivatalnak az Áht., valamint a Nemzeti Adó- és Vámhivatal Áht. szerinti ellenőrzési jogosultságairól.</w:t>
      </w:r>
    </w:p>
    <w:p w:rsidR="00C35A34" w:rsidRDefault="00C35A34" w:rsidP="00453770">
      <w:pPr>
        <w:pStyle w:val="Listaszerbekezds1"/>
        <w:spacing w:after="0" w:line="240" w:lineRule="auto"/>
        <w:jc w:val="both"/>
        <w:rPr>
          <w:rFonts w:ascii="Verdana" w:hAnsi="Verdana" w:cs="TimesNewRoman"/>
          <w:sz w:val="20"/>
          <w:szCs w:val="20"/>
        </w:rPr>
      </w:pPr>
    </w:p>
    <w:p w:rsidR="00C35A34" w:rsidRDefault="00453770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Tudomásul veszem, hogy a Pályázat keretében benyújtott pályázatot fogadó felsőoktatási intézmény (továbbiakban: Fogadó intézmény) a támogatás elnyerése esetén az egyedi pályázati azonosító számot, a támogatott kutatási/művészeti téma címét és tudományágát, a megvalósítás helyszínét az internetes honlapján nyilvánosságra hozza. Hozzájárulok továbbá ahhoz, hogy a Fogadó intézmény a támogatás elnyerése esetén, a Pályázatra vonatkozó jelen pont szerinti adatok mellett nevemet az internetes honlapján közzétegye.</w:t>
      </w:r>
    </w:p>
    <w:p w:rsidR="00C35A34" w:rsidRDefault="00C35A34" w:rsidP="00453770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:rsidR="00C35A34" w:rsidRDefault="00453770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 xml:space="preserve">Kijelentem, hogy a pályázat benyújtását megelőző három naptári éven belül az államháztartás alrendszereiből juttatott valamely támogatással összefüggésben a szerződésben foglaltakat teljesítettem. </w:t>
      </w:r>
    </w:p>
    <w:p w:rsidR="00C35A34" w:rsidRDefault="00C35A34" w:rsidP="00453770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:rsidR="00C35A34" w:rsidRDefault="00453770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Kijelentem, hogy nem áll fenn velem szemben a közpénzekből nyújtott támogatások átláthatóságáról szóló 2007. évi CLXXXI. törvény 6. §-ában meghatározott kizáró okok egyike sem, azaz</w:t>
      </w:r>
    </w:p>
    <w:p w:rsidR="00C35A34" w:rsidRDefault="00453770" w:rsidP="00453770">
      <w:pPr>
        <w:pStyle w:val="Listaszerbekezds1"/>
        <w:numPr>
          <w:ilvl w:val="0"/>
          <w:numId w:val="11"/>
        </w:numPr>
        <w:spacing w:after="0" w:line="240" w:lineRule="auto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nem vagyok a pályázati eljárásban döntés-előkészítőként közreműködő vagy döntéshozó;</w:t>
      </w:r>
    </w:p>
    <w:p w:rsidR="00C35A34" w:rsidRDefault="00453770" w:rsidP="00453770">
      <w:pPr>
        <w:pStyle w:val="Listaszerbekezds1"/>
        <w:numPr>
          <w:ilvl w:val="0"/>
          <w:numId w:val="11"/>
        </w:numPr>
        <w:spacing w:after="0" w:line="240" w:lineRule="auto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nem vagyok kizárt közjogi tisztségviselő;</w:t>
      </w:r>
    </w:p>
    <w:p w:rsidR="00C35A34" w:rsidRDefault="00453770" w:rsidP="00453770">
      <w:pPr>
        <w:pStyle w:val="Listaszerbekezds1"/>
        <w:numPr>
          <w:ilvl w:val="0"/>
          <w:numId w:val="11"/>
        </w:numPr>
        <w:spacing w:after="0" w:line="240" w:lineRule="auto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nem vagyok az a)-b) pontban meghatározott személy közeli hozzátartozója (Ptk. 8:1. § (1) bekezdés 1. alpontja).</w:t>
      </w:r>
    </w:p>
    <w:p w:rsidR="00C35A34" w:rsidRDefault="00C35A34" w:rsidP="00453770">
      <w:pPr>
        <w:pStyle w:val="Listaszerbekezds1"/>
        <w:spacing w:after="0" w:line="240" w:lineRule="auto"/>
        <w:ind w:left="1429" w:firstLine="0"/>
        <w:jc w:val="both"/>
        <w:rPr>
          <w:rFonts w:ascii="Verdana" w:hAnsi="Verdana" w:cs="TimesNewRoman"/>
          <w:sz w:val="20"/>
          <w:szCs w:val="20"/>
        </w:rPr>
      </w:pPr>
    </w:p>
    <w:p w:rsidR="00C35A34" w:rsidRDefault="00453770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Kijelentem, hogy a közpénzekből nyújtott támogatások átláthatóságáról szóló 2007. évi CLXXXI. törvény 8. §-a szerinti érintettség velem szemben</w:t>
      </w:r>
    </w:p>
    <w:p w:rsidR="00C35A34" w:rsidRDefault="00453770" w:rsidP="00453770">
      <w:pPr>
        <w:pStyle w:val="Listaszerbekezds1"/>
        <w:numPr>
          <w:ilvl w:val="0"/>
          <w:numId w:val="4"/>
        </w:numPr>
        <w:spacing w:after="0" w:line="240" w:lineRule="auto"/>
        <w:ind w:left="1418" w:hanging="425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nem áll fenn</w:t>
      </w:r>
    </w:p>
    <w:p w:rsidR="00C35A34" w:rsidRDefault="00453770" w:rsidP="00453770">
      <w:pPr>
        <w:pStyle w:val="Listaszerbekezds1"/>
        <w:numPr>
          <w:ilvl w:val="0"/>
          <w:numId w:val="4"/>
        </w:numPr>
        <w:spacing w:after="0" w:line="240" w:lineRule="auto"/>
        <w:ind w:left="1418" w:hanging="425"/>
        <w:jc w:val="both"/>
        <w:rPr>
          <w:rStyle w:val="Lbjegyzet-horgony"/>
          <w:rFonts w:ascii="Verdana" w:hAnsi="Verdana" w:cs="TimesNewRoman"/>
          <w:sz w:val="20"/>
          <w:szCs w:val="20"/>
          <w:vertAlign w:val="baseline"/>
        </w:rPr>
      </w:pPr>
      <w:r>
        <w:rPr>
          <w:rFonts w:ascii="Verdana" w:hAnsi="Verdana" w:cs="TimesNewRoman"/>
          <w:sz w:val="20"/>
          <w:szCs w:val="20"/>
        </w:rPr>
        <w:t>fennáll.</w:t>
      </w:r>
      <w:r>
        <w:rPr>
          <w:rStyle w:val="Lbjegyzet-hivatkozs"/>
          <w:rFonts w:ascii="Verdana" w:hAnsi="Verdana"/>
          <w:sz w:val="20"/>
          <w:szCs w:val="20"/>
        </w:rPr>
        <w:footnoteReference w:id="2"/>
      </w:r>
    </w:p>
    <w:p w:rsidR="00C35A34" w:rsidRDefault="00453770" w:rsidP="00453770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Amennyiben az érintettség fennáll, az ennek alapjául szolgáló körülmények leírása:</w:t>
      </w:r>
    </w:p>
    <w:p w:rsidR="00C35A34" w:rsidRDefault="00C35A34" w:rsidP="00453770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:rsidR="00C35A34" w:rsidRDefault="00453770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Kijelentem, hogy érintettségemmel kapcsolatban, illetve összeférhetetlenségem megszüntetése érdekében a közpénzekből nyújtott támogatások átláthatóságáról szóló 2007. évi CLXXXI. törvény rendelkezéseinek eleget tettem és a továbbiakban is eleget teszek.</w:t>
      </w:r>
    </w:p>
    <w:p w:rsidR="00C35A34" w:rsidRDefault="00C35A34" w:rsidP="00453770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:rsidR="00C35A34" w:rsidRDefault="00453770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 xml:space="preserve">Kijelentem, hogy az Európai Unió kutatásra vonatkozó etikai alapelveit betartom az állatkísérletekben, a védett fajokat érintő kutatási tevékenységekben, a genetikailag módosított </w:t>
      </w:r>
      <w:r>
        <w:rPr>
          <w:rFonts w:ascii="Verdana" w:hAnsi="Verdana" w:cs="TimesNewRoman"/>
          <w:sz w:val="20"/>
          <w:szCs w:val="20"/>
        </w:rPr>
        <w:lastRenderedPageBreak/>
        <w:t>organizmusokkal kapcsolatos kutatásokban, a humán embrionális kutatásban és egyéb érzékeny területeken. Valamint kijelentem, hogy a kutatás nem jár negatív hatással a környezetre.</w:t>
      </w:r>
    </w:p>
    <w:p w:rsidR="00C35A34" w:rsidRDefault="00C35A34" w:rsidP="00453770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:rsidR="00C35A34" w:rsidRDefault="00453770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Kijelentem, hogy minden nyilvánosságra hozott kutatási eredményben és Fogadó intézményi közleményben tájékoztatást adok arra vonatkozóan, hogy a kutatás az Innovációs és Technológiai Minisztérium támogatásával, a Nemzeti Kutatási, Fejlesztési és Innovációs Hivatal mint Kezelő szerv útján az Új Nemzeti Kiválóság Program keretében készült. Valamint amikor tehetem, nyilvánosságot biztosítok annak a ténynek, hogy a kutatás megvalósítását a Nemzeti Kutatási, Fejlesztési és Innovációs Alapból az Innovációs és Technológiai Minisztérium támogatja.</w:t>
      </w:r>
    </w:p>
    <w:p w:rsidR="00C35A34" w:rsidRDefault="00C35A34" w:rsidP="00453770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:rsidR="00C35A34" w:rsidRDefault="00453770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Alulírott jogi felelősségem tudatában kijelentem, hogy – hiteles magyar nyelvű fordítás hiányában - a Pályázati Kiírás keretében elektronikus úton benyújtott idegen nyelvű dokumentumok magyar nyelvű fordítási szövege az eredetivel tartalmilag megegyező.</w:t>
      </w:r>
    </w:p>
    <w:p w:rsidR="00C35A34" w:rsidRDefault="00C35A34" w:rsidP="00453770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:rsidR="00C35A34" w:rsidRDefault="00C35A34" w:rsidP="00AA5F96">
      <w:pPr>
        <w:pStyle w:val="Listaszerbekezds1"/>
        <w:spacing w:after="0" w:line="240" w:lineRule="auto"/>
        <w:ind w:left="0" w:firstLine="0"/>
        <w:jc w:val="both"/>
        <w:rPr>
          <w:rFonts w:ascii="Verdana" w:hAnsi="Verdana"/>
          <w:sz w:val="20"/>
          <w:szCs w:val="20"/>
        </w:rPr>
      </w:pPr>
    </w:p>
    <w:p w:rsidR="00C35A34" w:rsidRDefault="00C35A34" w:rsidP="005876DC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:rsidR="00C35A34" w:rsidRDefault="00C13BDA" w:rsidP="00AA5F96">
      <w:pPr>
        <w:pStyle w:val="Listaszerbekezds1"/>
        <w:spacing w:after="0" w:line="240" w:lineRule="auto"/>
        <w:ind w:left="0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Kelt: …………………….., …………(év)………………….(hónap)………(nap)</w:t>
      </w:r>
    </w:p>
    <w:p w:rsidR="00C35A34" w:rsidRDefault="00C35A34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:rsidR="00C35A34" w:rsidRDefault="00C35A34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:rsidR="00C35A34" w:rsidRDefault="00C35A34" w:rsidP="00D171A7">
      <w:pPr>
        <w:spacing w:after="0" w:line="240" w:lineRule="auto"/>
        <w:ind w:left="0" w:firstLine="0"/>
        <w:jc w:val="both"/>
        <w:rPr>
          <w:rFonts w:ascii="Verdana" w:hAnsi="Verdana" w:cs="Verdana"/>
          <w:color w:val="000000"/>
        </w:rPr>
      </w:pPr>
    </w:p>
    <w:p w:rsidR="00C35A34" w:rsidRDefault="00D171A7" w:rsidP="00830D81">
      <w:pPr>
        <w:spacing w:after="0" w:line="240" w:lineRule="auto"/>
        <w:ind w:left="4536" w:firstLine="0"/>
        <w:jc w:val="center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………………………………………</w:t>
      </w:r>
    </w:p>
    <w:p w:rsidR="00C35A34" w:rsidRDefault="004F18D2" w:rsidP="00830D81">
      <w:pPr>
        <w:spacing w:after="0" w:line="240" w:lineRule="auto"/>
        <w:ind w:left="4536" w:firstLine="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Kreinicker Gábor</w:t>
      </w:r>
    </w:p>
    <w:p w:rsidR="00C35A34" w:rsidRDefault="00D171A7" w:rsidP="00830D81">
      <w:pPr>
        <w:spacing w:after="0" w:line="240" w:lineRule="auto"/>
        <w:ind w:left="4536" w:firstLine="0"/>
        <w:jc w:val="center"/>
        <w:rPr>
          <w:rFonts w:ascii="Verdana" w:hAnsi="Verdana" w:cs="TimesNewRoman"/>
          <w:sz w:val="18"/>
          <w:szCs w:val="20"/>
        </w:rPr>
      </w:pPr>
      <w:r>
        <w:rPr>
          <w:rFonts w:ascii="Verdana" w:hAnsi="Verdana" w:cs="Verdana"/>
          <w:color w:val="000000"/>
          <w:sz w:val="20"/>
        </w:rPr>
        <w:t>pályázó aláírása</w:t>
      </w:r>
    </w:p>
    <w:sectPr w:rsidR="00C35A34" w:rsidSect="00D171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134" w:bottom="1418" w:left="1134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F62" w:rsidRDefault="007A2F62">
      <w:pPr>
        <w:spacing w:after="0" w:line="240" w:lineRule="auto"/>
      </w:pPr>
      <w:r>
        <w:separator/>
      </w:r>
    </w:p>
  </w:endnote>
  <w:endnote w:type="continuationSeparator" w:id="0">
    <w:p w:rsidR="007A2F62" w:rsidRDefault="007A2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A34" w:rsidRDefault="00C35A3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A34" w:rsidRDefault="00C13BDA">
    <w:pPr>
      <w:pStyle w:val="llb"/>
      <w:ind w:left="0" w:firstLine="0"/>
      <w:jc w:val="center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:rsidR="00C35A34" w:rsidRDefault="00C35A34">
    <w:pPr>
      <w:pStyle w:val="llb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A34" w:rsidRDefault="00C35A3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F62" w:rsidRDefault="007A2F62">
      <w:r>
        <w:separator/>
      </w:r>
    </w:p>
  </w:footnote>
  <w:footnote w:type="continuationSeparator" w:id="0">
    <w:p w:rsidR="007A2F62" w:rsidRDefault="007A2F62">
      <w:r>
        <w:continuationSeparator/>
      </w:r>
    </w:p>
  </w:footnote>
  <w:footnote w:id="1">
    <w:p w:rsidR="00521F81" w:rsidRPr="00521F81" w:rsidRDefault="00521F81" w:rsidP="00521F81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521F81">
        <w:t>A megfelelő részt kérjük aláhúzni.</w:t>
      </w:r>
    </w:p>
    <w:p w:rsidR="00521F81" w:rsidRDefault="00521F81">
      <w:pPr>
        <w:pStyle w:val="Lbjegyzetszveg"/>
      </w:pPr>
    </w:p>
  </w:footnote>
  <w:footnote w:id="2">
    <w:p w:rsidR="00453770" w:rsidRPr="00453770" w:rsidRDefault="00453770" w:rsidP="00453770">
      <w:pPr>
        <w:pStyle w:val="Lbjegyzetszveg"/>
        <w:rPr>
          <w:rFonts w:ascii="Verdana" w:hAnsi="Verdana"/>
          <w:sz w:val="16"/>
        </w:rPr>
      </w:pPr>
      <w:r w:rsidRPr="00453770">
        <w:rPr>
          <w:rStyle w:val="Lbjegyzet-hivatkozs"/>
          <w:rFonts w:ascii="Verdana" w:hAnsi="Verdana"/>
          <w:sz w:val="16"/>
        </w:rPr>
        <w:footnoteRef/>
      </w:r>
      <w:r w:rsidRPr="00453770">
        <w:rPr>
          <w:rFonts w:ascii="Verdana" w:hAnsi="Verdana"/>
          <w:sz w:val="16"/>
        </w:rPr>
        <w:t xml:space="preserve"> A megfelelő részt kérjük aláhúzni.</w:t>
      </w:r>
    </w:p>
    <w:p w:rsidR="00453770" w:rsidRDefault="00453770" w:rsidP="00453770">
      <w:pPr>
        <w:pStyle w:val="Lbjegyzetszveg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A34" w:rsidRDefault="00C35A34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A34" w:rsidRDefault="00C35A34" w:rsidP="004A219B">
    <w:pPr>
      <w:pStyle w:val="lfej"/>
      <w:jc w:val="right"/>
    </w:pPr>
  </w:p>
  <w:p w:rsidR="00C35A34" w:rsidRDefault="00C35A34" w:rsidP="004A219B">
    <w:pPr>
      <w:pStyle w:val="lfej"/>
      <w:jc w:val="right"/>
    </w:pPr>
  </w:p>
  <w:p w:rsidR="00C35A34" w:rsidRDefault="002A315E" w:rsidP="004A219B">
    <w:pPr>
      <w:pStyle w:val="lfej"/>
      <w:jc w:val="right"/>
    </w:pPr>
    <w:r>
      <w:t>Pályázati Adatlap 3. számú melléklet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A34" w:rsidRDefault="00C35A3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3378F"/>
    <w:multiLevelType w:val="multilevel"/>
    <w:tmpl w:val="52E20F1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FA7DDB"/>
    <w:multiLevelType w:val="multilevel"/>
    <w:tmpl w:val="3E9656D2"/>
    <w:lvl w:ilvl="0">
      <w:start w:val="1"/>
      <w:numFmt w:val="bullet"/>
      <w:lvlText w:val="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FC45D2"/>
    <w:multiLevelType w:val="multilevel"/>
    <w:tmpl w:val="BC4641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3DB307A"/>
    <w:multiLevelType w:val="hybridMultilevel"/>
    <w:tmpl w:val="9F9E1E82"/>
    <w:lvl w:ilvl="0" w:tplc="928C68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New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563A6"/>
    <w:multiLevelType w:val="multilevel"/>
    <w:tmpl w:val="56A66FE4"/>
    <w:lvl w:ilvl="0">
      <w:start w:val="1"/>
      <w:numFmt w:val="decimal"/>
      <w:lvlText w:val="%1."/>
      <w:lvlJc w:val="left"/>
      <w:pPr>
        <w:ind w:left="6024" w:hanging="360"/>
      </w:pPr>
      <w:rPr>
        <w:rFonts w:ascii="Verdana" w:hAnsi="Verdana" w:cs="Times New Roman"/>
        <w:sz w:val="20"/>
      </w:rPr>
    </w:lvl>
    <w:lvl w:ilvl="1">
      <w:start w:val="1"/>
      <w:numFmt w:val="lowerLetter"/>
      <w:lvlText w:val="%2."/>
      <w:lvlJc w:val="left"/>
      <w:pPr>
        <w:ind w:left="6744" w:hanging="360"/>
      </w:pPr>
      <w:rPr>
        <w:rFonts w:ascii="Verdana" w:hAnsi="Verdana" w:cs="Times New Roman"/>
        <w:sz w:val="20"/>
      </w:rPr>
    </w:lvl>
    <w:lvl w:ilvl="2">
      <w:start w:val="1"/>
      <w:numFmt w:val="lowerRoman"/>
      <w:lvlText w:val="%3."/>
      <w:lvlJc w:val="right"/>
      <w:pPr>
        <w:ind w:left="7464" w:hanging="180"/>
      </w:pPr>
      <w:rPr>
        <w:rFonts w:ascii="Verdana" w:hAnsi="Verdana" w:cs="Times New Roman"/>
        <w:sz w:val="20"/>
      </w:rPr>
    </w:lvl>
    <w:lvl w:ilvl="3">
      <w:start w:val="1"/>
      <w:numFmt w:val="decimal"/>
      <w:lvlText w:val="%4."/>
      <w:lvlJc w:val="left"/>
      <w:pPr>
        <w:ind w:left="8184" w:hanging="360"/>
      </w:pPr>
      <w:rPr>
        <w:rFonts w:ascii="Verdana" w:hAnsi="Verdana" w:cs="Times New Roman"/>
        <w:sz w:val="20"/>
      </w:rPr>
    </w:lvl>
    <w:lvl w:ilvl="4">
      <w:start w:val="1"/>
      <w:numFmt w:val="lowerLetter"/>
      <w:lvlText w:val="%5."/>
      <w:lvlJc w:val="left"/>
      <w:pPr>
        <w:ind w:left="8904" w:hanging="360"/>
      </w:pPr>
      <w:rPr>
        <w:rFonts w:ascii="Verdana" w:hAnsi="Verdana" w:cs="Times New Roman"/>
        <w:sz w:val="20"/>
      </w:rPr>
    </w:lvl>
    <w:lvl w:ilvl="5">
      <w:start w:val="1"/>
      <w:numFmt w:val="lowerRoman"/>
      <w:lvlText w:val="%6."/>
      <w:lvlJc w:val="right"/>
      <w:pPr>
        <w:ind w:left="9624" w:hanging="180"/>
      </w:pPr>
      <w:rPr>
        <w:rFonts w:ascii="Verdana" w:hAnsi="Verdana" w:cs="Times New Roman"/>
        <w:sz w:val="20"/>
      </w:rPr>
    </w:lvl>
    <w:lvl w:ilvl="6">
      <w:start w:val="1"/>
      <w:numFmt w:val="decimal"/>
      <w:lvlText w:val="%7."/>
      <w:lvlJc w:val="left"/>
      <w:pPr>
        <w:ind w:left="10344" w:hanging="360"/>
      </w:pPr>
      <w:rPr>
        <w:rFonts w:ascii="Verdana" w:hAnsi="Verdana" w:cs="Times New Roman"/>
        <w:sz w:val="20"/>
      </w:rPr>
    </w:lvl>
    <w:lvl w:ilvl="7">
      <w:start w:val="1"/>
      <w:numFmt w:val="lowerLetter"/>
      <w:lvlText w:val="%8."/>
      <w:lvlJc w:val="left"/>
      <w:pPr>
        <w:ind w:left="11064" w:hanging="360"/>
      </w:pPr>
      <w:rPr>
        <w:rFonts w:ascii="Verdana" w:hAnsi="Verdana" w:cs="Times New Roman"/>
        <w:sz w:val="20"/>
      </w:rPr>
    </w:lvl>
    <w:lvl w:ilvl="8">
      <w:start w:val="1"/>
      <w:numFmt w:val="lowerRoman"/>
      <w:lvlText w:val="%9."/>
      <w:lvlJc w:val="right"/>
      <w:pPr>
        <w:ind w:left="11784" w:hanging="180"/>
      </w:pPr>
      <w:rPr>
        <w:rFonts w:ascii="Verdana" w:hAnsi="Verdana" w:cs="Times New Roman"/>
        <w:sz w:val="20"/>
      </w:rPr>
    </w:lvl>
  </w:abstractNum>
  <w:abstractNum w:abstractNumId="5" w15:restartNumberingAfterBreak="0">
    <w:nsid w:val="37A15813"/>
    <w:multiLevelType w:val="multilevel"/>
    <w:tmpl w:val="1CF8DA0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A37DF2"/>
    <w:multiLevelType w:val="multilevel"/>
    <w:tmpl w:val="EFA6768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895535"/>
    <w:multiLevelType w:val="hybridMultilevel"/>
    <w:tmpl w:val="37DEA8F8"/>
    <w:lvl w:ilvl="0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6C387A8C"/>
    <w:multiLevelType w:val="multilevel"/>
    <w:tmpl w:val="492C6D5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00A114E"/>
    <w:multiLevelType w:val="multilevel"/>
    <w:tmpl w:val="100270D6"/>
    <w:lvl w:ilvl="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E8C2561"/>
    <w:multiLevelType w:val="multilevel"/>
    <w:tmpl w:val="763C6972"/>
    <w:lvl w:ilvl="0">
      <w:start w:val="1"/>
      <w:numFmt w:val="decimal"/>
      <w:lvlText w:val="%1."/>
      <w:lvlJc w:val="left"/>
      <w:pPr>
        <w:ind w:left="720" w:hanging="360"/>
      </w:pPr>
      <w:rPr>
        <w:rFonts w:ascii="Verdana" w:hAnsi="Verdana" w:cs="Times New Roman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hAnsi="Verdana" w:cs="Times New Roman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Verdana" w:hAnsi="Verdana" w:cs="Times New Roman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hAnsi="Verdana" w:cs="Times New Roman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hAnsi="Verdana" w:cs="Times New Roman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Verdana" w:hAnsi="Verdana" w:cs="Times New Roman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Verdana" w:hAnsi="Verdana" w:cs="Times New Roman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Verdana" w:hAnsi="Verdana" w:cs="Times New Roman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Verdana" w:hAnsi="Verdana" w:cs="Times New Roman"/>
        <w:sz w:val="20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C8"/>
    <w:rsid w:val="00003E40"/>
    <w:rsid w:val="000043DA"/>
    <w:rsid w:val="00011308"/>
    <w:rsid w:val="000121B1"/>
    <w:rsid w:val="000839F2"/>
    <w:rsid w:val="000A1AA2"/>
    <w:rsid w:val="000C7689"/>
    <w:rsid w:val="000F196B"/>
    <w:rsid w:val="001604D2"/>
    <w:rsid w:val="00164728"/>
    <w:rsid w:val="00192855"/>
    <w:rsid w:val="001B2B50"/>
    <w:rsid w:val="001E347F"/>
    <w:rsid w:val="001E4D99"/>
    <w:rsid w:val="001F6317"/>
    <w:rsid w:val="0022388F"/>
    <w:rsid w:val="00272AA9"/>
    <w:rsid w:val="002730D3"/>
    <w:rsid w:val="002956BE"/>
    <w:rsid w:val="00295FCA"/>
    <w:rsid w:val="002A2164"/>
    <w:rsid w:val="002A315E"/>
    <w:rsid w:val="002C677B"/>
    <w:rsid w:val="002D0A63"/>
    <w:rsid w:val="002F461C"/>
    <w:rsid w:val="00315CB2"/>
    <w:rsid w:val="00367310"/>
    <w:rsid w:val="003B08C8"/>
    <w:rsid w:val="003B7ECC"/>
    <w:rsid w:val="003D5BA8"/>
    <w:rsid w:val="003D7A20"/>
    <w:rsid w:val="003F1087"/>
    <w:rsid w:val="00442B47"/>
    <w:rsid w:val="00447E85"/>
    <w:rsid w:val="00453770"/>
    <w:rsid w:val="004843E1"/>
    <w:rsid w:val="004A1534"/>
    <w:rsid w:val="004A219B"/>
    <w:rsid w:val="004D3539"/>
    <w:rsid w:val="004D436E"/>
    <w:rsid w:val="004F18D2"/>
    <w:rsid w:val="00517BCD"/>
    <w:rsid w:val="00521F81"/>
    <w:rsid w:val="00543D08"/>
    <w:rsid w:val="005876DC"/>
    <w:rsid w:val="00592E63"/>
    <w:rsid w:val="005D037D"/>
    <w:rsid w:val="005D15BD"/>
    <w:rsid w:val="005E1974"/>
    <w:rsid w:val="005E5DE3"/>
    <w:rsid w:val="005F1128"/>
    <w:rsid w:val="00604A97"/>
    <w:rsid w:val="00640DFC"/>
    <w:rsid w:val="00664A88"/>
    <w:rsid w:val="00683C41"/>
    <w:rsid w:val="006C1D68"/>
    <w:rsid w:val="006F6314"/>
    <w:rsid w:val="007170B4"/>
    <w:rsid w:val="007368E7"/>
    <w:rsid w:val="007612AA"/>
    <w:rsid w:val="00776CCE"/>
    <w:rsid w:val="007A2F62"/>
    <w:rsid w:val="007A428D"/>
    <w:rsid w:val="007B0FB9"/>
    <w:rsid w:val="007C7BFE"/>
    <w:rsid w:val="007E2AA3"/>
    <w:rsid w:val="00830D81"/>
    <w:rsid w:val="00893310"/>
    <w:rsid w:val="00896FEC"/>
    <w:rsid w:val="008D052E"/>
    <w:rsid w:val="008D1B52"/>
    <w:rsid w:val="008F0994"/>
    <w:rsid w:val="00952872"/>
    <w:rsid w:val="00962250"/>
    <w:rsid w:val="00A502E6"/>
    <w:rsid w:val="00A637AE"/>
    <w:rsid w:val="00A81ECF"/>
    <w:rsid w:val="00A86085"/>
    <w:rsid w:val="00A94F05"/>
    <w:rsid w:val="00A97722"/>
    <w:rsid w:val="00AA5F96"/>
    <w:rsid w:val="00B05227"/>
    <w:rsid w:val="00B46FF2"/>
    <w:rsid w:val="00B637E5"/>
    <w:rsid w:val="00B91F88"/>
    <w:rsid w:val="00BA3338"/>
    <w:rsid w:val="00BF1D57"/>
    <w:rsid w:val="00C02292"/>
    <w:rsid w:val="00C13BDA"/>
    <w:rsid w:val="00C34007"/>
    <w:rsid w:val="00C35A34"/>
    <w:rsid w:val="00C528B1"/>
    <w:rsid w:val="00C70568"/>
    <w:rsid w:val="00C73E08"/>
    <w:rsid w:val="00CA2022"/>
    <w:rsid w:val="00CB3AD0"/>
    <w:rsid w:val="00CD0C31"/>
    <w:rsid w:val="00CF448E"/>
    <w:rsid w:val="00D171A7"/>
    <w:rsid w:val="00D2218F"/>
    <w:rsid w:val="00D237F7"/>
    <w:rsid w:val="00D42456"/>
    <w:rsid w:val="00DA03E9"/>
    <w:rsid w:val="00E00B0C"/>
    <w:rsid w:val="00E12344"/>
    <w:rsid w:val="00E34021"/>
    <w:rsid w:val="00E63832"/>
    <w:rsid w:val="00E74154"/>
    <w:rsid w:val="00E87F69"/>
    <w:rsid w:val="00F1440D"/>
    <w:rsid w:val="00F25D4E"/>
    <w:rsid w:val="00F66507"/>
    <w:rsid w:val="00F776E4"/>
    <w:rsid w:val="00F96DD0"/>
    <w:rsid w:val="00FA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50FCB"/>
  <w15:docId w15:val="{1082AA21-4FDD-4B03-9184-2E680C1E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l">
    <w:name w:val="Normal"/>
    <w:qFormat/>
    <w:rsid w:val="00D56FE8"/>
    <w:pPr>
      <w:spacing w:after="200" w:line="276" w:lineRule="auto"/>
      <w:ind w:left="1225" w:hanging="505"/>
    </w:pPr>
    <w:rPr>
      <w:rFonts w:eastAsia="Times New Roman"/>
      <w:sz w:val="22"/>
      <w:szCs w:val="22"/>
      <w:lang w:eastAsia="en-US"/>
    </w:rPr>
  </w:style>
  <w:style w:type="paragraph" w:styleId="Cmsor1">
    <w:name w:val="heading 1"/>
    <w:basedOn w:val="Cmsor"/>
    <w:pPr>
      <w:outlineLvl w:val="0"/>
    </w:pPr>
  </w:style>
  <w:style w:type="paragraph" w:styleId="Cmsor2">
    <w:name w:val="heading 2"/>
    <w:basedOn w:val="Cmsor"/>
    <w:pPr>
      <w:outlineLvl w:val="1"/>
    </w:pPr>
  </w:style>
  <w:style w:type="paragraph" w:styleId="Cmsor3">
    <w:name w:val="heading 3"/>
    <w:basedOn w:val="Cmsor"/>
    <w:pPr>
      <w:outlineLvl w:val="2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uiPriority w:val="99"/>
    <w:qFormat/>
    <w:locked/>
    <w:rsid w:val="008867E2"/>
    <w:rPr>
      <w:rFonts w:cs="Times New Roman"/>
    </w:rPr>
  </w:style>
  <w:style w:type="character" w:customStyle="1" w:styleId="llbChar">
    <w:name w:val="Élőláb Char"/>
    <w:basedOn w:val="Bekezdsalapbettpusa"/>
    <w:uiPriority w:val="99"/>
    <w:qFormat/>
    <w:locked/>
    <w:rsid w:val="008867E2"/>
    <w:rPr>
      <w:rFonts w:cs="Times New Roman"/>
    </w:rPr>
  </w:style>
  <w:style w:type="character" w:customStyle="1" w:styleId="LbjegyzetszvegChar">
    <w:name w:val="Lábjegyzetszöveg Char"/>
    <w:basedOn w:val="Bekezdsalapbettpusa"/>
    <w:link w:val="Lbjegyzetszveg"/>
    <w:semiHidden/>
    <w:qFormat/>
    <w:locked/>
    <w:rsid w:val="002D7EFC"/>
    <w:rPr>
      <w:rFonts w:cs="Times New Roman"/>
      <w:sz w:val="20"/>
      <w:szCs w:val="20"/>
    </w:rPr>
  </w:style>
  <w:style w:type="character" w:styleId="Lbjegyzet-hivatkozs">
    <w:name w:val="footnote reference"/>
    <w:basedOn w:val="Bekezdsalapbettpusa"/>
    <w:semiHidden/>
    <w:qFormat/>
    <w:rsid w:val="002D7EFC"/>
    <w:rPr>
      <w:rFonts w:cs="Times New Roman"/>
      <w:vertAlign w:val="superscript"/>
    </w:rPr>
  </w:style>
  <w:style w:type="character" w:styleId="Jegyzethivatkozs">
    <w:name w:val="annotation reference"/>
    <w:basedOn w:val="Bekezdsalapbettpusa"/>
    <w:qFormat/>
    <w:rsid w:val="008B5210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qFormat/>
    <w:rsid w:val="008B5210"/>
    <w:rPr>
      <w:rFonts w:eastAsia="Times New Roman"/>
      <w:lang w:eastAsia="en-US"/>
    </w:rPr>
  </w:style>
  <w:style w:type="character" w:customStyle="1" w:styleId="MegjegyzstrgyaChar">
    <w:name w:val="Megjegyzés tárgya Char"/>
    <w:basedOn w:val="JegyzetszvegChar"/>
    <w:link w:val="Megjegyzstrgya"/>
    <w:qFormat/>
    <w:rsid w:val="008B5210"/>
    <w:rPr>
      <w:rFonts w:eastAsia="Times New Roman"/>
      <w:b/>
      <w:bCs/>
      <w:lang w:eastAsia="en-US"/>
    </w:rPr>
  </w:style>
  <w:style w:type="character" w:customStyle="1" w:styleId="ListLabel1">
    <w:name w:val="ListLabel 1"/>
    <w:qFormat/>
    <w:rPr>
      <w:rFonts w:ascii="Verdana" w:hAnsi="Verdana" w:cs="Times New Roman"/>
      <w:sz w:val="20"/>
    </w:rPr>
  </w:style>
  <w:style w:type="character" w:customStyle="1" w:styleId="Lbjegyzet-horgony">
    <w:name w:val="Lábjegyzet-horgony"/>
    <w:rPr>
      <w:vertAlign w:val="superscript"/>
    </w:rPr>
  </w:style>
  <w:style w:type="character" w:customStyle="1" w:styleId="Lbjegyzet-karakterek">
    <w:name w:val="Lábjegyzet-karakterek"/>
    <w:qFormat/>
  </w:style>
  <w:style w:type="character" w:customStyle="1" w:styleId="Vgjegyzet-horgony">
    <w:name w:val="Végjegyzet-horgony"/>
    <w:rPr>
      <w:vertAlign w:val="superscript"/>
    </w:rPr>
  </w:style>
  <w:style w:type="character" w:customStyle="1" w:styleId="Vgjegyzet-karakterek">
    <w:name w:val="Végjegyzet-karakter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Mangal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Mangal"/>
    </w:rPr>
  </w:style>
  <w:style w:type="paragraph" w:styleId="Buborkszveg">
    <w:name w:val="Balloon Text"/>
    <w:basedOn w:val="Norml"/>
    <w:semiHidden/>
    <w:qFormat/>
    <w:rsid w:val="002E7784"/>
    <w:pPr>
      <w:spacing w:after="0" w:line="240" w:lineRule="auto"/>
      <w:ind w:left="0" w:firstLine="0"/>
    </w:pPr>
    <w:rPr>
      <w:rFonts w:ascii="Tahoma" w:hAnsi="Tahoma" w:cs="Tahoma"/>
      <w:sz w:val="16"/>
      <w:szCs w:val="16"/>
      <w:lang w:eastAsia="hu-HU"/>
    </w:rPr>
  </w:style>
  <w:style w:type="paragraph" w:customStyle="1" w:styleId="Listaszerbekezds1">
    <w:name w:val="Listaszerű bekezdés1"/>
    <w:basedOn w:val="Norml"/>
    <w:qFormat/>
    <w:rsid w:val="007C2A29"/>
    <w:pPr>
      <w:ind w:left="720"/>
      <w:contextualSpacing/>
    </w:pPr>
  </w:style>
  <w:style w:type="paragraph" w:styleId="lfej">
    <w:name w:val="header"/>
    <w:basedOn w:val="Norml"/>
    <w:uiPriority w:val="99"/>
    <w:rsid w:val="008867E2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rsid w:val="008867E2"/>
    <w:pPr>
      <w:tabs>
        <w:tab w:val="center" w:pos="4536"/>
        <w:tab w:val="right" w:pos="9072"/>
      </w:tabs>
      <w:spacing w:after="0" w:line="240" w:lineRule="auto"/>
    </w:pPr>
  </w:style>
  <w:style w:type="paragraph" w:styleId="Lbjegyzetszveg">
    <w:name w:val="footnote text"/>
    <w:basedOn w:val="Norml"/>
    <w:link w:val="LbjegyzetszvegChar"/>
    <w:semiHidden/>
    <w:qFormat/>
    <w:rsid w:val="002D7EFC"/>
    <w:pPr>
      <w:spacing w:after="0" w:line="240" w:lineRule="auto"/>
    </w:pPr>
    <w:rPr>
      <w:sz w:val="20"/>
      <w:szCs w:val="20"/>
    </w:rPr>
  </w:style>
  <w:style w:type="paragraph" w:styleId="Jegyzetszveg">
    <w:name w:val="annotation text"/>
    <w:basedOn w:val="Norml"/>
    <w:link w:val="JegyzetszvegChar"/>
    <w:qFormat/>
    <w:rsid w:val="008B5210"/>
    <w:rPr>
      <w:sz w:val="20"/>
      <w:szCs w:val="20"/>
    </w:rPr>
  </w:style>
  <w:style w:type="paragraph" w:styleId="Megjegyzstrgya">
    <w:name w:val="annotation subject"/>
    <w:basedOn w:val="Jegyzetszveg"/>
    <w:link w:val="MegjegyzstrgyaChar"/>
    <w:qFormat/>
    <w:rsid w:val="008B5210"/>
    <w:rPr>
      <w:b/>
      <w:bCs/>
    </w:rPr>
  </w:style>
  <w:style w:type="paragraph" w:styleId="Listaszerbekezds">
    <w:name w:val="List Paragraph"/>
    <w:basedOn w:val="Norml"/>
    <w:uiPriority w:val="34"/>
    <w:qFormat/>
    <w:rsid w:val="00A23609"/>
    <w:pPr>
      <w:ind w:left="708"/>
    </w:pPr>
  </w:style>
  <w:style w:type="paragraph" w:customStyle="1" w:styleId="Lbjegyzet">
    <w:name w:val="Lábjegyzet"/>
    <w:basedOn w:val="Norml"/>
  </w:style>
  <w:style w:type="paragraph" w:customStyle="1" w:styleId="Idzetblokk">
    <w:name w:val="Idézetblokk"/>
    <w:basedOn w:val="Norml"/>
    <w:qFormat/>
  </w:style>
  <w:style w:type="paragraph" w:styleId="Cm">
    <w:name w:val="Title"/>
    <w:basedOn w:val="Cmsor"/>
  </w:style>
  <w:style w:type="paragraph" w:styleId="Alcm">
    <w:name w:val="Subtitle"/>
    <w:basedOn w:val="Cmso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4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914BA-B561-4C72-98D1-24993FA78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819</Words>
  <Characters>5655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Nyilatkozat</vt:lpstr>
    </vt:vector>
  </TitlesOfParts>
  <Company>KD</Company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Nyilatkozat</dc:title>
  <dc:creator>Veronika;OpenTBS 1.9.8</dc:creator>
  <cp:lastModifiedBy>kreinicker@sulid.hu</cp:lastModifiedBy>
  <cp:revision>2</cp:revision>
  <cp:lastPrinted>2017-03-21T09:09:00Z</cp:lastPrinted>
  <dcterms:created xsi:type="dcterms:W3CDTF">2020-06-24T07:00:00Z</dcterms:created>
  <dcterms:modified xsi:type="dcterms:W3CDTF">2020-06-24T07:00:00Z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