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DA7F" w14:textId="77777777" w:rsidR="007A742B" w:rsidRPr="004B568A" w:rsidRDefault="007A742B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70957780"/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C660EA9" w14:textId="1A7BD482" w:rsidR="007A742B" w:rsidRDefault="007A742B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1B94322E" w14:textId="1F55D5F8" w:rsidR="00AE3134" w:rsidRDefault="00AE3134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FE5AF8" w14:textId="77777777" w:rsidR="00AE3134" w:rsidRPr="004B568A" w:rsidRDefault="00AE3134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4D18AD" w14:textId="77777777" w:rsidR="007A742B" w:rsidRPr="004B568A" w:rsidRDefault="007A742B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32B86FED" w14:textId="77777777" w:rsidR="007A742B" w:rsidRPr="004B568A" w:rsidRDefault="007A742B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AB116" w14:textId="77777777" w:rsidR="007A742B" w:rsidRPr="004B568A" w:rsidRDefault="007A742B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587899" w14:textId="77777777" w:rsidR="007A742B" w:rsidRPr="004B568A" w:rsidRDefault="007A742B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177D18" w14:textId="77777777" w:rsidR="007A742B" w:rsidRPr="004B568A" w:rsidRDefault="007A742B" w:rsidP="007A742B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5826D0C4" w14:textId="77777777" w:rsidR="007A742B" w:rsidRPr="004B568A" w:rsidRDefault="007A742B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23E13E" w14:textId="77777777" w:rsidR="007A742B" w:rsidRPr="004B568A" w:rsidRDefault="007A742B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84F2E5" w14:textId="77777777" w:rsidR="007A742B" w:rsidRPr="004B568A" w:rsidRDefault="007A742B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672032" w14:textId="77777777" w:rsidR="007A742B" w:rsidRPr="004B568A" w:rsidRDefault="007A742B" w:rsidP="007A742B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4AF250" w14:textId="69ACB261" w:rsidR="007A742B" w:rsidRPr="004B568A" w:rsidRDefault="007A742B" w:rsidP="007A742B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B568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3A192F8" w14:textId="457B84FE" w:rsidR="007A742B" w:rsidRPr="00AE3134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AE3134">
        <w:rPr>
          <w:rFonts w:ascii="Times New Roman" w:hAnsi="Times New Roman" w:cs="Times New Roman"/>
          <w:sz w:val="28"/>
          <w:szCs w:val="28"/>
        </w:rPr>
        <w:t xml:space="preserve">Идентификация и аутентификация пользователей. Протокол </w:t>
      </w:r>
      <w:r w:rsidRPr="00AE3134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AE3134">
        <w:rPr>
          <w:rFonts w:ascii="Times New Roman" w:hAnsi="Times New Roman" w:cs="Times New Roman"/>
          <w:sz w:val="28"/>
          <w:szCs w:val="28"/>
        </w:rPr>
        <w:br/>
      </w:r>
    </w:p>
    <w:p w14:paraId="08900C37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9313E79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1366D0B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002049A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8777E56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B365C6B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F845109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22589C9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5238A61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F80AB71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63DF6BA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6D23C12" w14:textId="77777777" w:rsidR="00AE3134" w:rsidRDefault="007A742B" w:rsidP="00AE3134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</w:t>
      </w:r>
      <w:r w:rsidR="0071306A">
        <w:rPr>
          <w:rFonts w:ascii="Times New Roman" w:eastAsia="Verdana" w:hAnsi="Times New Roman" w:cs="Times New Roman"/>
          <w:sz w:val="28"/>
          <w:szCs w:val="28"/>
        </w:rPr>
        <w:t xml:space="preserve">         Выполнил: </w:t>
      </w:r>
    </w:p>
    <w:p w14:paraId="022F0DF9" w14:textId="4AF4A7B2" w:rsidR="007A742B" w:rsidRPr="000A7935" w:rsidRDefault="0071306A" w:rsidP="00AE3134">
      <w:pPr>
        <w:spacing w:line="240" w:lineRule="auto"/>
        <w:ind w:left="4956" w:firstLine="708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Студент гр. </w:t>
      </w:r>
      <w:r w:rsidRPr="0071306A">
        <w:rPr>
          <w:rFonts w:ascii="Times New Roman" w:eastAsia="Verdana" w:hAnsi="Times New Roman" w:cs="Times New Roman"/>
          <w:sz w:val="28"/>
          <w:szCs w:val="28"/>
        </w:rPr>
        <w:t>9</w:t>
      </w:r>
      <w:r w:rsidR="007A742B" w:rsidRPr="004B568A">
        <w:rPr>
          <w:rFonts w:ascii="Times New Roman" w:eastAsia="Verdana" w:hAnsi="Times New Roman" w:cs="Times New Roman"/>
          <w:sz w:val="28"/>
          <w:szCs w:val="28"/>
        </w:rPr>
        <w:t>5350</w:t>
      </w:r>
      <w:r>
        <w:rPr>
          <w:rFonts w:ascii="Times New Roman" w:eastAsia="Verdana" w:hAnsi="Times New Roman" w:cs="Times New Roman"/>
          <w:sz w:val="28"/>
          <w:szCs w:val="28"/>
        </w:rPr>
        <w:t>1</w:t>
      </w:r>
    </w:p>
    <w:p w14:paraId="6237B91C" w14:textId="56810F67" w:rsidR="007A742B" w:rsidRPr="00AE2CD2" w:rsidRDefault="007A742B" w:rsidP="00AE3134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AE3134">
        <w:rPr>
          <w:rFonts w:ascii="Times New Roman" w:eastAsia="Verdana" w:hAnsi="Times New Roman" w:cs="Times New Roman"/>
          <w:sz w:val="28"/>
          <w:szCs w:val="28"/>
        </w:rPr>
        <w:t xml:space="preserve">Кондрашов </w:t>
      </w:r>
      <w:proofErr w:type="gramStart"/>
      <w:r w:rsidR="00AE3134">
        <w:rPr>
          <w:rFonts w:ascii="Times New Roman" w:eastAsia="Verdana" w:hAnsi="Times New Roman" w:cs="Times New Roman"/>
          <w:sz w:val="28"/>
          <w:szCs w:val="28"/>
        </w:rPr>
        <w:t>И.Д.</w:t>
      </w:r>
      <w:proofErr w:type="gramEnd"/>
    </w:p>
    <w:p w14:paraId="0EC55519" w14:textId="77777777" w:rsidR="007A742B" w:rsidRPr="004B568A" w:rsidRDefault="007A742B" w:rsidP="007A742B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3070FABE" w14:textId="3038C64C" w:rsidR="00AE3134" w:rsidRDefault="007A742B" w:rsidP="00AE3134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                                                      </w:t>
      </w:r>
      <w:r w:rsidRPr="004B568A">
        <w:rPr>
          <w:rFonts w:ascii="Times New Roman" w:eastAsia="Verdana" w:hAnsi="Times New Roman" w:cs="Times New Roman"/>
          <w:sz w:val="28"/>
          <w:szCs w:val="28"/>
        </w:rPr>
        <w:tab/>
      </w:r>
      <w:r w:rsidRPr="004B568A">
        <w:rPr>
          <w:rFonts w:ascii="Times New Roman" w:eastAsia="Verdana" w:hAnsi="Times New Roman" w:cs="Times New Roman"/>
          <w:sz w:val="28"/>
          <w:szCs w:val="28"/>
        </w:rPr>
        <w:tab/>
        <w:t xml:space="preserve">    </w:t>
      </w:r>
      <w:r w:rsidR="0071306A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 xml:space="preserve">Проверил: </w:t>
      </w:r>
    </w:p>
    <w:p w14:paraId="0D1C3052" w14:textId="11E5D9CF" w:rsidR="00AE3134" w:rsidRDefault="00AE3134" w:rsidP="00AE3134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Ассистент кафедры информатики</w:t>
      </w:r>
    </w:p>
    <w:p w14:paraId="435E561B" w14:textId="6A57414C" w:rsidR="007A742B" w:rsidRPr="004B568A" w:rsidRDefault="007A742B" w:rsidP="00AE3134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Протько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М.И.</w:t>
      </w:r>
      <w:r w:rsidRPr="005F4376">
        <w:t xml:space="preserve"> </w:t>
      </w:r>
    </w:p>
    <w:p w14:paraId="151A223A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69FCB70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5B4C3C49" w14:textId="77777777" w:rsidR="007A742B" w:rsidRPr="004B568A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6B1A9FE" w14:textId="77777777" w:rsidR="007A742B" w:rsidRPr="004B568A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8D33736" w14:textId="77777777" w:rsidR="007A742B" w:rsidRDefault="007A742B" w:rsidP="007A742B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9F9E677" w14:textId="77777777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CEB7E7B" w14:textId="77777777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9BE53F8" w14:textId="77777777" w:rsidR="003A6516" w:rsidRDefault="007A742B" w:rsidP="003A6516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>Минск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4B568A">
        <w:rPr>
          <w:rFonts w:ascii="Times New Roman" w:eastAsia="Verdana" w:hAnsi="Times New Roman" w:cs="Times New Roman"/>
          <w:sz w:val="28"/>
          <w:szCs w:val="28"/>
        </w:rPr>
        <w:t>202</w:t>
      </w:r>
      <w:r w:rsidR="0071306A">
        <w:rPr>
          <w:rFonts w:ascii="Times New Roman" w:eastAsia="Verdana" w:hAnsi="Times New Roman" w:cs="Times New Roman"/>
          <w:sz w:val="28"/>
          <w:szCs w:val="28"/>
        </w:rPr>
        <w:t>2</w:t>
      </w:r>
      <w:bookmarkEnd w:id="0"/>
    </w:p>
    <w:p w14:paraId="35314A95" w14:textId="5641148D" w:rsidR="007A742B" w:rsidRPr="007A742B" w:rsidRDefault="007A742B" w:rsidP="003A651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7A742B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3F0717B0" w14:textId="77777777" w:rsidR="007A742B" w:rsidRPr="007A742B" w:rsidRDefault="007A742B" w:rsidP="007A742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7A742B">
        <w:rPr>
          <w:rFonts w:ascii="Times New Roman" w:hAnsi="Times New Roman" w:cs="Times New Roman"/>
          <w:b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248173" w14:textId="77777777" w:rsidR="007A742B" w:rsidRPr="007A742B" w:rsidRDefault="007A742B" w:rsidP="007A74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является одной из реализаций протокола аутентификации с использованием третьей стороны, призванной уменьшить количество сообщений, которыми обмениваются стороны. </w:t>
      </w:r>
    </w:p>
    <w:p w14:paraId="2986C955" w14:textId="77777777" w:rsidR="007A742B" w:rsidRPr="007A742B" w:rsidRDefault="007A742B" w:rsidP="007A74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, достаточно гибкий и имеющий возможности тонкой настройки под конкретные применения, существует в нескольких версиях. Мы рассмотрим упрощенный механизм аутентификации, реализованный с помощью протокола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версии 5 (рис. 1):</w:t>
      </w:r>
    </w:p>
    <w:p w14:paraId="32E69054" w14:textId="04DEF60B" w:rsidR="007A742B" w:rsidRPr="007A742B" w:rsidRDefault="007A742B" w:rsidP="007A742B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90508" wp14:editId="5B55C7CD">
            <wp:extent cx="5695950" cy="377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C72C" w14:textId="34B05456" w:rsidR="007A742B" w:rsidRPr="007A742B" w:rsidRDefault="007A742B" w:rsidP="007A742B">
      <w:pPr>
        <w:pStyle w:val="Caption"/>
        <w:jc w:val="center"/>
        <w:rPr>
          <w:b w:val="0"/>
          <w:sz w:val="28"/>
          <w:szCs w:val="28"/>
        </w:rPr>
      </w:pPr>
      <w:r w:rsidRPr="007A742B">
        <w:rPr>
          <w:b w:val="0"/>
          <w:sz w:val="28"/>
          <w:szCs w:val="28"/>
        </w:rPr>
        <w:t xml:space="preserve">Рисунок </w:t>
      </w:r>
      <w:r w:rsidRPr="007A742B">
        <w:rPr>
          <w:b w:val="0"/>
          <w:sz w:val="28"/>
          <w:szCs w:val="28"/>
        </w:rPr>
        <w:fldChar w:fldCharType="begin"/>
      </w:r>
      <w:r w:rsidRPr="007A742B">
        <w:rPr>
          <w:b w:val="0"/>
          <w:sz w:val="28"/>
          <w:szCs w:val="28"/>
        </w:rPr>
        <w:instrText xml:space="preserve"> SEQ Рисунок \* ARABIC </w:instrText>
      </w:r>
      <w:r w:rsidRPr="007A742B">
        <w:rPr>
          <w:b w:val="0"/>
          <w:sz w:val="28"/>
          <w:szCs w:val="28"/>
        </w:rPr>
        <w:fldChar w:fldCharType="separate"/>
      </w:r>
      <w:r w:rsidR="00E34791">
        <w:rPr>
          <w:b w:val="0"/>
          <w:noProof/>
          <w:sz w:val="28"/>
          <w:szCs w:val="28"/>
        </w:rPr>
        <w:t>1</w:t>
      </w:r>
      <w:r w:rsidRPr="007A742B">
        <w:rPr>
          <w:b w:val="0"/>
          <w:sz w:val="28"/>
          <w:szCs w:val="28"/>
        </w:rPr>
        <w:fldChar w:fldCharType="end"/>
      </w:r>
      <w:r w:rsidRPr="007A742B">
        <w:rPr>
          <w:b w:val="0"/>
          <w:sz w:val="28"/>
          <w:szCs w:val="28"/>
        </w:rPr>
        <w:t xml:space="preserve"> Схема протокола </w:t>
      </w:r>
      <w:r w:rsidRPr="007A742B">
        <w:rPr>
          <w:b w:val="0"/>
          <w:sz w:val="28"/>
          <w:szCs w:val="28"/>
          <w:lang w:val="en-US"/>
        </w:rPr>
        <w:t>Kerberos</w:t>
      </w:r>
    </w:p>
    <w:p w14:paraId="5A54C8F6" w14:textId="77777777" w:rsidR="007A742B" w:rsidRPr="007A742B" w:rsidRDefault="007A742B" w:rsidP="007A742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Прежде всего стоит сказать, что при использовании </w:t>
      </w:r>
      <w:r w:rsidRPr="007A742B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нельзя напрямую получить доступ к какому-либо целевому серверу. Чтобы запустить собственно процедуру аутентификации, необходимо обратиться к специальному серверу аутентификации с запросом, содержащим логин пользователя. Если сервер не находит автора запроса в своей базе данных, запрос отклоняется. В противном случае сервер аутентификации работает по следующему рабочему процессу: </w:t>
      </w:r>
    </w:p>
    <w:p w14:paraId="01AE6761" w14:textId="77777777" w:rsidR="007A742B" w:rsidRPr="007A742B" w:rsidRDefault="007A742B" w:rsidP="007A742B">
      <w:pPr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br w:type="page"/>
      </w:r>
    </w:p>
    <w:p w14:paraId="1AC097D5" w14:textId="77777777" w:rsidR="007A742B" w:rsidRPr="007A742B" w:rsidRDefault="007A742B" w:rsidP="007A742B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Рабочий этап: </w:t>
      </w:r>
    </w:p>
    <w:p w14:paraId="698D8492" w14:textId="77777777" w:rsidR="007A742B" w:rsidRPr="007A742B" w:rsidRDefault="007A742B" w:rsidP="007A742B">
      <w:pPr>
        <w:spacing w:line="24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Пусть 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собирается начать взаимодействие с сервером SS (англ. </w:t>
      </w:r>
      <w:bookmarkStart w:id="1" w:name="keyword71"/>
      <w:bookmarkEnd w:id="1"/>
      <w:r w:rsidRPr="007A742B">
        <w:rPr>
          <w:rFonts w:ascii="Times New Roman" w:hAnsi="Times New Roman" w:cs="Times New Roman"/>
          <w:i/>
          <w:iCs/>
          <w:sz w:val="28"/>
          <w:szCs w:val="28"/>
        </w:rPr>
        <w:t>Service</w:t>
      </w:r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keyword72"/>
      <w:bookmarkEnd w:id="2"/>
      <w:r w:rsidRPr="007A742B">
        <w:rPr>
          <w:rFonts w:ascii="Times New Roman" w:hAnsi="Times New Roman" w:cs="Times New Roman"/>
          <w:i/>
          <w:iCs/>
          <w:sz w:val="28"/>
          <w:szCs w:val="28"/>
        </w:rPr>
        <w:t>Server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</w:t>
      </w:r>
      <w:bookmarkStart w:id="3" w:name="keyword73"/>
      <w:bookmarkEnd w:id="3"/>
      <w:r w:rsidRPr="007A742B">
        <w:rPr>
          <w:rFonts w:ascii="Times New Roman" w:hAnsi="Times New Roman" w:cs="Times New Roman"/>
          <w:i/>
          <w:iCs/>
          <w:sz w:val="28"/>
          <w:szCs w:val="28"/>
        </w:rPr>
        <w:t>сервер</w:t>
      </w:r>
      <w:r w:rsidRPr="007A742B">
        <w:rPr>
          <w:rFonts w:ascii="Times New Roman" w:hAnsi="Times New Roman" w:cs="Times New Roman"/>
          <w:sz w:val="28"/>
          <w:szCs w:val="28"/>
        </w:rPr>
        <w:t>, предоставляющий сетевые сервисы). В несколько упрощенном виде, протокол предполагает следующие шаги:</w:t>
      </w:r>
    </w:p>
    <w:p w14:paraId="7523BCBD" w14:textId="77777777" w:rsidR="007A742B" w:rsidRPr="007A742B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C-&gt;AS: {c}</w:t>
      </w:r>
      <w:r w:rsidRPr="007A742B">
        <w:rPr>
          <w:rFonts w:ascii="Times New Roman" w:hAnsi="Times New Roman" w:cs="Times New Roman"/>
          <w:b/>
          <w:sz w:val="28"/>
          <w:szCs w:val="28"/>
        </w:rPr>
        <w:t>.</w:t>
      </w:r>
    </w:p>
    <w:p w14:paraId="770C877B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посылает серверу аутентификации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AS</w:t>
      </w:r>
      <w:r w:rsidRPr="007A742B">
        <w:rPr>
          <w:rFonts w:ascii="Times New Roman" w:hAnsi="Times New Roman" w:cs="Times New Roman"/>
          <w:sz w:val="28"/>
          <w:szCs w:val="28"/>
        </w:rPr>
        <w:t xml:space="preserve"> свой идентификатор c (идентификатор передается открытым текстом).</w:t>
      </w:r>
    </w:p>
    <w:p w14:paraId="36B67E62" w14:textId="77777777" w:rsidR="007A742B" w:rsidRPr="007A742B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742B">
        <w:rPr>
          <w:rFonts w:ascii="Times New Roman" w:hAnsi="Times New Roman" w:cs="Times New Roman"/>
          <w:b/>
          <w:color w:val="8B0000"/>
          <w:sz w:val="28"/>
          <w:szCs w:val="28"/>
          <w:lang w:val="en-US"/>
        </w:rPr>
        <w:t>AS-&gt;C: {{TGT}K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/>
        </w:rPr>
        <w:t>AS_TGS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lang w:val="en-US"/>
        </w:rPr>
        <w:t>, 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/>
        </w:rPr>
        <w:t>C_</w:t>
      </w:r>
      <w:proofErr w:type="gramStart"/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/>
        </w:rPr>
        <w:t>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lang w:val="en-US"/>
        </w:rPr>
        <w:t>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  <w:lang w:val="en-US"/>
        </w:rPr>
        <w:t>C</w:t>
      </w:r>
      <w:proofErr w:type="gramEnd"/>
      <w:r w:rsidRPr="007A742B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14:paraId="121B4375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>где:</w:t>
      </w:r>
    </w:p>
    <w:p w14:paraId="3AF7886A" w14:textId="77777777" w:rsidR="007A742B" w:rsidRPr="007A742B" w:rsidRDefault="007A742B" w:rsidP="007A742B">
      <w:pPr>
        <w:numPr>
          <w:ilvl w:val="1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основной ключ </w:t>
      </w:r>
      <w:proofErr w:type="gramStart"/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45392B17" w14:textId="77777777" w:rsidR="007A742B" w:rsidRPr="007A742B" w:rsidRDefault="007A742B" w:rsidP="007A742B">
      <w:pPr>
        <w:numPr>
          <w:ilvl w:val="1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ключ, выдаваемый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для доступа к серверу выдачи разрешений </w:t>
      </w:r>
      <w:bookmarkStart w:id="4" w:name="keyword74"/>
      <w:bookmarkEnd w:id="4"/>
      <w:proofErr w:type="gramStart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3D36F05D" w14:textId="77777777" w:rsidR="007A742B" w:rsidRPr="007A742B" w:rsidRDefault="007A742B" w:rsidP="007A742B">
      <w:pPr>
        <w:numPr>
          <w:ilvl w:val="1"/>
          <w:numId w:val="1"/>
        </w:numPr>
        <w:spacing w:line="240" w:lineRule="atLeast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color w:val="8B0000"/>
          <w:sz w:val="28"/>
          <w:szCs w:val="28"/>
        </w:rPr>
        <w:t>{TGT}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</w:t>
      </w:r>
      <w:bookmarkStart w:id="5" w:name="keyword75"/>
      <w:bookmarkEnd w:id="5"/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Ticket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Granting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keyword76"/>
      <w:bookmarkEnd w:id="6"/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Ticket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- билет на доступ к серверу выдачи разрешений</w:t>
      </w:r>
    </w:p>
    <w:p w14:paraId="7FB005E9" w14:textId="77777777" w:rsidR="007A742B" w:rsidRPr="007A742B" w:rsidRDefault="007A742B" w:rsidP="007A742B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color w:val="8B0000"/>
          <w:sz w:val="28"/>
          <w:szCs w:val="28"/>
        </w:rPr>
        <w:t>{TGT}</w:t>
      </w:r>
      <w:proofErr w:type="gramStart"/>
      <w:r w:rsidRPr="007A742B">
        <w:rPr>
          <w:rFonts w:ascii="Times New Roman" w:hAnsi="Times New Roman" w:cs="Times New Roman"/>
          <w:color w:val="8B0000"/>
          <w:sz w:val="28"/>
          <w:szCs w:val="28"/>
        </w:rPr>
        <w:t>={</w:t>
      </w:r>
      <w:proofErr w:type="gramEnd"/>
      <w:r w:rsidRPr="007A742B">
        <w:rPr>
          <w:rFonts w:ascii="Times New Roman" w:hAnsi="Times New Roman" w:cs="Times New Roman"/>
          <w:color w:val="8B0000"/>
          <w:sz w:val="28"/>
          <w:szCs w:val="28"/>
        </w:rPr>
        <w:t>c,</w:t>
      </w:r>
      <w:bookmarkStart w:id="7" w:name="keyword77"/>
      <w:bookmarkEnd w:id="7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,t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,p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, 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C_TGS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где </w:t>
      </w:r>
      <w:bookmarkStart w:id="8" w:name="keyword78"/>
      <w:bookmarkEnd w:id="8"/>
      <w:proofErr w:type="spellStart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- идентификатор сервера выдачи разрешений,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отметка времени,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p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</w:t>
      </w:r>
      <w:bookmarkStart w:id="9" w:name="keyword79"/>
      <w:bookmarkEnd w:id="9"/>
      <w:r w:rsidRPr="007A742B">
        <w:rPr>
          <w:rFonts w:ascii="Times New Roman" w:hAnsi="Times New Roman" w:cs="Times New Roman"/>
          <w:i/>
          <w:iCs/>
          <w:sz w:val="28"/>
          <w:szCs w:val="28"/>
        </w:rPr>
        <w:t>период действия</w:t>
      </w:r>
      <w:r w:rsidRPr="007A742B">
        <w:rPr>
          <w:rFonts w:ascii="Times New Roman" w:hAnsi="Times New Roman" w:cs="Times New Roman"/>
          <w:sz w:val="28"/>
          <w:szCs w:val="28"/>
        </w:rPr>
        <w:t xml:space="preserve"> билета.</w:t>
      </w:r>
    </w:p>
    <w:p w14:paraId="1EDFAB97" w14:textId="0E6C3E25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color w:val="8B0000"/>
          <w:sz w:val="28"/>
          <w:szCs w:val="28"/>
          <w:vertAlign w:val="subscript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Запись </w:t>
      </w:r>
      <w:r w:rsidRPr="007A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2D369" wp14:editId="3D94BEE5">
            <wp:extent cx="647700" cy="247650"/>
            <wp:effectExtent l="0" t="0" r="0" b="0"/>
            <wp:docPr id="4" name="Рисунок 4" descr="\{ \cdot \} K_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\{ \cdot \} K_{X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742B">
        <w:rPr>
          <w:rFonts w:ascii="Times New Roman" w:hAnsi="Times New Roman" w:cs="Times New Roman"/>
          <w:sz w:val="28"/>
          <w:szCs w:val="28"/>
        </w:rPr>
        <w:t xml:space="preserve">здесь и далее означает, что содержимое фигурных скобок зашифровано на ключе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 xml:space="preserve">X  </w:t>
      </w:r>
      <w:r w:rsidRPr="007A742B">
        <w:rPr>
          <w:rFonts w:ascii="Times New Roman" w:hAnsi="Times New Roman" w:cs="Times New Roman"/>
          <w:sz w:val="28"/>
          <w:szCs w:val="28"/>
        </w:rPr>
        <w:t>(Алгоритм шифрования приводится ниже).</w:t>
      </w:r>
    </w:p>
    <w:p w14:paraId="05C681B9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На этом шаге сервер аутентификации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AS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проверив, что 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имеется в его базе, возвращает ему билет для доступа к серверу выдачи разрешений и ключ для взаимодействия с сервером выдачи разрешений. Вся посылка зашифрована на ключе клиента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. Таким образом, даже если на первом шаге взаимодействия идентификатор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Pr="007A742B">
        <w:rPr>
          <w:rFonts w:ascii="Times New Roman" w:hAnsi="Times New Roman" w:cs="Times New Roman"/>
          <w:sz w:val="28"/>
          <w:szCs w:val="28"/>
        </w:rPr>
        <w:t xml:space="preserve"> послал не 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а нарушитель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X</w:t>
      </w:r>
      <w:r w:rsidRPr="007A742B">
        <w:rPr>
          <w:rFonts w:ascii="Times New Roman" w:hAnsi="Times New Roman" w:cs="Times New Roman"/>
          <w:sz w:val="28"/>
          <w:szCs w:val="28"/>
        </w:rPr>
        <w:t xml:space="preserve">, то полученную от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посылку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X</w:t>
      </w:r>
      <w:r w:rsidRPr="007A742B">
        <w:rPr>
          <w:rFonts w:ascii="Times New Roman" w:hAnsi="Times New Roman" w:cs="Times New Roman"/>
          <w:sz w:val="28"/>
          <w:szCs w:val="28"/>
        </w:rPr>
        <w:t xml:space="preserve"> расшифровать не сможет.</w:t>
      </w:r>
    </w:p>
    <w:p w14:paraId="2B6B3CB9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Получить доступ к содержимому билета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TGT</w:t>
      </w:r>
      <w:r w:rsidRPr="007A742B">
        <w:rPr>
          <w:rFonts w:ascii="Times New Roman" w:hAnsi="Times New Roman" w:cs="Times New Roman"/>
          <w:sz w:val="28"/>
          <w:szCs w:val="28"/>
        </w:rPr>
        <w:t xml:space="preserve"> не может не только нарушитель, но и 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>, т.к. билет зашифрован на ключе, который распределили между собой сервер аутентификации и сервер выдачи разрешений.</w:t>
      </w:r>
    </w:p>
    <w:p w14:paraId="4C05469E" w14:textId="77777777" w:rsidR="007A742B" w:rsidRPr="007A742B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C</w:t>
      </w:r>
      <w:proofErr w:type="gramStart"/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-&gt;</w:t>
      </w:r>
      <w:bookmarkStart w:id="10" w:name="keyword80"/>
      <w:bookmarkEnd w:id="10"/>
      <w:r w:rsidRPr="007A742B">
        <w:rPr>
          <w:rFonts w:ascii="Times New Roman" w:hAnsi="Times New Roman" w:cs="Times New Roman"/>
          <w:b/>
          <w:i/>
          <w:iCs/>
          <w:color w:val="8B0000"/>
          <w:sz w:val="28"/>
          <w:szCs w:val="28"/>
        </w:rPr>
        <w:t>TGS</w:t>
      </w:r>
      <w:proofErr w:type="gramEnd"/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: {TGT}K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AS_TGS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, {Aut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} 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C_TGS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, {ID}</w:t>
      </w:r>
    </w:p>
    <w:p w14:paraId="01730B32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{Aut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аутентификационный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блок -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Aut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 xml:space="preserve"> = {</w:t>
      </w:r>
      <w:proofErr w:type="gramStart"/>
      <w:r w:rsidRPr="007A742B">
        <w:rPr>
          <w:rFonts w:ascii="Times New Roman" w:hAnsi="Times New Roman" w:cs="Times New Roman"/>
          <w:color w:val="8B0000"/>
          <w:sz w:val="28"/>
          <w:szCs w:val="28"/>
        </w:rPr>
        <w:t>с,t</w:t>
      </w:r>
      <w:proofErr w:type="gramEnd"/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2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sz w:val="28"/>
          <w:szCs w:val="28"/>
        </w:rPr>
        <w:t xml:space="preserve">,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2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метка времени;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ID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идентификатор запрашиваемого сервиса (в частности, это может быть идентификатор сервера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358130F1" w14:textId="77777777" w:rsidR="007A742B" w:rsidRPr="007A742B" w:rsidRDefault="007A742B" w:rsidP="007A742B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на этот раз обращается к серверу выдачи разрешений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ТGS</w:t>
      </w:r>
      <w:r w:rsidRPr="007A742B">
        <w:rPr>
          <w:rFonts w:ascii="Times New Roman" w:hAnsi="Times New Roman" w:cs="Times New Roman"/>
          <w:sz w:val="28"/>
          <w:szCs w:val="28"/>
        </w:rPr>
        <w:t xml:space="preserve">. Он пересылает полученный от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билет, зашифрованный на ключе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AS_TGS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аутентификационный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блок, содержащий идентификатор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метку времени, показывающую, когда была сформирована посылка. Сервер выдачи разрешений расшифровывает билет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TGT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получает из него информацию о том, кому был выдан билет, когда и на какой срок, ключ шифрования, сгенерированный сервером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для взаимодействия между клиентом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сервером </w:t>
      </w:r>
      <w:bookmarkStart w:id="11" w:name="keyword81"/>
      <w:bookmarkEnd w:id="11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. С помощью этого ключа расшифровывается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аутентификационный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блок. Если метка в блоке совпадает с меткой в билете, это доказывает, что посылку сгенерировал на самом деле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Pr="007A742B">
        <w:rPr>
          <w:rFonts w:ascii="Times New Roman" w:hAnsi="Times New Roman" w:cs="Times New Roman"/>
          <w:sz w:val="28"/>
          <w:szCs w:val="28"/>
        </w:rPr>
        <w:t xml:space="preserve"> (ведь только он </w:t>
      </w:r>
      <w:r w:rsidRPr="007A742B">
        <w:rPr>
          <w:rFonts w:ascii="Times New Roman" w:hAnsi="Times New Roman" w:cs="Times New Roman"/>
          <w:sz w:val="28"/>
          <w:szCs w:val="28"/>
        </w:rPr>
        <w:lastRenderedPageBreak/>
        <w:t xml:space="preserve">знал ключ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мог правильно зашифровать свой идентификатор). Далее делается проверка времени действия билета и времени отправления посылки </w:t>
      </w:r>
      <w:r w:rsidRPr="007A742B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A742B">
        <w:rPr>
          <w:rFonts w:ascii="Times New Roman" w:hAnsi="Times New Roman" w:cs="Times New Roman"/>
          <w:sz w:val="28"/>
          <w:szCs w:val="28"/>
        </w:rPr>
        <w:t xml:space="preserve">). Если проверка </w:t>
      </w:r>
      <w:proofErr w:type="gramStart"/>
      <w:r w:rsidRPr="007A742B">
        <w:rPr>
          <w:rFonts w:ascii="Times New Roman" w:hAnsi="Times New Roman" w:cs="Times New Roman"/>
          <w:sz w:val="28"/>
          <w:szCs w:val="28"/>
        </w:rPr>
        <w:t>проходит</w:t>
      </w:r>
      <w:proofErr w:type="gramEnd"/>
      <w:r w:rsidRPr="007A742B">
        <w:rPr>
          <w:rFonts w:ascii="Times New Roman" w:hAnsi="Times New Roman" w:cs="Times New Roman"/>
          <w:sz w:val="28"/>
          <w:szCs w:val="28"/>
        </w:rPr>
        <w:t xml:space="preserve"> и действующая в системе политика позволяет клиенту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С</w:t>
      </w:r>
      <w:r w:rsidRPr="007A742B">
        <w:rPr>
          <w:rFonts w:ascii="Times New Roman" w:hAnsi="Times New Roman" w:cs="Times New Roman"/>
          <w:sz w:val="28"/>
          <w:szCs w:val="28"/>
        </w:rPr>
        <w:t xml:space="preserve"> обращаться к клиенту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, тогда выполняется шаг </w:t>
      </w:r>
      <w:r w:rsidRPr="007A742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A742B">
        <w:rPr>
          <w:rFonts w:ascii="Times New Roman" w:hAnsi="Times New Roman" w:cs="Times New Roman"/>
          <w:sz w:val="28"/>
          <w:szCs w:val="28"/>
        </w:rPr>
        <w:t>).</w:t>
      </w:r>
    </w:p>
    <w:p w14:paraId="383F54BC" w14:textId="77777777" w:rsidR="007A742B" w:rsidRPr="007A742B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" w:name="keyword82"/>
      <w:bookmarkEnd w:id="12"/>
      <w:r w:rsidRPr="007A742B">
        <w:rPr>
          <w:rFonts w:ascii="Times New Roman" w:hAnsi="Times New Roman" w:cs="Times New Roman"/>
          <w:b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-&gt;C: {{</w:t>
      </w:r>
      <w:bookmarkStart w:id="13" w:name="keyword83"/>
      <w:bookmarkEnd w:id="13"/>
      <w:r w:rsidRPr="007A742B">
        <w:rPr>
          <w:rFonts w:ascii="Times New Roman" w:hAnsi="Times New Roman" w:cs="Times New Roman"/>
          <w:b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TGS_</w:t>
      </w:r>
      <w:proofErr w:type="gramStart"/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SS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,K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C</w:t>
      </w:r>
      <w:proofErr w:type="gramEnd"/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_SS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C_TGS</w:t>
      </w:r>
      <w:r w:rsidRPr="007A742B">
        <w:rPr>
          <w:rFonts w:ascii="Times New Roman" w:hAnsi="Times New Roman" w:cs="Times New Roman"/>
          <w:b/>
          <w:sz w:val="28"/>
          <w:szCs w:val="28"/>
        </w:rPr>
        <w:t>,</w:t>
      </w:r>
    </w:p>
    <w:p w14:paraId="70A284AA" w14:textId="77777777" w:rsidR="007A742B" w:rsidRPr="007A742B" w:rsidRDefault="007A742B" w:rsidP="007A742B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ключ для взаимодействия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,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{</w:t>
      </w:r>
      <w:bookmarkStart w:id="14" w:name="keyword84"/>
      <w:bookmarkEnd w:id="14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sz w:val="28"/>
          <w:szCs w:val="28"/>
        </w:rPr>
        <w:t xml:space="preserve"> - </w:t>
      </w:r>
      <w:bookmarkStart w:id="15" w:name="keyword85"/>
      <w:bookmarkEnd w:id="15"/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Ticket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Granting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Service - билет для доступа к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(обратите внимание, что такой же аббревиатурой в описании протокола обозначается и сервер выдачи разрешений).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{</w:t>
      </w:r>
      <w:bookmarkStart w:id="16" w:name="keyword86"/>
      <w:bookmarkEnd w:id="16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 xml:space="preserve">} </w:t>
      </w:r>
      <w:proofErr w:type="gramStart"/>
      <w:r w:rsidRPr="007A742B">
        <w:rPr>
          <w:rFonts w:ascii="Times New Roman" w:hAnsi="Times New Roman" w:cs="Times New Roman"/>
          <w:color w:val="8B0000"/>
          <w:sz w:val="28"/>
          <w:szCs w:val="28"/>
        </w:rPr>
        <w:t>={</w:t>
      </w:r>
      <w:proofErr w:type="gramEnd"/>
      <w:r w:rsidRPr="007A742B">
        <w:rPr>
          <w:rFonts w:ascii="Times New Roman" w:hAnsi="Times New Roman" w:cs="Times New Roman"/>
          <w:color w:val="8B0000"/>
          <w:sz w:val="28"/>
          <w:szCs w:val="28"/>
        </w:rPr>
        <w:t>с,ss,t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3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,p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2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, 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C_SS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 xml:space="preserve"> }</w:t>
      </w:r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25C85BD4" w14:textId="77777777" w:rsidR="007A742B" w:rsidRPr="007A742B" w:rsidRDefault="007A742B" w:rsidP="007A742B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Сейчас сервер выдачи разрешений </w:t>
      </w:r>
      <w:bookmarkStart w:id="17" w:name="keyword87"/>
      <w:bookmarkEnd w:id="17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посылает клиенту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ключ шифрования и билет, необходимые для доступа к серверу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. Структура билета такая же, как на шаге 2): идентификатор того, кому выдали билет; идентификатор того, для кого выдали билет; отметка времени; </w:t>
      </w:r>
      <w:bookmarkStart w:id="18" w:name="keyword88"/>
      <w:bookmarkEnd w:id="18"/>
      <w:r w:rsidRPr="007A742B">
        <w:rPr>
          <w:rFonts w:ascii="Times New Roman" w:hAnsi="Times New Roman" w:cs="Times New Roman"/>
          <w:i/>
          <w:iCs/>
          <w:sz w:val="28"/>
          <w:szCs w:val="28"/>
        </w:rPr>
        <w:t>период действия</w:t>
      </w:r>
      <w:r w:rsidRPr="007A742B">
        <w:rPr>
          <w:rFonts w:ascii="Times New Roman" w:hAnsi="Times New Roman" w:cs="Times New Roman"/>
          <w:sz w:val="28"/>
          <w:szCs w:val="28"/>
        </w:rPr>
        <w:t>; ключ шифрования.</w:t>
      </w:r>
    </w:p>
    <w:p w14:paraId="1277A76A" w14:textId="77777777" w:rsidR="007A742B" w:rsidRPr="007A742B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C</w:t>
      </w:r>
      <w:proofErr w:type="gramStart"/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-&gt;SS</w:t>
      </w:r>
      <w:proofErr w:type="gramEnd"/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: {</w:t>
      </w:r>
      <w:bookmarkStart w:id="19" w:name="keyword89"/>
      <w:bookmarkEnd w:id="19"/>
      <w:r w:rsidRPr="007A742B">
        <w:rPr>
          <w:rFonts w:ascii="Times New Roman" w:hAnsi="Times New Roman" w:cs="Times New Roman"/>
          <w:b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TGS_SS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, {Aut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2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} 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C_SS</w:t>
      </w:r>
    </w:p>
    <w:p w14:paraId="135E475B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Aut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2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={</w:t>
      </w:r>
      <w:proofErr w:type="gramStart"/>
      <w:r w:rsidRPr="007A742B">
        <w:rPr>
          <w:rFonts w:ascii="Times New Roman" w:hAnsi="Times New Roman" w:cs="Times New Roman"/>
          <w:color w:val="8B0000"/>
          <w:sz w:val="28"/>
          <w:szCs w:val="28"/>
        </w:rPr>
        <w:t>c,t</w:t>
      </w:r>
      <w:proofErr w:type="gramEnd"/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4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}</w:t>
      </w:r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22E42A3A" w14:textId="77777777" w:rsidR="007A742B" w:rsidRPr="007A742B" w:rsidRDefault="007A742B" w:rsidP="007A742B">
      <w:pPr>
        <w:spacing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Клиент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посылает билет, полученный от сервера выдачи разрешений, и свой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аутентификационный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блок серверу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, с которым хочет установить сеанс защищенного взаимодействия. Предполагается, что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уже зарегистрировался в системе и распределил с сервером </w:t>
      </w:r>
      <w:bookmarkStart w:id="20" w:name="keyword90"/>
      <w:bookmarkEnd w:id="20"/>
      <w:r w:rsidRPr="007A742B">
        <w:rPr>
          <w:rFonts w:ascii="Times New Roman" w:hAnsi="Times New Roman" w:cs="Times New Roman"/>
          <w:i/>
          <w:iCs/>
          <w:color w:val="8B0000"/>
          <w:sz w:val="28"/>
          <w:szCs w:val="28"/>
        </w:rPr>
        <w:t>TGS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ключ шифрования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TGS_SS</w:t>
      </w:r>
      <w:r w:rsidRPr="007A742B">
        <w:rPr>
          <w:rFonts w:ascii="Times New Roman" w:hAnsi="Times New Roman" w:cs="Times New Roman"/>
          <w:sz w:val="28"/>
          <w:szCs w:val="28"/>
        </w:rPr>
        <w:t xml:space="preserve">. Имея этот ключ, он может расшифровать билет, получить ключ шифрования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проверить подлинность </w:t>
      </w:r>
      <w:bookmarkStart w:id="21" w:name="keyword91"/>
      <w:bookmarkEnd w:id="21"/>
      <w:r w:rsidRPr="007A742B">
        <w:rPr>
          <w:rFonts w:ascii="Times New Roman" w:hAnsi="Times New Roman" w:cs="Times New Roman"/>
          <w:i/>
          <w:iCs/>
          <w:sz w:val="28"/>
          <w:szCs w:val="28"/>
        </w:rPr>
        <w:t>отправителя сообщения</w:t>
      </w:r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2634C771" w14:textId="77777777" w:rsidR="007A742B" w:rsidRPr="007A742B" w:rsidRDefault="007A742B" w:rsidP="007A742B">
      <w:pPr>
        <w:numPr>
          <w:ilvl w:val="0"/>
          <w:numId w:val="1"/>
        </w:numPr>
        <w:spacing w:before="27" w:after="27" w:line="240" w:lineRule="atLeast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SS-&gt;C: {t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4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+</w:t>
      </w:r>
      <w:proofErr w:type="gramStart"/>
      <w:r w:rsidRPr="007A742B">
        <w:rPr>
          <w:rFonts w:ascii="Times New Roman" w:hAnsi="Times New Roman" w:cs="Times New Roman"/>
          <w:b/>
          <w:color w:val="8B0000"/>
          <w:sz w:val="28"/>
          <w:szCs w:val="28"/>
        </w:rPr>
        <w:t>1}K</w:t>
      </w:r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C</w:t>
      </w:r>
      <w:proofErr w:type="gramEnd"/>
      <w:r w:rsidRPr="007A742B">
        <w:rPr>
          <w:rFonts w:ascii="Times New Roman" w:hAnsi="Times New Roman" w:cs="Times New Roman"/>
          <w:b/>
          <w:color w:val="8B0000"/>
          <w:sz w:val="28"/>
          <w:szCs w:val="28"/>
          <w:vertAlign w:val="subscript"/>
        </w:rPr>
        <w:t>_SS</w:t>
      </w:r>
    </w:p>
    <w:p w14:paraId="51D401C2" w14:textId="77777777" w:rsidR="007A742B" w:rsidRPr="007A742B" w:rsidRDefault="007A742B" w:rsidP="007A742B">
      <w:pPr>
        <w:spacing w:before="105" w:after="105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Смысл последнего шага заключается в том, что теперь уже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должен доказать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 свою подлинность. Он может сделать это, показав, что правильно расшифровал предыдущее сообщение. Вот поэтому,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берет отметку времени из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аутентификационного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блока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изменяет ее заранее определенным образом (увеличивает на 1), шифрует на ключе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K</w:t>
      </w:r>
      <w:r w:rsidRPr="007A742B">
        <w:rPr>
          <w:rFonts w:ascii="Times New Roman" w:hAnsi="Times New Roman" w:cs="Times New Roman"/>
          <w:color w:val="8B0000"/>
          <w:sz w:val="28"/>
          <w:szCs w:val="28"/>
          <w:vertAlign w:val="subscript"/>
        </w:rPr>
        <w:t>C_SS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Pr="007A742B">
        <w:rPr>
          <w:rFonts w:ascii="Times New Roman" w:hAnsi="Times New Roman" w:cs="Times New Roman"/>
          <w:color w:val="8B0000"/>
          <w:sz w:val="28"/>
          <w:szCs w:val="28"/>
        </w:rPr>
        <w:t>C</w:t>
      </w:r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4D5442CC" w14:textId="77777777" w:rsidR="007A742B" w:rsidRPr="007A742B" w:rsidRDefault="007A742B" w:rsidP="007A742B">
      <w:pPr>
        <w:pStyle w:val="NormalWeb"/>
        <w:spacing w:before="0" w:beforeAutospacing="0" w:after="0" w:afterAutospacing="0" w:line="240" w:lineRule="atLeast"/>
        <w:ind w:firstLine="360"/>
        <w:jc w:val="both"/>
        <w:rPr>
          <w:color w:val="000000"/>
          <w:sz w:val="28"/>
          <w:szCs w:val="28"/>
        </w:rPr>
      </w:pPr>
      <w:r w:rsidRPr="007A742B">
        <w:rPr>
          <w:color w:val="000000"/>
          <w:sz w:val="28"/>
          <w:szCs w:val="28"/>
        </w:rPr>
        <w:t xml:space="preserve">Если все шаги выполнены правильно и все проверки прошли успешно, то стороны взаимодействия </w:t>
      </w:r>
      <w:r w:rsidRPr="007A742B">
        <w:rPr>
          <w:rStyle w:val="texample"/>
          <w:color w:val="8B0000"/>
          <w:sz w:val="28"/>
          <w:szCs w:val="28"/>
        </w:rPr>
        <w:t>C</w:t>
      </w:r>
      <w:r w:rsidRPr="007A742B">
        <w:rPr>
          <w:color w:val="000000"/>
          <w:sz w:val="28"/>
          <w:szCs w:val="28"/>
        </w:rPr>
        <w:t xml:space="preserve"> и </w:t>
      </w:r>
      <w:r w:rsidRPr="007A742B">
        <w:rPr>
          <w:rStyle w:val="texample"/>
          <w:color w:val="8B0000"/>
          <w:sz w:val="28"/>
          <w:szCs w:val="28"/>
        </w:rPr>
        <w:t>SS</w:t>
      </w:r>
      <w:r w:rsidRPr="007A742B">
        <w:rPr>
          <w:color w:val="000000"/>
          <w:sz w:val="28"/>
          <w:szCs w:val="28"/>
        </w:rPr>
        <w:t xml:space="preserve">, во-первых, удостоверились в подлинности друг друга, а во-вторых, получили </w:t>
      </w:r>
      <w:bookmarkStart w:id="22" w:name="keyword92"/>
      <w:bookmarkEnd w:id="22"/>
      <w:r w:rsidRPr="007A742B">
        <w:rPr>
          <w:rStyle w:val="keyword"/>
          <w:i/>
          <w:iCs/>
          <w:color w:val="000000"/>
          <w:sz w:val="28"/>
          <w:szCs w:val="28"/>
        </w:rPr>
        <w:t>ключ</w:t>
      </w:r>
      <w:r w:rsidRPr="007A742B">
        <w:rPr>
          <w:color w:val="000000"/>
          <w:sz w:val="28"/>
          <w:szCs w:val="28"/>
        </w:rPr>
        <w:t xml:space="preserve"> шифрования для защиты сеанса связи - </w:t>
      </w:r>
      <w:bookmarkStart w:id="23" w:name="keyword93"/>
      <w:bookmarkEnd w:id="23"/>
      <w:r w:rsidRPr="007A742B">
        <w:rPr>
          <w:rStyle w:val="keyword"/>
          <w:i/>
          <w:iCs/>
          <w:color w:val="000000"/>
          <w:sz w:val="28"/>
          <w:szCs w:val="28"/>
        </w:rPr>
        <w:t>ключ</w:t>
      </w:r>
      <w:r w:rsidRPr="007A742B">
        <w:rPr>
          <w:color w:val="000000"/>
          <w:sz w:val="28"/>
          <w:szCs w:val="28"/>
        </w:rPr>
        <w:t xml:space="preserve"> </w:t>
      </w:r>
      <w:r w:rsidRPr="007A742B">
        <w:rPr>
          <w:rStyle w:val="texample"/>
          <w:color w:val="8B0000"/>
          <w:sz w:val="28"/>
          <w:szCs w:val="28"/>
        </w:rPr>
        <w:t>K</w:t>
      </w:r>
      <w:r w:rsidRPr="007A742B">
        <w:rPr>
          <w:rStyle w:val="texample"/>
          <w:color w:val="8B0000"/>
          <w:sz w:val="28"/>
          <w:szCs w:val="28"/>
          <w:vertAlign w:val="subscript"/>
        </w:rPr>
        <w:t>C_SS</w:t>
      </w:r>
      <w:r w:rsidRPr="007A742B">
        <w:rPr>
          <w:color w:val="000000"/>
          <w:sz w:val="28"/>
          <w:szCs w:val="28"/>
        </w:rPr>
        <w:t>.</w:t>
      </w:r>
    </w:p>
    <w:p w14:paraId="3493655A" w14:textId="77777777" w:rsidR="007A742B" w:rsidRPr="007A742B" w:rsidRDefault="007A742B" w:rsidP="007A742B">
      <w:pPr>
        <w:pStyle w:val="NormalWeb"/>
        <w:spacing w:before="0" w:beforeAutospacing="0" w:after="0" w:afterAutospacing="0" w:line="240" w:lineRule="atLeast"/>
        <w:ind w:firstLine="360"/>
        <w:jc w:val="both"/>
        <w:rPr>
          <w:color w:val="000000"/>
          <w:sz w:val="28"/>
          <w:szCs w:val="28"/>
        </w:rPr>
      </w:pPr>
      <w:r w:rsidRPr="007A742B">
        <w:rPr>
          <w:color w:val="000000"/>
          <w:sz w:val="28"/>
          <w:szCs w:val="28"/>
        </w:rPr>
        <w:t xml:space="preserve">Нужно отметить, что в процессе сеанса работы клиент проходит шаги 1) и 2) только один раз. Когда нужно получить билет на </w:t>
      </w:r>
      <w:bookmarkStart w:id="24" w:name="keyword94"/>
      <w:bookmarkEnd w:id="24"/>
      <w:r w:rsidRPr="007A742B">
        <w:rPr>
          <w:rStyle w:val="keyword"/>
          <w:i/>
          <w:iCs/>
          <w:color w:val="000000"/>
          <w:sz w:val="28"/>
          <w:szCs w:val="28"/>
        </w:rPr>
        <w:t>доступ</w:t>
      </w:r>
      <w:r w:rsidRPr="007A742B">
        <w:rPr>
          <w:color w:val="000000"/>
          <w:sz w:val="28"/>
          <w:szCs w:val="28"/>
        </w:rPr>
        <w:t xml:space="preserve"> к другому серверу (назовем его </w:t>
      </w:r>
      <w:r w:rsidRPr="007A742B">
        <w:rPr>
          <w:rStyle w:val="texample"/>
          <w:color w:val="8B0000"/>
          <w:sz w:val="28"/>
          <w:szCs w:val="28"/>
        </w:rPr>
        <w:t>SS</w:t>
      </w:r>
      <w:proofErr w:type="gramStart"/>
      <w:r w:rsidRPr="007A742B">
        <w:rPr>
          <w:rStyle w:val="texample"/>
          <w:color w:val="8B0000"/>
          <w:sz w:val="28"/>
          <w:szCs w:val="28"/>
        </w:rPr>
        <w:t>1</w:t>
      </w:r>
      <w:r w:rsidRPr="007A742B">
        <w:rPr>
          <w:color w:val="000000"/>
          <w:sz w:val="28"/>
          <w:szCs w:val="28"/>
        </w:rPr>
        <w:t xml:space="preserve"> )</w:t>
      </w:r>
      <w:proofErr w:type="gramEnd"/>
      <w:r w:rsidRPr="007A742B">
        <w:rPr>
          <w:color w:val="000000"/>
          <w:sz w:val="28"/>
          <w:szCs w:val="28"/>
        </w:rPr>
        <w:t xml:space="preserve">, клиент </w:t>
      </w:r>
      <w:r w:rsidRPr="007A742B">
        <w:rPr>
          <w:rStyle w:val="texample"/>
          <w:color w:val="8B0000"/>
          <w:sz w:val="28"/>
          <w:szCs w:val="28"/>
        </w:rPr>
        <w:t>С</w:t>
      </w:r>
      <w:r w:rsidRPr="007A742B">
        <w:rPr>
          <w:color w:val="000000"/>
          <w:sz w:val="28"/>
          <w:szCs w:val="28"/>
        </w:rPr>
        <w:t xml:space="preserve"> обращается к серверу выдачи разрешений </w:t>
      </w:r>
      <w:bookmarkStart w:id="25" w:name="keyword95"/>
      <w:bookmarkEnd w:id="25"/>
      <w:r w:rsidRPr="007A742B">
        <w:rPr>
          <w:rStyle w:val="keyword"/>
          <w:i/>
          <w:iCs/>
          <w:color w:val="8B0000"/>
          <w:sz w:val="28"/>
          <w:szCs w:val="28"/>
        </w:rPr>
        <w:t>TGS</w:t>
      </w:r>
      <w:r w:rsidRPr="007A742B">
        <w:rPr>
          <w:color w:val="000000"/>
          <w:sz w:val="28"/>
          <w:szCs w:val="28"/>
        </w:rPr>
        <w:t xml:space="preserve"> с уже имеющимся у него билетом, т.е. протокол выполняется начиная с шага 3).</w:t>
      </w:r>
    </w:p>
    <w:p w14:paraId="15A3EDFD" w14:textId="77777777" w:rsidR="007A742B" w:rsidRPr="007A742B" w:rsidRDefault="007A742B" w:rsidP="007A742B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В алгоритме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могут применяться различные алгоритмы блочного симметричного шифрования. Для целей настоящей работы будем использовать алгоритм </w:t>
      </w:r>
      <w:r w:rsidRPr="007A742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7A742B">
        <w:rPr>
          <w:rFonts w:ascii="Times New Roman" w:hAnsi="Times New Roman" w:cs="Times New Roman"/>
          <w:sz w:val="28"/>
          <w:szCs w:val="28"/>
        </w:rPr>
        <w:t>:</w:t>
      </w:r>
    </w:p>
    <w:p w14:paraId="4CEDB08B" w14:textId="77777777" w:rsidR="007A742B" w:rsidRPr="007A742B" w:rsidRDefault="007A742B" w:rsidP="007A742B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42B">
        <w:rPr>
          <w:rFonts w:ascii="Times New Roman" w:hAnsi="Times New Roman" w:cs="Times New Roman"/>
          <w:b/>
          <w:sz w:val="28"/>
          <w:szCs w:val="28"/>
        </w:rPr>
        <w:t>Алгоритм DES Основные сведения</w:t>
      </w:r>
    </w:p>
    <w:p w14:paraId="559A8FB9" w14:textId="77777777" w:rsidR="007A742B" w:rsidRPr="007A742B" w:rsidRDefault="007A742B" w:rsidP="007A742B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Одной из наиболее известных криптографических систем с закрытым ключом является DES – Data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Standard. Эта система первой получила статус государственного стандарта в области шифрования данных. Она </w:t>
      </w:r>
      <w:r w:rsidRPr="007A742B">
        <w:rPr>
          <w:rFonts w:ascii="Times New Roman" w:hAnsi="Times New Roman" w:cs="Times New Roman"/>
          <w:sz w:val="28"/>
          <w:szCs w:val="28"/>
        </w:rPr>
        <w:lastRenderedPageBreak/>
        <w:t>разработана специалистами фирмы IBM и вступила в действие в США 1977 году. Алгоритм DES по-прежнему широко применяется и заслуживает внимания при изучении блочных шифров с закрытым ключом.</w:t>
      </w:r>
    </w:p>
    <w:p w14:paraId="25889422" w14:textId="77777777" w:rsidR="007A742B" w:rsidRPr="007A742B" w:rsidRDefault="007A742B" w:rsidP="007A742B">
      <w:pPr>
        <w:spacing w:before="105" w:after="105" w:line="24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>Стандарт DES построен на комбинированном использовании перестановки, замены и гаммирования. Шифруемые данные должны быть представлены в двоичном виде.</w:t>
      </w:r>
    </w:p>
    <w:p w14:paraId="03A7B3B9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A742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DES </w:t>
      </w:r>
      <w:r w:rsidRPr="007A742B">
        <w:rPr>
          <w:rFonts w:ascii="Times New Roman" w:hAnsi="Times New Roman" w:cs="Times New Roman"/>
          <w:sz w:val="28"/>
          <w:szCs w:val="28"/>
        </w:rPr>
        <w:t xml:space="preserve">является классической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сетью </w:t>
      </w:r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Фейстеля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с двумя ветвями. Данные шифруются 64-битными блоками, используя 56-битный ключ. Алгоритм преобразует за несколько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раундов </w:t>
      </w:r>
      <w:r w:rsidRPr="007A742B">
        <w:rPr>
          <w:rFonts w:ascii="Times New Roman" w:hAnsi="Times New Roman" w:cs="Times New Roman"/>
          <w:sz w:val="28"/>
          <w:szCs w:val="28"/>
        </w:rPr>
        <w:t>64-битный вход в 64-битный выход. Длина ключа равна 56 битам. Процесс шифрования состоит из четырех этапов. На первом из них выполняется начальная перестановка (</w:t>
      </w:r>
      <w:r w:rsidRPr="007A742B">
        <w:rPr>
          <w:rFonts w:ascii="Times New Roman" w:hAnsi="Times New Roman" w:cs="Times New Roman"/>
          <w:i/>
          <w:sz w:val="28"/>
          <w:szCs w:val="28"/>
        </w:rPr>
        <w:t>IP</w:t>
      </w:r>
      <w:r w:rsidRPr="007A742B">
        <w:rPr>
          <w:rFonts w:ascii="Times New Roman" w:hAnsi="Times New Roman" w:cs="Times New Roman"/>
          <w:sz w:val="28"/>
          <w:szCs w:val="28"/>
        </w:rPr>
        <w:t xml:space="preserve">) 64-битного исходного текста (забеливание), во время которой биты переупорядочиваются в соответствии со стандартной таблицей. Следующий этап состоит из 16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раундов</w:t>
      </w:r>
      <w:r w:rsidRPr="007A742B">
        <w:rPr>
          <w:rFonts w:ascii="Times New Roman" w:hAnsi="Times New Roman" w:cs="Times New Roman"/>
          <w:sz w:val="28"/>
          <w:szCs w:val="28"/>
        </w:rPr>
        <w:t xml:space="preserve"> одной и той же функции, которая использует операции сдвига и подстановки. На третьем этапе левая и правая половины выхода последней (16-й) итерации меняются местами. Наконец, на четвертом этапе выполняется перестановка IP</w:t>
      </w:r>
      <w:r w:rsidRPr="007A742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A742B">
        <w:rPr>
          <w:rFonts w:ascii="Times New Roman" w:hAnsi="Times New Roman" w:cs="Times New Roman"/>
          <w:sz w:val="28"/>
          <w:szCs w:val="28"/>
        </w:rPr>
        <w:t xml:space="preserve"> результата, полученного на третьем этапе. Перестановка IP</w:t>
      </w:r>
      <w:r w:rsidRPr="007A742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инверсна начальной перестановке.</w:t>
      </w:r>
    </w:p>
    <w:p w14:paraId="53A66BBD" w14:textId="1421A0A9" w:rsidR="007A742B" w:rsidRPr="007A742B" w:rsidRDefault="007A742B" w:rsidP="007A742B">
      <w:pPr>
        <w:keepNext/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7A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50BE7" wp14:editId="2F380B98">
            <wp:extent cx="2809875" cy="3409950"/>
            <wp:effectExtent l="0" t="0" r="9525" b="0"/>
            <wp:docPr id="3" name="Рисунок 3" descr="Общая схем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бщая схема D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1FF5" w14:textId="58DC6B2F" w:rsidR="007A742B" w:rsidRPr="007A742B" w:rsidRDefault="007A742B" w:rsidP="007A742B">
      <w:pPr>
        <w:pStyle w:val="Caption"/>
        <w:jc w:val="center"/>
        <w:rPr>
          <w:b w:val="0"/>
          <w:sz w:val="28"/>
          <w:szCs w:val="28"/>
          <w:lang w:eastAsia="ru-RU"/>
        </w:rPr>
      </w:pPr>
      <w:r w:rsidRPr="007A742B">
        <w:rPr>
          <w:b w:val="0"/>
          <w:sz w:val="28"/>
          <w:szCs w:val="28"/>
        </w:rPr>
        <w:t xml:space="preserve">Рисунок </w:t>
      </w:r>
      <w:r w:rsidRPr="007A742B">
        <w:rPr>
          <w:b w:val="0"/>
          <w:sz w:val="28"/>
          <w:szCs w:val="28"/>
        </w:rPr>
        <w:fldChar w:fldCharType="begin"/>
      </w:r>
      <w:r w:rsidRPr="007A742B">
        <w:rPr>
          <w:b w:val="0"/>
          <w:sz w:val="28"/>
          <w:szCs w:val="28"/>
        </w:rPr>
        <w:instrText xml:space="preserve"> SEQ Рисунок \* ARABIC </w:instrText>
      </w:r>
      <w:r w:rsidRPr="007A742B">
        <w:rPr>
          <w:b w:val="0"/>
          <w:sz w:val="28"/>
          <w:szCs w:val="28"/>
        </w:rPr>
        <w:fldChar w:fldCharType="separate"/>
      </w:r>
      <w:r w:rsidR="00E34791">
        <w:rPr>
          <w:b w:val="0"/>
          <w:noProof/>
          <w:sz w:val="28"/>
          <w:szCs w:val="28"/>
        </w:rPr>
        <w:t>2</w:t>
      </w:r>
      <w:r w:rsidRPr="007A742B">
        <w:rPr>
          <w:b w:val="0"/>
          <w:sz w:val="28"/>
          <w:szCs w:val="28"/>
        </w:rPr>
        <w:fldChar w:fldCharType="end"/>
      </w:r>
      <w:r w:rsidRPr="007A742B">
        <w:rPr>
          <w:b w:val="0"/>
          <w:sz w:val="28"/>
          <w:szCs w:val="28"/>
        </w:rPr>
        <w:t xml:space="preserve"> Общая схема </w:t>
      </w:r>
      <w:r w:rsidRPr="007A742B">
        <w:rPr>
          <w:b w:val="0"/>
          <w:sz w:val="28"/>
          <w:szCs w:val="28"/>
          <w:lang w:val="en-US"/>
        </w:rPr>
        <w:t>DES</w:t>
      </w:r>
    </w:p>
    <w:p w14:paraId="7856BBDD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742B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</w:p>
    <w:p w14:paraId="32720087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sect13"/>
      <w:bookmarkEnd w:id="26"/>
      <w:r w:rsidRPr="007A742B">
        <w:rPr>
          <w:rFonts w:ascii="Times New Roman" w:hAnsi="Times New Roman" w:cs="Times New Roman"/>
          <w:b/>
          <w:bCs/>
          <w:sz w:val="28"/>
          <w:szCs w:val="28"/>
        </w:rPr>
        <w:t>Начальная перестановка</w:t>
      </w:r>
    </w:p>
    <w:p w14:paraId="5A8AFC9B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>Начальная перестановка и ее инверсия определяются стандартной таблицей. Если М- это произвольные 64 бита, то X = IP (M)-переставленные 64 бита. Если применить обратную функцию перестановки Y = IP</w:t>
      </w:r>
      <w:r w:rsidRPr="007A742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A742B">
        <w:rPr>
          <w:rFonts w:ascii="Times New Roman" w:hAnsi="Times New Roman" w:cs="Times New Roman"/>
          <w:sz w:val="28"/>
          <w:szCs w:val="28"/>
        </w:rPr>
        <w:t xml:space="preserve"> (X) = IP</w:t>
      </w:r>
      <w:r w:rsidRPr="007A742B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7A742B">
        <w:rPr>
          <w:rFonts w:ascii="Times New Roman" w:hAnsi="Times New Roman" w:cs="Times New Roman"/>
          <w:sz w:val="28"/>
          <w:szCs w:val="28"/>
        </w:rPr>
        <w:t xml:space="preserve"> (IP(M)), то получится первоначальная последовательность бит.</w:t>
      </w:r>
    </w:p>
    <w:p w14:paraId="21099DAD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sect14"/>
      <w:bookmarkEnd w:id="27"/>
      <w:r w:rsidRPr="007A742B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преобразований отдельного раунда</w:t>
      </w:r>
    </w:p>
    <w:p w14:paraId="08F2C7BF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lastRenderedPageBreak/>
        <w:t xml:space="preserve">Теперь рассмотрим последовательность преобразований, используемую в каждом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раунде</w:t>
      </w:r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64E5B251" w14:textId="3888CF7A" w:rsidR="007A742B" w:rsidRPr="007A742B" w:rsidRDefault="007A742B" w:rsidP="007A742B">
      <w:pPr>
        <w:keepNext/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28" w:name="image.2.5"/>
      <w:bookmarkEnd w:id="28"/>
      <w:r w:rsidRPr="007A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695ED" wp14:editId="49AACD0A">
            <wp:extent cx="3905250" cy="3886200"/>
            <wp:effectExtent l="0" t="0" r="0" b="0"/>
            <wp:docPr id="2" name="Рисунок 2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B5A6" w14:textId="7E7B03AF" w:rsidR="007A742B" w:rsidRPr="007A742B" w:rsidRDefault="007A742B" w:rsidP="007A742B">
      <w:pPr>
        <w:pStyle w:val="Caption"/>
        <w:jc w:val="center"/>
        <w:rPr>
          <w:b w:val="0"/>
          <w:sz w:val="28"/>
          <w:szCs w:val="28"/>
          <w:lang w:eastAsia="ru-RU"/>
        </w:rPr>
      </w:pPr>
      <w:r w:rsidRPr="007A742B">
        <w:rPr>
          <w:b w:val="0"/>
          <w:sz w:val="28"/>
          <w:szCs w:val="28"/>
        </w:rPr>
        <w:t xml:space="preserve">Рисунок </w:t>
      </w:r>
      <w:r w:rsidRPr="007A742B">
        <w:rPr>
          <w:b w:val="0"/>
          <w:sz w:val="28"/>
          <w:szCs w:val="28"/>
        </w:rPr>
        <w:fldChar w:fldCharType="begin"/>
      </w:r>
      <w:r w:rsidRPr="007A742B">
        <w:rPr>
          <w:b w:val="0"/>
          <w:sz w:val="28"/>
          <w:szCs w:val="28"/>
        </w:rPr>
        <w:instrText xml:space="preserve"> SEQ Рисунок \* ARABIC </w:instrText>
      </w:r>
      <w:r w:rsidRPr="007A742B">
        <w:rPr>
          <w:b w:val="0"/>
          <w:sz w:val="28"/>
          <w:szCs w:val="28"/>
        </w:rPr>
        <w:fldChar w:fldCharType="separate"/>
      </w:r>
      <w:r w:rsidR="00E34791">
        <w:rPr>
          <w:b w:val="0"/>
          <w:noProof/>
          <w:sz w:val="28"/>
          <w:szCs w:val="28"/>
        </w:rPr>
        <w:t>3</w:t>
      </w:r>
      <w:r w:rsidRPr="007A742B">
        <w:rPr>
          <w:b w:val="0"/>
          <w:sz w:val="28"/>
          <w:szCs w:val="28"/>
        </w:rPr>
        <w:fldChar w:fldCharType="end"/>
      </w:r>
      <w:r w:rsidRPr="007A742B">
        <w:rPr>
          <w:b w:val="0"/>
          <w:sz w:val="28"/>
          <w:szCs w:val="28"/>
        </w:rPr>
        <w:t xml:space="preserve"> - </w:t>
      </w:r>
      <w:r w:rsidRPr="007A742B">
        <w:rPr>
          <w:b w:val="0"/>
          <w:sz w:val="28"/>
          <w:szCs w:val="28"/>
          <w:lang w:val="en-US"/>
        </w:rPr>
        <w:t>I</w:t>
      </w:r>
      <w:r w:rsidRPr="007A742B">
        <w:rPr>
          <w:b w:val="0"/>
          <w:sz w:val="28"/>
          <w:szCs w:val="28"/>
        </w:rPr>
        <w:t>-</w:t>
      </w:r>
      <w:proofErr w:type="spellStart"/>
      <w:r w:rsidRPr="007A742B">
        <w:rPr>
          <w:b w:val="0"/>
          <w:sz w:val="28"/>
          <w:szCs w:val="28"/>
        </w:rPr>
        <w:t>ый</w:t>
      </w:r>
      <w:proofErr w:type="spellEnd"/>
      <w:r w:rsidRPr="007A742B">
        <w:rPr>
          <w:b w:val="0"/>
          <w:sz w:val="28"/>
          <w:szCs w:val="28"/>
        </w:rPr>
        <w:t xml:space="preserve"> раунд </w:t>
      </w:r>
      <w:r w:rsidRPr="007A742B">
        <w:rPr>
          <w:b w:val="0"/>
          <w:sz w:val="28"/>
          <w:szCs w:val="28"/>
          <w:lang w:val="en-US"/>
        </w:rPr>
        <w:t>DES</w:t>
      </w:r>
    </w:p>
    <w:p w14:paraId="45A3948B" w14:textId="77777777" w:rsidR="007A742B" w:rsidRPr="007A742B" w:rsidRDefault="007A742B" w:rsidP="007A742B">
      <w:pPr>
        <w:spacing w:after="100" w:afterAutospacing="1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64-битный входной блок проходит через 16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раундов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при этом на каждой итерации получается промежуточное 64-битное значение. Левая и правая части каждого промежуточного значения трактуются как отдельные 32-битные значения, обозначенные </w:t>
      </w:r>
      <w:r w:rsidRPr="007A742B">
        <w:rPr>
          <w:rFonts w:ascii="Times New Roman" w:hAnsi="Times New Roman" w:cs="Times New Roman"/>
          <w:i/>
          <w:sz w:val="28"/>
          <w:szCs w:val="28"/>
        </w:rPr>
        <w:t>L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</w:t>
      </w:r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sz w:val="28"/>
          <w:szCs w:val="28"/>
        </w:rPr>
        <w:t>. Каждую итерацию можно описать следующим образом:</w:t>
      </w:r>
    </w:p>
    <w:p w14:paraId="2F868046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742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74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A742B"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r w:rsidRPr="007A74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i-1</w:t>
      </w:r>
    </w:p>
    <w:p w14:paraId="55F3C6DC" w14:textId="77777777" w:rsidR="007A742B" w:rsidRPr="0071306A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74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1306A">
        <w:rPr>
          <w:rFonts w:ascii="Times New Roman" w:hAnsi="Times New Roman" w:cs="Times New Roman"/>
          <w:sz w:val="28"/>
          <w:szCs w:val="28"/>
        </w:rPr>
        <w:t xml:space="preserve"> = </w:t>
      </w:r>
      <w:r w:rsidRPr="007A742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A74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1306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71306A">
        <w:rPr>
          <w:rFonts w:ascii="Times New Roman" w:hAnsi="Times New Roman" w:cs="Times New Roman"/>
          <w:sz w:val="28"/>
          <w:szCs w:val="28"/>
        </w:rPr>
        <w:t xml:space="preserve"> </w:t>
      </w:r>
      <w:r w:rsidRPr="007A742B">
        <w:rPr>
          <w:rFonts w:ascii="Times New Roman" w:eastAsia="Times New Roman" w:hAnsi="Times New Roman" w:cs="Times New Roman"/>
          <w:sz w:val="28"/>
          <w:szCs w:val="28"/>
        </w:rPr>
        <w:object w:dxaOrig="255" w:dyaOrig="285" w14:anchorId="59228C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4.4pt" o:ole="">
            <v:imagedata r:id="rId9" o:title=""/>
          </v:shape>
          <o:OLEObject Type="Embed" ProgID="Equation.3" ShapeID="_x0000_i1025" DrawAspect="Content" ObjectID="_1708170491" r:id="rId10"/>
        </w:object>
      </w:r>
      <w:r w:rsidRPr="007130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74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130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742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74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1306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71306A">
        <w:rPr>
          <w:rFonts w:ascii="Times New Roman" w:hAnsi="Times New Roman" w:cs="Times New Roman"/>
          <w:sz w:val="28"/>
          <w:szCs w:val="28"/>
        </w:rPr>
        <w:t xml:space="preserve">, </w:t>
      </w:r>
      <w:r w:rsidRPr="007A742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A742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1306A">
        <w:rPr>
          <w:rFonts w:ascii="Times New Roman" w:hAnsi="Times New Roman" w:cs="Times New Roman"/>
          <w:sz w:val="28"/>
          <w:szCs w:val="28"/>
        </w:rPr>
        <w:t>)</w:t>
      </w:r>
    </w:p>
    <w:p w14:paraId="0420C011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Где </w:t>
      </w:r>
      <w:r w:rsidRPr="007A742B">
        <w:rPr>
          <w:rFonts w:ascii="Times New Roman" w:eastAsia="Times New Roman" w:hAnsi="Times New Roman" w:cs="Times New Roman"/>
          <w:sz w:val="28"/>
          <w:szCs w:val="28"/>
        </w:rPr>
        <w:object w:dxaOrig="255" w:dyaOrig="285" w14:anchorId="1D6F17B6">
          <v:shape id="_x0000_i1026" type="#_x0000_t75" style="width:12.6pt;height:14.4pt" o:ole="">
            <v:imagedata r:id="rId9" o:title=""/>
          </v:shape>
          <o:OLEObject Type="Embed" ProgID="Equation.3" ShapeID="_x0000_i1026" DrawAspect="Content" ObjectID="_1708170492" r:id="rId11"/>
        </w:object>
      </w:r>
      <w:r w:rsidRPr="007A742B">
        <w:rPr>
          <w:rFonts w:ascii="Times New Roman" w:hAnsi="Times New Roman" w:cs="Times New Roman"/>
          <w:sz w:val="28"/>
          <w:szCs w:val="28"/>
        </w:rPr>
        <w:t>обозначает операцию XOR.</w:t>
      </w:r>
    </w:p>
    <w:p w14:paraId="7774ECFE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Таким образом, выход левой половины </w:t>
      </w:r>
      <w:r w:rsidRPr="007A742B">
        <w:rPr>
          <w:rFonts w:ascii="Times New Roman" w:hAnsi="Times New Roman" w:cs="Times New Roman"/>
          <w:i/>
          <w:sz w:val="28"/>
          <w:szCs w:val="28"/>
        </w:rPr>
        <w:t>L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7A742B">
        <w:rPr>
          <w:rFonts w:ascii="Times New Roman" w:hAnsi="Times New Roman" w:cs="Times New Roman"/>
          <w:sz w:val="28"/>
          <w:szCs w:val="28"/>
        </w:rPr>
        <w:t xml:space="preserve"> равен входу правой половины </w:t>
      </w:r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i-1</w:t>
      </w:r>
      <w:r w:rsidRPr="007A742B">
        <w:rPr>
          <w:rFonts w:ascii="Times New Roman" w:hAnsi="Times New Roman" w:cs="Times New Roman"/>
          <w:sz w:val="28"/>
          <w:szCs w:val="28"/>
        </w:rPr>
        <w:t xml:space="preserve">. Выход правой половины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 xml:space="preserve">является результатом применения операции XOR к </w:t>
      </w:r>
      <w:r w:rsidRPr="007A742B">
        <w:rPr>
          <w:rFonts w:ascii="Times New Roman" w:hAnsi="Times New Roman" w:cs="Times New Roman"/>
          <w:i/>
          <w:sz w:val="28"/>
          <w:szCs w:val="28"/>
        </w:rPr>
        <w:t>L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i-1</w:t>
      </w:r>
      <w:r w:rsidRPr="007A74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 xml:space="preserve">и функции </w:t>
      </w:r>
      <w:r w:rsidRPr="007A742B">
        <w:rPr>
          <w:rFonts w:ascii="Times New Roman" w:hAnsi="Times New Roman" w:cs="Times New Roman"/>
          <w:i/>
          <w:sz w:val="28"/>
          <w:szCs w:val="28"/>
        </w:rPr>
        <w:t>F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зависящей от </w:t>
      </w:r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i-1</w:t>
      </w:r>
      <w:r w:rsidRPr="007A74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5BB4BB8A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Рассмотрим функцию </w:t>
      </w:r>
      <w:r w:rsidRPr="007A742B">
        <w:rPr>
          <w:rFonts w:ascii="Times New Roman" w:hAnsi="Times New Roman" w:cs="Times New Roman"/>
          <w:i/>
          <w:sz w:val="28"/>
          <w:szCs w:val="28"/>
        </w:rPr>
        <w:t>F</w:t>
      </w:r>
      <w:r w:rsidRPr="007A742B">
        <w:rPr>
          <w:rFonts w:ascii="Times New Roman" w:hAnsi="Times New Roman" w:cs="Times New Roman"/>
          <w:sz w:val="28"/>
          <w:szCs w:val="28"/>
        </w:rPr>
        <w:t xml:space="preserve"> более подробно.</w:t>
      </w:r>
    </w:p>
    <w:p w14:paraId="3F8B934C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, которое подается на вход функции </w:t>
      </w:r>
      <w:r w:rsidRPr="007A742B">
        <w:rPr>
          <w:rFonts w:ascii="Times New Roman" w:hAnsi="Times New Roman" w:cs="Times New Roman"/>
          <w:i/>
          <w:sz w:val="28"/>
          <w:szCs w:val="28"/>
        </w:rPr>
        <w:t>F</w:t>
      </w:r>
      <w:r w:rsidRPr="007A742B">
        <w:rPr>
          <w:rFonts w:ascii="Times New Roman" w:hAnsi="Times New Roman" w:cs="Times New Roman"/>
          <w:sz w:val="28"/>
          <w:szCs w:val="28"/>
        </w:rPr>
        <w:t xml:space="preserve">, имеет длину 32 бита. Вначале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R</w:t>
      </w:r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</w:t>
      </w:r>
    </w:p>
    <w:p w14:paraId="689E8F3E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. . .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efgh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ijkl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mnop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. . .</w:t>
      </w:r>
    </w:p>
    <w:p w14:paraId="25EA260D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>то в результате расширения получается сообщение</w:t>
      </w:r>
    </w:p>
    <w:p w14:paraId="22C2831C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. . .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defghi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hijklm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lmnopq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. . .</w:t>
      </w:r>
    </w:p>
    <w:p w14:paraId="1B2CA077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для полученного 48-битного значения выполняется операция XOR с 48-битным </w:t>
      </w:r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подключом</w:t>
      </w:r>
      <w:proofErr w:type="spellEnd"/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>. Затем полученное 48-битное значение подается на вход функции подстановки, результатом которой является 32-битное значение.</w:t>
      </w:r>
    </w:p>
    <w:p w14:paraId="1A14C029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Подстановка состоит из восьми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S-</w:t>
      </w:r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boxes</w:t>
      </w:r>
      <w:proofErr w:type="spellEnd"/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7A742B">
        <w:rPr>
          <w:rFonts w:ascii="Times New Roman" w:hAnsi="Times New Roman" w:cs="Times New Roman"/>
          <w:sz w:val="28"/>
          <w:szCs w:val="28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S-</w:t>
      </w:r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box</w:t>
      </w:r>
      <w:proofErr w:type="spellEnd"/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291CB0F3" w14:textId="0E562626" w:rsidR="007A742B" w:rsidRPr="007A742B" w:rsidRDefault="007A742B" w:rsidP="007A742B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7A74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D71BD" wp14:editId="793200D0">
            <wp:extent cx="32480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1BC4" w14:textId="02863C78" w:rsidR="007A742B" w:rsidRPr="007A742B" w:rsidRDefault="007A742B" w:rsidP="007A742B">
      <w:pPr>
        <w:pStyle w:val="Caption"/>
        <w:jc w:val="center"/>
        <w:rPr>
          <w:b w:val="0"/>
          <w:sz w:val="28"/>
          <w:szCs w:val="28"/>
          <w:lang w:eastAsia="ru-RU"/>
        </w:rPr>
      </w:pPr>
      <w:r w:rsidRPr="007A742B">
        <w:rPr>
          <w:b w:val="0"/>
          <w:sz w:val="28"/>
          <w:szCs w:val="28"/>
        </w:rPr>
        <w:t xml:space="preserve">Рисунок </w:t>
      </w:r>
      <w:r w:rsidRPr="007A742B">
        <w:rPr>
          <w:b w:val="0"/>
          <w:sz w:val="28"/>
          <w:szCs w:val="28"/>
        </w:rPr>
        <w:fldChar w:fldCharType="begin"/>
      </w:r>
      <w:r w:rsidRPr="007A742B">
        <w:rPr>
          <w:b w:val="0"/>
          <w:sz w:val="28"/>
          <w:szCs w:val="28"/>
        </w:rPr>
        <w:instrText xml:space="preserve"> SEQ Рисунок \* ARABIC </w:instrText>
      </w:r>
      <w:r w:rsidRPr="007A742B">
        <w:rPr>
          <w:b w:val="0"/>
          <w:sz w:val="28"/>
          <w:szCs w:val="28"/>
        </w:rPr>
        <w:fldChar w:fldCharType="separate"/>
      </w:r>
      <w:r w:rsidR="00E34791">
        <w:rPr>
          <w:b w:val="0"/>
          <w:noProof/>
          <w:sz w:val="28"/>
          <w:szCs w:val="28"/>
        </w:rPr>
        <w:t>4</w:t>
      </w:r>
      <w:r w:rsidRPr="007A742B">
        <w:rPr>
          <w:b w:val="0"/>
          <w:sz w:val="28"/>
          <w:szCs w:val="28"/>
        </w:rPr>
        <w:fldChar w:fldCharType="end"/>
      </w:r>
      <w:r w:rsidRPr="007A742B">
        <w:rPr>
          <w:b w:val="0"/>
          <w:sz w:val="28"/>
          <w:szCs w:val="28"/>
        </w:rPr>
        <w:t xml:space="preserve"> - </w:t>
      </w:r>
      <w:r w:rsidRPr="007A742B">
        <w:rPr>
          <w:b w:val="0"/>
          <w:sz w:val="28"/>
          <w:szCs w:val="28"/>
          <w:lang w:val="en-US"/>
        </w:rPr>
        <w:t>S</w:t>
      </w:r>
      <w:r w:rsidRPr="007A742B">
        <w:rPr>
          <w:b w:val="0"/>
          <w:sz w:val="28"/>
          <w:szCs w:val="28"/>
        </w:rPr>
        <w:t>-</w:t>
      </w:r>
      <w:r w:rsidRPr="007A742B">
        <w:rPr>
          <w:b w:val="0"/>
          <w:sz w:val="28"/>
          <w:szCs w:val="28"/>
          <w:lang w:val="en-US"/>
        </w:rPr>
        <w:t>boxes</w:t>
      </w:r>
    </w:p>
    <w:p w14:paraId="0DDEFE9B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Далее полученное 32-битное значение обрабатывается с помощью перестановки </w:t>
      </w:r>
      <w:r w:rsidRPr="007A742B">
        <w:rPr>
          <w:rFonts w:ascii="Times New Roman" w:hAnsi="Times New Roman" w:cs="Times New Roman"/>
          <w:i/>
          <w:sz w:val="28"/>
          <w:szCs w:val="28"/>
        </w:rPr>
        <w:t>Р</w:t>
      </w:r>
      <w:r w:rsidRPr="007A742B">
        <w:rPr>
          <w:rFonts w:ascii="Times New Roman" w:hAnsi="Times New Roman" w:cs="Times New Roman"/>
          <w:sz w:val="28"/>
          <w:szCs w:val="28"/>
        </w:rPr>
        <w:t xml:space="preserve">, целью которой является максимальное переупорядочивание бит, чтобы в следующем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раунде</w:t>
      </w:r>
      <w:r w:rsidRPr="007A742B">
        <w:rPr>
          <w:rFonts w:ascii="Times New Roman" w:hAnsi="Times New Roman" w:cs="Times New Roman"/>
          <w:sz w:val="28"/>
          <w:szCs w:val="28"/>
        </w:rPr>
        <w:t xml:space="preserve"> шифрования с большой вероятностью каждый бит обрабатывался другим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S-</w:t>
      </w:r>
      <w:proofErr w:type="spellStart"/>
      <w:r w:rsidRPr="007A742B">
        <w:rPr>
          <w:rFonts w:ascii="Times New Roman" w:hAnsi="Times New Roman" w:cs="Times New Roman"/>
          <w:i/>
          <w:iCs/>
          <w:sz w:val="28"/>
          <w:szCs w:val="28"/>
        </w:rPr>
        <w:t>box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>.</w:t>
      </w:r>
    </w:p>
    <w:p w14:paraId="3EDA2FF7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sect15"/>
      <w:bookmarkEnd w:id="29"/>
      <w:r w:rsidRPr="007A742B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proofErr w:type="spellStart"/>
      <w:r w:rsidRPr="007A742B">
        <w:rPr>
          <w:rFonts w:ascii="Times New Roman" w:hAnsi="Times New Roman" w:cs="Times New Roman"/>
          <w:b/>
          <w:bCs/>
          <w:sz w:val="28"/>
          <w:szCs w:val="28"/>
        </w:rPr>
        <w:t>подключей</w:t>
      </w:r>
      <w:proofErr w:type="spellEnd"/>
    </w:p>
    <w:p w14:paraId="536EDE49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Ключ для отдельного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раунда </w:t>
      </w:r>
      <w:proofErr w:type="spellStart"/>
      <w:proofErr w:type="gram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7A742B">
        <w:rPr>
          <w:rFonts w:ascii="Times New Roman" w:hAnsi="Times New Roman" w:cs="Times New Roman"/>
          <w:sz w:val="28"/>
          <w:szCs w:val="28"/>
        </w:rPr>
        <w:t>состоит</w:t>
      </w:r>
      <w:proofErr w:type="gramEnd"/>
      <w:r w:rsidRPr="007A742B">
        <w:rPr>
          <w:rFonts w:ascii="Times New Roman" w:hAnsi="Times New Roman" w:cs="Times New Roman"/>
          <w:sz w:val="28"/>
          <w:szCs w:val="28"/>
        </w:rPr>
        <w:t xml:space="preserve"> из 48 бит. Ключи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получаются по следующему алгоритму. Для 56-битного ключа, используемого на входе алгоритма, вначале выполняется перестановка в соответствии с таблицей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Permuted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1 (РС-1). Полученный 56-битный ключ разделяется на две 28-битные части, обозначаемые как C</w:t>
      </w:r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 D</w:t>
      </w:r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A742B">
        <w:rPr>
          <w:rFonts w:ascii="Times New Roman" w:hAnsi="Times New Roman" w:cs="Times New Roman"/>
          <w:sz w:val="28"/>
          <w:szCs w:val="28"/>
        </w:rPr>
        <w:t xml:space="preserve"> соответственно. На каждом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 xml:space="preserve">раунде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C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lastRenderedPageBreak/>
        <w:t xml:space="preserve">и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D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A742B">
        <w:rPr>
          <w:rFonts w:ascii="Times New Roman" w:hAnsi="Times New Roman" w:cs="Times New Roman"/>
          <w:sz w:val="28"/>
          <w:szCs w:val="28"/>
        </w:rPr>
        <w:t xml:space="preserve">независимо циклически сдвигаются влево на 1 или 2 бита, в зависимости от номера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раунда</w:t>
      </w:r>
      <w:r w:rsidRPr="007A742B">
        <w:rPr>
          <w:rFonts w:ascii="Times New Roman" w:hAnsi="Times New Roman" w:cs="Times New Roman"/>
          <w:sz w:val="28"/>
          <w:szCs w:val="28"/>
        </w:rPr>
        <w:t xml:space="preserve">. Полученные значения являются входом следующего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раунда</w:t>
      </w:r>
      <w:r w:rsidRPr="007A742B">
        <w:rPr>
          <w:rFonts w:ascii="Times New Roman" w:hAnsi="Times New Roman" w:cs="Times New Roman"/>
          <w:sz w:val="28"/>
          <w:szCs w:val="28"/>
        </w:rPr>
        <w:t xml:space="preserve">. Они также представляют собой вход в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Permuted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2 (РС-2), который создает 48-битное выходное значение, являющееся входом функции </w:t>
      </w:r>
      <w:proofErr w:type="gramStart"/>
      <w:r w:rsidRPr="007A742B">
        <w:rPr>
          <w:rFonts w:ascii="Times New Roman" w:hAnsi="Times New Roman" w:cs="Times New Roman"/>
          <w:i/>
          <w:sz w:val="28"/>
          <w:szCs w:val="28"/>
        </w:rPr>
        <w:t>F</w:t>
      </w:r>
      <w:r w:rsidRPr="007A74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742B">
        <w:rPr>
          <w:rFonts w:ascii="Times New Roman" w:hAnsi="Times New Roman" w:cs="Times New Roman"/>
          <w:i/>
          <w:sz w:val="28"/>
          <w:szCs w:val="28"/>
        </w:rPr>
        <w:t>R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i-1</w:t>
      </w:r>
      <w:r w:rsidRPr="007A74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>).</w:t>
      </w:r>
    </w:p>
    <w:p w14:paraId="5F528244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742B">
        <w:rPr>
          <w:rFonts w:ascii="Times New Roman" w:hAnsi="Times New Roman" w:cs="Times New Roman"/>
          <w:b/>
          <w:bCs/>
          <w:sz w:val="28"/>
          <w:szCs w:val="28"/>
        </w:rPr>
        <w:t>Дешифрование</w:t>
      </w:r>
    </w:p>
    <w:p w14:paraId="7B5C4C2E" w14:textId="77777777" w:rsidR="007A742B" w:rsidRPr="007A742B" w:rsidRDefault="007A742B" w:rsidP="007A742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Процесс дешифрования аналогичен процессу шифрования. На входе алгоритма используется зашифрованный текст, но ключи </w:t>
      </w:r>
      <w:proofErr w:type="spellStart"/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используются в обратной последовательности. </w:t>
      </w:r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16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используется на первом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раунде</w:t>
      </w:r>
      <w:r w:rsidRPr="007A742B">
        <w:rPr>
          <w:rFonts w:ascii="Times New Roman" w:hAnsi="Times New Roman" w:cs="Times New Roman"/>
          <w:sz w:val="28"/>
          <w:szCs w:val="28"/>
        </w:rPr>
        <w:t xml:space="preserve">, </w:t>
      </w:r>
      <w:r w:rsidRPr="007A742B">
        <w:rPr>
          <w:rFonts w:ascii="Times New Roman" w:hAnsi="Times New Roman" w:cs="Times New Roman"/>
          <w:i/>
          <w:sz w:val="28"/>
          <w:szCs w:val="28"/>
        </w:rPr>
        <w:t>K</w:t>
      </w:r>
      <w:r w:rsidRPr="007A742B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7A742B">
        <w:rPr>
          <w:rFonts w:ascii="Times New Roman" w:hAnsi="Times New Roman" w:cs="Times New Roman"/>
          <w:sz w:val="28"/>
          <w:szCs w:val="28"/>
        </w:rPr>
        <w:t xml:space="preserve"> используется на последнем </w:t>
      </w:r>
      <w:r w:rsidRPr="007A742B">
        <w:rPr>
          <w:rFonts w:ascii="Times New Roman" w:hAnsi="Times New Roman" w:cs="Times New Roman"/>
          <w:i/>
          <w:iCs/>
          <w:sz w:val="28"/>
          <w:szCs w:val="28"/>
        </w:rPr>
        <w:t>раунде</w:t>
      </w:r>
      <w:r w:rsidRPr="007A74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F2E0E2" w14:textId="74BD7126" w:rsidR="007A742B" w:rsidRP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2AAACA7" w14:textId="08AE413D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00967FA" w14:textId="23E698B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07E9055" w14:textId="7273E883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3ABEF69" w14:textId="560C78DE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785C1CD" w14:textId="2168B78E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9569382" w14:textId="1965C2A9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FE99E77" w14:textId="70712999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055C1DA" w14:textId="34FA97F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CA5D646" w14:textId="5119FD97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D22729A" w14:textId="5D937B99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DF98DF2" w14:textId="69C7764C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4122557" w14:textId="672F4B60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C6B9ABD" w14:textId="671BF79C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6F7094B" w14:textId="3E2C521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5573ADD" w14:textId="3E7A14B1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C788D0F" w14:textId="67C87295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FE09AF8" w14:textId="36A5D198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2668239" w14:textId="019E7B8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7F6CEED" w14:textId="126D39DC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351711C" w14:textId="666CFDE3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E54C894" w14:textId="159FC1D1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CDB1FB5" w14:textId="6D5C1FBE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23AB6AF" w14:textId="217F1864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3D76C61" w14:textId="1A658AA0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483D73E" w14:textId="10E54B6E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78B6FA3" w14:textId="4B468E4A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CCD910F" w14:textId="2542E709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2A5FE0B" w14:textId="050FA133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3A7D3A8" w14:textId="186F9B5E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CA815A1" w14:textId="275288F9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45D76E0" w14:textId="30A62E9E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257228F" w14:textId="13D5CCE0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C2169D8" w14:textId="78E64D58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80F0046" w14:textId="328A4B6E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E7C982B" w14:textId="28E12D22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b/>
          <w:sz w:val="32"/>
          <w:szCs w:val="32"/>
        </w:rPr>
      </w:pPr>
      <w:r w:rsidRPr="007A742B">
        <w:rPr>
          <w:rFonts w:ascii="Times New Roman" w:eastAsia="Verdana" w:hAnsi="Times New Roman" w:cs="Times New Roman"/>
          <w:b/>
          <w:sz w:val="32"/>
          <w:szCs w:val="32"/>
        </w:rPr>
        <w:lastRenderedPageBreak/>
        <w:t>Результат выполнения</w:t>
      </w:r>
    </w:p>
    <w:p w14:paraId="618D4B0A" w14:textId="77777777" w:rsidR="00A25405" w:rsidRPr="007A742B" w:rsidRDefault="00A25405" w:rsidP="007A742B">
      <w:pPr>
        <w:spacing w:line="240" w:lineRule="auto"/>
        <w:jc w:val="center"/>
        <w:rPr>
          <w:rFonts w:ascii="Times New Roman" w:eastAsia="Verdana" w:hAnsi="Times New Roman" w:cs="Times New Roman"/>
          <w:b/>
          <w:sz w:val="32"/>
          <w:szCs w:val="32"/>
        </w:rPr>
      </w:pPr>
    </w:p>
    <w:p w14:paraId="720C5069" w14:textId="04175CFB" w:rsidR="007A742B" w:rsidRPr="00FF7501" w:rsidRDefault="00FF7501" w:rsidP="007A742B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  <w:lang w:val="en-US"/>
        </w:rPr>
      </w:pPr>
      <w:r w:rsidRPr="00FF7501">
        <w:rPr>
          <w:rFonts w:ascii="Times New Roman" w:eastAsia="Verdana" w:hAnsi="Times New Roman" w:cs="Times New Roman"/>
          <w:sz w:val="32"/>
          <w:szCs w:val="32"/>
          <w:lang w:val="en-US"/>
        </w:rPr>
        <w:drawing>
          <wp:inline distT="0" distB="0" distL="0" distR="0" wp14:anchorId="0F56C368" wp14:editId="22380AE2">
            <wp:extent cx="5940425" cy="2929890"/>
            <wp:effectExtent l="0" t="0" r="3175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9FE1" w14:textId="5C61FE68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52AD3CEE" w14:textId="06E3AC7B" w:rsidR="007A742B" w:rsidRPr="0077274D" w:rsidRDefault="0077274D" w:rsidP="0077274D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 xml:space="preserve">При попытке ввести 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невалидные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данные получим результаты:</w:t>
      </w:r>
    </w:p>
    <w:p w14:paraId="45ED859F" w14:textId="085FCB49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92910B7" w14:textId="5B063F1D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8E0AEC8" w14:textId="22A7B946" w:rsidR="007A742B" w:rsidRDefault="00FF7501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FF7501">
        <w:rPr>
          <w:rFonts w:ascii="Times New Roman" w:eastAsia="Verdana" w:hAnsi="Times New Roman" w:cs="Times New Roman"/>
          <w:sz w:val="28"/>
          <w:szCs w:val="28"/>
        </w:rPr>
        <w:drawing>
          <wp:inline distT="0" distB="0" distL="0" distR="0" wp14:anchorId="177B7D23" wp14:editId="777C5EDC">
            <wp:extent cx="4763165" cy="1781424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1E1D" w14:textId="79501222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FD49811" w14:textId="77777777" w:rsidR="00FF7501" w:rsidRDefault="00FF7501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8DFD5C8" w14:textId="72A519E6" w:rsidR="007A742B" w:rsidRDefault="00FF7501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FF7501">
        <w:rPr>
          <w:rFonts w:ascii="Times New Roman" w:eastAsia="Verdana" w:hAnsi="Times New Roman" w:cs="Times New Roman"/>
          <w:sz w:val="28"/>
          <w:szCs w:val="28"/>
        </w:rPr>
        <w:drawing>
          <wp:inline distT="0" distB="0" distL="0" distR="0" wp14:anchorId="42DF74A2" wp14:editId="79F1D978">
            <wp:extent cx="5940425" cy="1443355"/>
            <wp:effectExtent l="0" t="0" r="3175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D93C" w14:textId="3DC7C5E3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3FF6F4E" w14:textId="695DD501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FC1871E" w14:textId="4E69581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A668F61" w14:textId="0B974838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5BA46DD" w14:textId="163D60C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BB7947B" w14:textId="5CC7FDC3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F5EFBD3" w14:textId="79EFD39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0967247" w14:textId="26AAB67B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7E27585C" w14:textId="4675B84C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D2C0903" w14:textId="0D6283EC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76BA152" w14:textId="17187D31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1876F55" w14:textId="63C6E200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5FD8F6D6" w14:textId="21824B9B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E9B4750" w14:textId="460B7EE9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21088FC" w14:textId="0F640B4F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0C128E6C" w14:textId="3EEE8BF8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07C6E8D" w14:textId="20A9FFAD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4C24B44" w14:textId="1CCE4B1E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10574A32" w14:textId="7FC62698" w:rsidR="007A742B" w:rsidRDefault="007A742B" w:rsidP="007A742B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9BE1019" w14:textId="62FE4D64" w:rsidR="007A742B" w:rsidRPr="007A742B" w:rsidRDefault="007A742B" w:rsidP="007A74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742B"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6FC38B87" w14:textId="35B13153" w:rsidR="007A742B" w:rsidRPr="007A742B" w:rsidRDefault="007A742B" w:rsidP="00A25405">
      <w:pPr>
        <w:spacing w:line="360" w:lineRule="auto"/>
        <w:ind w:firstLine="709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7A742B">
        <w:rPr>
          <w:rFonts w:ascii="Times New Roman" w:hAnsi="Times New Roman" w:cs="Times New Roman"/>
          <w:sz w:val="28"/>
          <w:szCs w:val="28"/>
        </w:rPr>
        <w:t xml:space="preserve">DES был национальным стандартом США в 1977—1980 гг., но в настоящее время DES используется (с ключом длины 56 бит) только для устаревших систем, чаще всего используют его более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криптоустойчивый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вид (3DES, DESX). 3DES является простой эффективной заменой DES, и сейчас он рассмотрен как стандарт. В ближайшее время DES и Triple DES будут заменены алгоритмом AES (Advanced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Standard — Расширенный Стандарт Шифрования).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является одним из самых распространенных протоколов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аунтефикации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. В настоящее время множество ОС поддерживают данный протокол, в число которых входят: Windows 2000 и более поздние версии, которые используют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Kerberos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 xml:space="preserve"> как метод аутентификации в домене между участниками, различные UNIX и UNIX подобные ОС (Apple Mac OS X, Red Hat Enterprise Linux 4, FreeBSD, Solaris, AIX, </w:t>
      </w:r>
      <w:proofErr w:type="spellStart"/>
      <w:r w:rsidRPr="007A742B">
        <w:rPr>
          <w:rFonts w:ascii="Times New Roman" w:hAnsi="Times New Roman" w:cs="Times New Roman"/>
          <w:sz w:val="28"/>
          <w:szCs w:val="28"/>
        </w:rPr>
        <w:t>OpenVMS</w:t>
      </w:r>
      <w:proofErr w:type="spellEnd"/>
      <w:r w:rsidRPr="007A742B">
        <w:rPr>
          <w:rFonts w:ascii="Times New Roman" w:hAnsi="Times New Roman" w:cs="Times New Roman"/>
          <w:sz w:val="28"/>
          <w:szCs w:val="28"/>
        </w:rPr>
        <w:t>).</w:t>
      </w:r>
    </w:p>
    <w:p w14:paraId="406BEE59" w14:textId="50EBD4A3" w:rsidR="0013439E" w:rsidRDefault="00F55DFD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494CDB" w14:textId="511626A7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D5BE3E" w14:textId="77F03EBD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3E048" w14:textId="67DFFB4D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B8AE50" w14:textId="4603F7C6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453010" w14:textId="76519413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A9AEF" w14:textId="56068A61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796FC" w14:textId="5C682307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4A973" w14:textId="0DB55575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C1138" w14:textId="7E4D4F28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2AC1D" w14:textId="70F1C034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678BD9" w14:textId="706CA82B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7C7D7F" w14:textId="29E73EFD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83F30" w14:textId="654CCEA8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A0E20A" w14:textId="0D0C7FC3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8E256C" w14:textId="6F3E61F2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06638" w14:textId="0C9E3C00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094AF" w14:textId="5304B864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22C4B8" w14:textId="0BE1B25F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48CCC" w14:textId="341A6758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FB70E9" w14:textId="10278199" w:rsidR="007A742B" w:rsidRDefault="007A742B" w:rsidP="007A74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0C7FA" w14:textId="00F02F91" w:rsidR="007A742B" w:rsidRPr="0071306A" w:rsidRDefault="007A742B" w:rsidP="007A742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742B">
        <w:rPr>
          <w:rFonts w:ascii="Times New Roman" w:hAnsi="Times New Roman" w:cs="Times New Roman"/>
          <w:b/>
          <w:sz w:val="28"/>
          <w:szCs w:val="28"/>
        </w:rPr>
        <w:t>Код</w:t>
      </w:r>
      <w:r w:rsidRPr="007130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A742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2D10036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>using System;</w:t>
      </w:r>
    </w:p>
    <w:p w14:paraId="5A5FA77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System.Security.Cryptography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2A75AC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System.Text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8D54D84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A0BAB21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CB0D339" w14:textId="61282C3E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namespace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ISOB_</w:t>
      </w:r>
      <w:r>
        <w:rPr>
          <w:rFonts w:ascii="Consolas" w:hAnsi="Consolas" w:cs="Times New Roman"/>
          <w:sz w:val="24"/>
          <w:szCs w:val="24"/>
          <w:lang w:val="en-US"/>
        </w:rPr>
        <w:t>Kerberos</w:t>
      </w:r>
      <w:proofErr w:type="spellEnd"/>
    </w:p>
    <w:p w14:paraId="56A4216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>{</w:t>
      </w:r>
    </w:p>
    <w:p w14:paraId="71A325D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public class Program</w:t>
      </w:r>
    </w:p>
    <w:p w14:paraId="1AEFA1B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761CBA94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private static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readonly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string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KDCMasterKey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GetHash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masterKey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472EC7A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private static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readonly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string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serverMasterKey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GetHash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serverMasterKey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68AF7198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private static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readonly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string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keyK_cs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GetHash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keyK_css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");</w:t>
      </w:r>
    </w:p>
    <w:p w14:paraId="2DA5B91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private static string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9B9D41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private static string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KDCsessionKey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90B179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private static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{ get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; set; }</w:t>
      </w:r>
    </w:p>
    <w:p w14:paraId="399467B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private static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readonly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Dictionary&lt;string, string&gt;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UserList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new(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D5B1D44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{ </w:t>
      </w:r>
    </w:p>
    <w:p w14:paraId="7B7E6801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["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anatoli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"] = "12345",</w:t>
      </w:r>
    </w:p>
    <w:p w14:paraId="3B68F84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};</w:t>
      </w:r>
    </w:p>
    <w:p w14:paraId="450AB19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64C8F61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string[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]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args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22550B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6C95183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string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domainName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domainName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D01E74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r w:rsidRPr="00D72247">
        <w:rPr>
          <w:rFonts w:ascii="Consolas" w:hAnsi="Consolas" w:cs="Times New Roman"/>
          <w:sz w:val="24"/>
          <w:szCs w:val="24"/>
        </w:rPr>
        <w:t>Введите</w:t>
      </w: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72247">
        <w:rPr>
          <w:rFonts w:ascii="Consolas" w:hAnsi="Consolas" w:cs="Times New Roman"/>
          <w:sz w:val="24"/>
          <w:szCs w:val="24"/>
        </w:rPr>
        <w:t>имя</w:t>
      </w:r>
      <w:r w:rsidRPr="00D72247">
        <w:rPr>
          <w:rFonts w:ascii="Consolas" w:hAnsi="Consolas" w:cs="Times New Roman"/>
          <w:sz w:val="24"/>
          <w:szCs w:val="24"/>
          <w:lang w:val="en-US"/>
        </w:rPr>
        <w:t>:");</w:t>
      </w:r>
    </w:p>
    <w:p w14:paraId="012D1266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string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userName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392786C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r w:rsidRPr="00D72247">
        <w:rPr>
          <w:rFonts w:ascii="Consolas" w:hAnsi="Consolas" w:cs="Times New Roman"/>
          <w:sz w:val="24"/>
          <w:szCs w:val="24"/>
        </w:rPr>
        <w:t>Введите</w:t>
      </w: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D72247">
        <w:rPr>
          <w:rFonts w:ascii="Consolas" w:hAnsi="Consolas" w:cs="Times New Roman"/>
          <w:sz w:val="24"/>
          <w:szCs w:val="24"/>
        </w:rPr>
        <w:t>пароль</w:t>
      </w:r>
      <w:r w:rsidRPr="00D72247">
        <w:rPr>
          <w:rFonts w:ascii="Consolas" w:hAnsi="Consolas" w:cs="Times New Roman"/>
          <w:sz w:val="24"/>
          <w:szCs w:val="24"/>
          <w:lang w:val="en-US"/>
        </w:rPr>
        <w:t>:");</w:t>
      </w:r>
    </w:p>
    <w:p w14:paraId="3C6980B1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string password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0CA002D" w14:textId="10EEE0DB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Client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</w:t>
      </w:r>
      <w:r w:rsidR="00CB02C9">
        <w:rPr>
          <w:rFonts w:ascii="Consolas" w:hAnsi="Consolas" w:cs="Times New Roman"/>
          <w:sz w:val="24"/>
          <w:szCs w:val="24"/>
          <w:lang w:val="en-US"/>
        </w:rPr>
        <w:t>User</w:t>
      </w:r>
      <w:proofErr w:type="spellEnd"/>
      <w:r w:rsidR="00CB02C9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gramStart"/>
      <w:r w:rsidR="00CB02C9">
        <w:rPr>
          <w:rFonts w:ascii="Consolas" w:hAnsi="Consolas" w:cs="Times New Roman"/>
          <w:sz w:val="24"/>
          <w:szCs w:val="24"/>
          <w:lang w:val="en-US"/>
        </w:rPr>
        <w:t>new(</w:t>
      </w:r>
      <w:proofErr w:type="spellStart"/>
      <w:proofErr w:type="gramEnd"/>
      <w:r w:rsidR="00CB02C9">
        <w:rPr>
          <w:rFonts w:ascii="Consolas" w:hAnsi="Consolas" w:cs="Times New Roman"/>
          <w:sz w:val="24"/>
          <w:szCs w:val="24"/>
          <w:lang w:val="en-US"/>
        </w:rPr>
        <w:t>userName</w:t>
      </w:r>
      <w:proofErr w:type="spellEnd"/>
      <w:r w:rsidR="00CB02C9">
        <w:rPr>
          <w:rFonts w:ascii="Consolas" w:hAnsi="Consolas" w:cs="Times New Roman"/>
          <w:sz w:val="24"/>
          <w:szCs w:val="24"/>
          <w:lang w:val="en-US"/>
        </w:rPr>
        <w:t>, password);</w:t>
      </w:r>
    </w:p>
    <w:p w14:paraId="20758B0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86251D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value = new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StringBuilder(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EEBADC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value.Append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userName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+ "/");</w:t>
      </w:r>
    </w:p>
    <w:p w14:paraId="427790D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value.Append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domainName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+ "/");</w:t>
      </w:r>
    </w:p>
    <w:p w14:paraId="7FFCCCF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DateTime.Now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04F19E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value.Append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DES.Encrypt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ClientTimeStamp.ToString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clientUser.PasswordHash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15A1C9E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string message =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value.ToString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ACB569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5C6D1F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message: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{ message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}");</w:t>
      </w:r>
    </w:p>
    <w:p w14:paraId="4E44E51C" w14:textId="6A37A20E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41637D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36916B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($"Trying to find client...");</w:t>
      </w:r>
    </w:p>
    <w:p w14:paraId="119820C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Thread.Sleep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(2000);</w:t>
      </w:r>
    </w:p>
    <w:p w14:paraId="142E26A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98E46B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Client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KDKclient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23A9C3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D88A2E1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userData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message.Split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('/');</w:t>
      </w:r>
    </w:p>
    <w:p w14:paraId="0DDD7FF6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UserList.TryGetValue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userData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0], out string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userPass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582BB44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0356CA5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KDKclient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Client(</w:t>
      </w:r>
      <w:proofErr w:type="spellStart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userName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userData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[0], password: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userPass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39D2CA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DateTime.Parse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DES.Decipher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userData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2],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KDKclient.PasswordHash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2FC682E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if 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timeStamp.AddMinutes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(2) &gt;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DateTime.Now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</w:t>
      </w:r>
    </w:p>
    <w:p w14:paraId="6D98539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{</w:t>
      </w:r>
    </w:p>
    <w:p w14:paraId="07CAF3B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: " +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FF467B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("Time doesn't exceed 2 mins...");</w:t>
      </w:r>
    </w:p>
    <w:p w14:paraId="2E3B556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3547672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else</w:t>
      </w:r>
    </w:p>
    <w:p w14:paraId="0F4CC86B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{</w:t>
      </w:r>
    </w:p>
    <w:p w14:paraId="0FB1596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("Time exceeded 2 mins...");</w:t>
      </w:r>
    </w:p>
    <w:p w14:paraId="21BFCEE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5670A7B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return;</w:t>
      </w:r>
    </w:p>
    <w:p w14:paraId="3ADEFBB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}</w:t>
      </w:r>
    </w:p>
    <w:p w14:paraId="176C367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2D730F0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else</w:t>
      </w:r>
    </w:p>
    <w:p w14:paraId="32158E6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000440F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("Client not found...");</w:t>
      </w:r>
    </w:p>
    <w:p w14:paraId="3E3BE9E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1B898EB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return;</w:t>
      </w:r>
    </w:p>
    <w:p w14:paraId="0735394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D8284ED" w14:textId="2F7D050D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3324E6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// KDC -&gt; Client 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TGT with KDC master key)</w:t>
      </w:r>
    </w:p>
    <w:p w14:paraId="6BF71BE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($"Generating TGT...");</w:t>
      </w:r>
    </w:p>
    <w:p w14:paraId="01F7A18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Thread.Sleep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(2000);</w:t>
      </w:r>
    </w:p>
    <w:p w14:paraId="13FC7BB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822830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KDCsessionKey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GetHash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new Random().Next(1000000, 9999999).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());</w:t>
      </w:r>
    </w:p>
    <w:p w14:paraId="3F0A98B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TGT = new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StringBuilder(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490614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TGT.Append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KDCsessionKey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+ "/")</w:t>
      </w:r>
    </w:p>
    <w:p w14:paraId="01F14D6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.Append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KDKclient.UserName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+ "/")</w:t>
      </w:r>
    </w:p>
    <w:p w14:paraId="2133CD2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.Append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DateTime.Now.AddMinutes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(30).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() + "/")</w:t>
      </w:r>
    </w:p>
    <w:p w14:paraId="5B52FFE1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.Append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DateTime.Now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A2F44F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string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encriptedTGT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DES.Encrypt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TGT.ToString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KDCMasterKey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276671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($"TGT: {TGT}");</w:t>
      </w:r>
    </w:p>
    <w:p w14:paraId="335EAF2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TGT: {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encriptedTGT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}");</w:t>
      </w:r>
    </w:p>
    <w:p w14:paraId="45044B3A" w14:textId="51B6A903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0C6CD0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5B57BE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// KDC -&gt; Client 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client auth(time)+TGS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ticket(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session key) with KDC client key)</w:t>
      </w:r>
    </w:p>
    <w:p w14:paraId="4E5E793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($"Generating TGS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ticket(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session key) ...");</w:t>
      </w:r>
    </w:p>
    <w:p w14:paraId="195D5DB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Thread.Sleep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(2000);</w:t>
      </w:r>
    </w:p>
    <w:p w14:paraId="2DE21A4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61761A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toUser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StringBuilder(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A0AE6B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toUser.Append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encriptedTGT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+ "/")</w:t>
      </w:r>
    </w:p>
    <w:p w14:paraId="6F40DAA8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.Append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+ "/")</w:t>
      </w:r>
    </w:p>
    <w:p w14:paraId="26114E6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.Append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KDCsessionKey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0F88FB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string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encryptedToUser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DES.Encrypt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toUser.ToString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KDKclient.PasswordHash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AAE4D5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toUser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: {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toUser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}");</w:t>
      </w:r>
    </w:p>
    <w:p w14:paraId="6BD94DE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ToUser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: {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encryptedToUser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}");</w:t>
      </w:r>
    </w:p>
    <w:p w14:paraId="6E035DCE" w14:textId="03404058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</w:p>
    <w:p w14:paraId="1232874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($"Sending TGT and TGS ticket to client...");</w:t>
      </w:r>
    </w:p>
    <w:p w14:paraId="377D31F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Thread.Sleep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(2000);</w:t>
      </w:r>
    </w:p>
    <w:p w14:paraId="58F2DC3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7F83EF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Decripting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data using client key...");</w:t>
      </w:r>
    </w:p>
    <w:p w14:paraId="0994810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Thread.Sleep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(1000);</w:t>
      </w:r>
    </w:p>
    <w:p w14:paraId="212656E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6E0138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string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decryptToUser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DES.Decipher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encryptedToUser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clientUser.PasswordHash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D5A5D2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TGTtimeStampAndSessionKey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decryptToUser.Split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('/');</w:t>
      </w:r>
    </w:p>
    <w:p w14:paraId="3EB3F6E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DateTime.Parse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TGTtimeStampAndSessionKey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1]);</w:t>
      </w:r>
    </w:p>
    <w:p w14:paraId="1914116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1EC5E3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timeStamp.AddMinutes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(2) &gt;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DateTime.Now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3E6DD2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5ABF59C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TGTtimeStampAndSessionKey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2];</w:t>
      </w:r>
    </w:p>
    <w:p w14:paraId="79E489C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Authentification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passed!\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n{new string('-', 40)}");</w:t>
      </w:r>
    </w:p>
    <w:p w14:paraId="4F875B2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16C0034B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else</w:t>
      </w:r>
    </w:p>
    <w:p w14:paraId="5F4B02D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5BB93E4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Authentification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failed!");</w:t>
      </w:r>
    </w:p>
    <w:p w14:paraId="6C974F3B" w14:textId="77777777" w:rsidR="00D72247" w:rsidRPr="00A25405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A25405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A25405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03C78D0A" w14:textId="77777777" w:rsidR="00D72247" w:rsidRPr="00A25405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25405">
        <w:rPr>
          <w:rFonts w:ascii="Consolas" w:hAnsi="Consolas" w:cs="Times New Roman"/>
          <w:sz w:val="24"/>
          <w:szCs w:val="24"/>
          <w:lang w:val="en-US"/>
        </w:rPr>
        <w:t xml:space="preserve">                return;</w:t>
      </w:r>
    </w:p>
    <w:p w14:paraId="49ABAD71" w14:textId="0617F30B" w:rsidR="00D72247" w:rsidRPr="00A25405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25405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A299B7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// Client -&gt; KDC</w:t>
      </w:r>
    </w:p>
    <w:p w14:paraId="093D44A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($"Request to TGS...");</w:t>
      </w:r>
    </w:p>
    <w:p w14:paraId="0E7E6A4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Thread.Sleep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(2000);</w:t>
      </w:r>
    </w:p>
    <w:p w14:paraId="22C0939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0EBDC1B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toKDC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StringBuilder(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367CB2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toKDC.Append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TGTtimeStampAndSessionKey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0] + "/");</w:t>
      </w:r>
    </w:p>
    <w:p w14:paraId="3FE88A3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toKDC.Append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DES.Encrypt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DateTime.Now.ToString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570BB9B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($"Request to TGS (KDC): {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toKDC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}");</w:t>
      </w:r>
    </w:p>
    <w:p w14:paraId="0E32E0F5" w14:textId="54B1B446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0ECD96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// Ticket Granting Server</w:t>
      </w:r>
    </w:p>
    <w:p w14:paraId="295E188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Decripting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TGT and Auth1 block...");</w:t>
      </w:r>
    </w:p>
    <w:p w14:paraId="19E0DB9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Thread.Sleep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(2000);</w:t>
      </w:r>
    </w:p>
    <w:p w14:paraId="62555884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F31BB48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toTGSData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toKDC.ToString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).Split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('/');</w:t>
      </w:r>
    </w:p>
    <w:p w14:paraId="31EAB89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decriptedTGT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DES.Decipher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toTGSData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0],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KDCMasterKey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4B9117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tgtData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decriptedTGT.Split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('/');</w:t>
      </w:r>
    </w:p>
    <w:p w14:paraId="1ADFBF1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DateTime.Parse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DES.Decipher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toTGSData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1],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tgtData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[0])); //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tgtData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[0] - session key from TGT</w:t>
      </w:r>
    </w:p>
    <w:p w14:paraId="14B2024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tgtTimeStamp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DateTime.Parse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tgtData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3]); //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tgtData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[3] - time stamp from TGT</w:t>
      </w:r>
    </w:p>
    <w:p w14:paraId="0C0D8D5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timeStamp.AddMinutes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(2) &gt;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tgtTimeStamp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 // Timestamp from auth block ~ equals TGT blocks` timestamp</w:t>
      </w:r>
    </w:p>
    <w:p w14:paraId="7EF3597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58BCA39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("TGS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Authentification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passed!");</w:t>
      </w:r>
    </w:p>
    <w:p w14:paraId="57DCC4E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Decripted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TGT: {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decriptedTGT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}\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n{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new string('-', 40)}");</w:t>
      </w:r>
    </w:p>
    <w:p w14:paraId="4B79AA3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15845FA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else</w:t>
      </w:r>
    </w:p>
    <w:p w14:paraId="1255F7F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07175D7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("TGS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Authentification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failed!");</w:t>
      </w:r>
    </w:p>
    <w:p w14:paraId="266A16D8" w14:textId="77777777" w:rsidR="00D72247" w:rsidRPr="00A25405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A25405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A25405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4EFB2A2B" w14:textId="77777777" w:rsidR="00D72247" w:rsidRPr="00A25405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25405">
        <w:rPr>
          <w:rFonts w:ascii="Consolas" w:hAnsi="Consolas" w:cs="Times New Roman"/>
          <w:sz w:val="24"/>
          <w:szCs w:val="24"/>
          <w:lang w:val="en-US"/>
        </w:rPr>
        <w:t xml:space="preserve">                return;</w:t>
      </w:r>
    </w:p>
    <w:p w14:paraId="148D9B53" w14:textId="77777777" w:rsidR="00D72247" w:rsidRPr="00A25405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25405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81EC947" w14:textId="5FD3A018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01C9CC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// TGS -&gt; Client</w:t>
      </w:r>
    </w:p>
    <w:p w14:paraId="54B7856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($"Preparing data for client...");</w:t>
      </w:r>
    </w:p>
    <w:p w14:paraId="1F8513E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Thread.Sleep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(2000);</w:t>
      </w:r>
    </w:p>
    <w:p w14:paraId="4F59AF8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EAFBEB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ticketToClient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StringBuilder(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735135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tgsBlock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StringBuilder(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);         </w:t>
      </w:r>
    </w:p>
    <w:p w14:paraId="4A335FF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DateTime.Now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FF5A10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tgsBlock.Append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KDKclient.UserName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+ "/")</w:t>
      </w:r>
    </w:p>
    <w:p w14:paraId="7D2EA37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.Append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Read&amp;write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access" + "/")</w:t>
      </w:r>
    </w:p>
    <w:p w14:paraId="0142E37B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.Append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ServerName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" + "/")</w:t>
      </w:r>
    </w:p>
    <w:p w14:paraId="7E1D9CE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.Append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+ "/")</w:t>
      </w:r>
    </w:p>
    <w:p w14:paraId="5119451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.Append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timeStamp.AddMinutes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(30) + "/")</w:t>
      </w:r>
    </w:p>
    <w:p w14:paraId="517CCD2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.Append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keyK_cs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BD697A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ticketToServer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DES.Encrypt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tgsBlock.ToString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serverMasterKey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); //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Ktgs_ss</w:t>
      </w:r>
      <w:proofErr w:type="spellEnd"/>
    </w:p>
    <w:p w14:paraId="32839BC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ticketToClient.Append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ticketToServer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DFC2C8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ticketToClient.Append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("/" +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keyK_cs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E4463CC" w14:textId="77777777" w:rsidR="00D72247" w:rsidRPr="00A25405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25405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A25405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A25405">
        <w:rPr>
          <w:rFonts w:ascii="Consolas" w:hAnsi="Consolas" w:cs="Times New Roman"/>
          <w:sz w:val="24"/>
          <w:szCs w:val="24"/>
          <w:lang w:val="en-US"/>
        </w:rPr>
        <w:t>ticketToClient</w:t>
      </w:r>
      <w:proofErr w:type="spellEnd"/>
      <w:r w:rsidRPr="00A25405">
        <w:rPr>
          <w:rFonts w:ascii="Consolas" w:hAnsi="Consolas" w:cs="Times New Roman"/>
          <w:sz w:val="24"/>
          <w:szCs w:val="24"/>
          <w:lang w:val="en-US"/>
        </w:rPr>
        <w:t xml:space="preserve">: " + </w:t>
      </w:r>
      <w:proofErr w:type="spellStart"/>
      <w:r w:rsidRPr="00A25405">
        <w:rPr>
          <w:rFonts w:ascii="Consolas" w:hAnsi="Consolas" w:cs="Times New Roman"/>
          <w:sz w:val="24"/>
          <w:szCs w:val="24"/>
          <w:lang w:val="en-US"/>
        </w:rPr>
        <w:t>ticketToClient</w:t>
      </w:r>
      <w:proofErr w:type="spellEnd"/>
      <w:r w:rsidRPr="00A25405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72E77C5" w14:textId="405DCF6D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CB585A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// TGS -&gt; Client</w:t>
      </w:r>
    </w:p>
    <w:p w14:paraId="7AD51D46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($"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and sending data to client...");</w:t>
      </w:r>
    </w:p>
    <w:p w14:paraId="5CD0FCD1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Thread.Sleep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(2000);</w:t>
      </w:r>
    </w:p>
    <w:p w14:paraId="587FB77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6AE2C6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encryptTicketToClient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DES.Encrypt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ticketToClient.ToString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KDCsessionKey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2E9E23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data from TGS: " +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encryptTicketToClient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EFE2991" w14:textId="0426CBA4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78D63B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decryptedToClient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DES.Decipher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encryptTicketToClient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clientSessionKey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637144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("Decrypted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TicketToClient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: " +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decryptedToClient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A110B54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decryptedToClient.Split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('/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')[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1];</w:t>
      </w:r>
    </w:p>
    <w:p w14:paraId="7AEC902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userK_cs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: " +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19A90F3" w14:textId="5F5F127E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1B7A36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toServer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StringBuilder(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D047A2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DateTime.Now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FD0601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toServer.Append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DES.Encrypt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ClientTimeStamp.ToString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80479A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.Append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("/" +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decryptedToClient.Split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('/')[0]); //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TGS</w:t>
      </w:r>
    </w:p>
    <w:p w14:paraId="3EBACC56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F3DD796" w14:textId="77777777" w:rsidR="00D72247" w:rsidRPr="00A25405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A25405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A25405">
        <w:rPr>
          <w:rFonts w:ascii="Consolas" w:hAnsi="Consolas" w:cs="Times New Roman"/>
          <w:sz w:val="24"/>
          <w:szCs w:val="24"/>
          <w:lang w:val="en-US"/>
        </w:rPr>
        <w:t>($"</w:t>
      </w:r>
      <w:proofErr w:type="spellStart"/>
      <w:r w:rsidRPr="00A25405">
        <w:rPr>
          <w:rFonts w:ascii="Consolas" w:hAnsi="Consolas" w:cs="Times New Roman"/>
          <w:sz w:val="24"/>
          <w:szCs w:val="24"/>
          <w:lang w:val="en-US"/>
        </w:rPr>
        <w:t>toServer</w:t>
      </w:r>
      <w:proofErr w:type="spellEnd"/>
      <w:r w:rsidRPr="00A25405">
        <w:rPr>
          <w:rFonts w:ascii="Consolas" w:hAnsi="Consolas" w:cs="Times New Roman"/>
          <w:sz w:val="24"/>
          <w:szCs w:val="24"/>
          <w:lang w:val="en-US"/>
        </w:rPr>
        <w:t>: {</w:t>
      </w:r>
      <w:proofErr w:type="spellStart"/>
      <w:r w:rsidRPr="00A25405">
        <w:rPr>
          <w:rFonts w:ascii="Consolas" w:hAnsi="Consolas" w:cs="Times New Roman"/>
          <w:sz w:val="24"/>
          <w:szCs w:val="24"/>
          <w:lang w:val="en-US"/>
        </w:rPr>
        <w:t>toServer</w:t>
      </w:r>
      <w:proofErr w:type="spellEnd"/>
      <w:r w:rsidRPr="00A25405">
        <w:rPr>
          <w:rFonts w:ascii="Consolas" w:hAnsi="Consolas" w:cs="Times New Roman"/>
          <w:sz w:val="24"/>
          <w:szCs w:val="24"/>
          <w:lang w:val="en-US"/>
        </w:rPr>
        <w:t>}");</w:t>
      </w:r>
    </w:p>
    <w:p w14:paraId="3CD19F88" w14:textId="5D55434A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0E1EF6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// SS checks that client can be trusted and gets </w:t>
      </w:r>
    </w:p>
    <w:p w14:paraId="06AA622B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84C8F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toServerData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toServer.ToString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).Split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("/");</w:t>
      </w:r>
    </w:p>
    <w:p w14:paraId="6E1F62A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decryptedTicketToServer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DES.Decipher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toServerData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1],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serverMasterKey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519A61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ticketToServerData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decryptedTicketToServer.Split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('/');</w:t>
      </w:r>
    </w:p>
    <w:p w14:paraId="0404D9E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decryptTicketToServer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: " +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decryptedTicketToServer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9294DB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serverK_cs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ticketToServerData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5];</w:t>
      </w:r>
    </w:p>
    <w:p w14:paraId="509624B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("Server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: " +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serverK_cs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B0A6648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DateTime.Parse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DES.Decipher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toServerData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0],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serverK_cs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));</w:t>
      </w:r>
    </w:p>
    <w:p w14:paraId="490292A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timeStamp.AddMinutes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(2) &gt;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DateTime.Now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2C1CB5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5FA3AAC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("Server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authentification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passed!\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n" +</w:t>
      </w:r>
    </w:p>
    <w:p w14:paraId="24DBF8D4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$"Requested access: {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ticketToServerData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1]}\n" +</w:t>
      </w:r>
    </w:p>
    <w:p w14:paraId="25E5A7A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    $"Server name: {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ticketToServerData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2]}");</w:t>
      </w:r>
    </w:p>
    <w:p w14:paraId="765D3B7B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71BFD604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else</w:t>
      </w:r>
    </w:p>
    <w:p w14:paraId="67824CD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0CCBAC68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("Server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authentification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failed!");</w:t>
      </w:r>
    </w:p>
    <w:p w14:paraId="7CA1B764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3057E9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return;</w:t>
      </w:r>
    </w:p>
    <w:p w14:paraId="64D5A1F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72B4903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40EAE36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// SS -&gt; Client (Auth2.TimeStamp + 1)</w:t>
      </w:r>
    </w:p>
    <w:p w14:paraId="123E01B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FD3C65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encriptedServerTimeStamp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DES.Encrypt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timeStamp.AddMinutes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(1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(),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serverK_cs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A6D6FD8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timestamp SS-&gt;Client...");</w:t>
      </w:r>
    </w:p>
    <w:p w14:paraId="436882C4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B6D761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// Client checks that SS could be trusted</w:t>
      </w:r>
    </w:p>
    <w:p w14:paraId="5159195D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622EF507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decipheredServerTimeStamp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DES.Decipher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encriptedServerTimeStamp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clientK_cs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E7AEB21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C9B25D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if (ClientTimeStamp.AddMinutes(1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).ToString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().Equals(decipheredServerTimeStamp))</w:t>
      </w:r>
    </w:p>
    <w:p w14:paraId="3706415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0605FAA8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("Client can trust to the server!");</w:t>
      </w:r>
    </w:p>
    <w:p w14:paraId="2E6DB428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41A5340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else</w:t>
      </w:r>
    </w:p>
    <w:p w14:paraId="79CAC88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737C2C99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Console.WriteLine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("Client can't trust to the server!");</w:t>
      </w:r>
    </w:p>
    <w:p w14:paraId="7DC7DB18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Console.ReadLine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72D2F1C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return;</w:t>
      </w:r>
    </w:p>
    <w:p w14:paraId="1B754E1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7E40B69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3AAC071" w14:textId="77777777" w:rsidR="00D72247" w:rsidRPr="00D72247" w:rsidRDefault="00D72247" w:rsidP="00A2540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A5580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private static string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GetHash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string str)</w:t>
      </w:r>
    </w:p>
    <w:p w14:paraId="1A2F38D3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{</w:t>
      </w:r>
    </w:p>
    <w:p w14:paraId="20A3AB2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tmpSource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Encoding.ASCII.GetBytes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(str);</w:t>
      </w:r>
    </w:p>
    <w:p w14:paraId="41EAC3D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tmpHash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new MD5CryptoServiceProvider(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ComputeHash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tmpSource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6684840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var value = new </w:t>
      </w:r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StringBuilder(</w:t>
      </w:r>
      <w:proofErr w:type="spellStart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tmpHash.Length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9A8B915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for (int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tmpHash.Length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 xml:space="preserve">; 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68D141CE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{</w:t>
      </w:r>
    </w:p>
    <w:p w14:paraId="3ED65A3F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  <w:lang w:val="en-US"/>
        </w:rPr>
        <w:t>value.Append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tmpHash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].</w:t>
      </w:r>
      <w:proofErr w:type="spellStart"/>
      <w:r w:rsidRPr="00D72247">
        <w:rPr>
          <w:rFonts w:ascii="Consolas" w:hAnsi="Consolas" w:cs="Times New Roman"/>
          <w:sz w:val="24"/>
          <w:szCs w:val="24"/>
          <w:lang w:val="en-US"/>
        </w:rPr>
        <w:t>ToString</w:t>
      </w:r>
      <w:proofErr w:type="spellEnd"/>
      <w:r w:rsidRPr="00D72247">
        <w:rPr>
          <w:rFonts w:ascii="Consolas" w:hAnsi="Consolas" w:cs="Times New Roman"/>
          <w:sz w:val="24"/>
          <w:szCs w:val="24"/>
          <w:lang w:val="en-US"/>
        </w:rPr>
        <w:t>("X2"));</w:t>
      </w:r>
    </w:p>
    <w:p w14:paraId="4050F7A2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224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r w:rsidRPr="00D72247">
        <w:rPr>
          <w:rFonts w:ascii="Consolas" w:hAnsi="Consolas" w:cs="Times New Roman"/>
          <w:sz w:val="24"/>
          <w:szCs w:val="24"/>
        </w:rPr>
        <w:t>}</w:t>
      </w:r>
    </w:p>
    <w:p w14:paraId="7D38C608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2247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72247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D7224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D72247">
        <w:rPr>
          <w:rFonts w:ascii="Consolas" w:hAnsi="Consolas" w:cs="Times New Roman"/>
          <w:sz w:val="24"/>
          <w:szCs w:val="24"/>
        </w:rPr>
        <w:t>value.ToString</w:t>
      </w:r>
      <w:proofErr w:type="spellEnd"/>
      <w:proofErr w:type="gramEnd"/>
      <w:r w:rsidRPr="00D72247">
        <w:rPr>
          <w:rFonts w:ascii="Consolas" w:hAnsi="Consolas" w:cs="Times New Roman"/>
          <w:sz w:val="24"/>
          <w:szCs w:val="24"/>
        </w:rPr>
        <w:t>();</w:t>
      </w:r>
    </w:p>
    <w:p w14:paraId="06122C5A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2247">
        <w:rPr>
          <w:rFonts w:ascii="Consolas" w:hAnsi="Consolas" w:cs="Times New Roman"/>
          <w:sz w:val="24"/>
          <w:szCs w:val="24"/>
        </w:rPr>
        <w:t xml:space="preserve">        }</w:t>
      </w:r>
    </w:p>
    <w:p w14:paraId="023C2D86" w14:textId="77777777" w:rsidR="00D72247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2247">
        <w:rPr>
          <w:rFonts w:ascii="Consolas" w:hAnsi="Consolas" w:cs="Times New Roman"/>
          <w:sz w:val="24"/>
          <w:szCs w:val="24"/>
        </w:rPr>
        <w:t xml:space="preserve">    }</w:t>
      </w:r>
    </w:p>
    <w:p w14:paraId="195D881F" w14:textId="59AB2354" w:rsidR="007A742B" w:rsidRPr="00D72247" w:rsidRDefault="00D72247" w:rsidP="00A25405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D72247">
        <w:rPr>
          <w:rFonts w:ascii="Consolas" w:hAnsi="Consolas" w:cs="Times New Roman"/>
          <w:sz w:val="24"/>
          <w:szCs w:val="24"/>
        </w:rPr>
        <w:t>}</w:t>
      </w:r>
    </w:p>
    <w:sectPr w:rsidR="007A742B" w:rsidRPr="00D72247" w:rsidSect="005E5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347C6"/>
    <w:multiLevelType w:val="multilevel"/>
    <w:tmpl w:val="728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CAE"/>
    <w:rsid w:val="003A6516"/>
    <w:rsid w:val="005E5F14"/>
    <w:rsid w:val="0071306A"/>
    <w:rsid w:val="0077274D"/>
    <w:rsid w:val="007A742B"/>
    <w:rsid w:val="007F7310"/>
    <w:rsid w:val="00A25405"/>
    <w:rsid w:val="00A32CAE"/>
    <w:rsid w:val="00A4466E"/>
    <w:rsid w:val="00AE3134"/>
    <w:rsid w:val="00CB02C9"/>
    <w:rsid w:val="00D72247"/>
    <w:rsid w:val="00E26484"/>
    <w:rsid w:val="00E34791"/>
    <w:rsid w:val="00F55DFD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032F"/>
  <w15:chartTrackingRefBased/>
  <w15:docId w15:val="{D337434D-D123-42F0-9B9E-9CD71AE5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42B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A742B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7A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742B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  <w:lang w:eastAsia="en-US"/>
    </w:rPr>
  </w:style>
  <w:style w:type="character" w:customStyle="1" w:styleId="texample">
    <w:name w:val="texample"/>
    <w:basedOn w:val="DefaultParagraphFont"/>
    <w:rsid w:val="007A742B"/>
  </w:style>
  <w:style w:type="character" w:customStyle="1" w:styleId="keyword">
    <w:name w:val="keyword"/>
    <w:basedOn w:val="DefaultParagraphFont"/>
    <w:rsid w:val="007A742B"/>
  </w:style>
  <w:style w:type="paragraph" w:styleId="PlainText">
    <w:name w:val="Plain Text"/>
    <w:basedOn w:val="Normal"/>
    <w:link w:val="PlainTextChar"/>
    <w:uiPriority w:val="99"/>
    <w:unhideWhenUsed/>
    <w:rsid w:val="007A742B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74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16</Pages>
  <Words>3308</Words>
  <Characters>18857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Яговдик</dc:creator>
  <cp:keywords/>
  <dc:description/>
  <cp:lastModifiedBy>Иван Кондрашов</cp:lastModifiedBy>
  <cp:revision>7</cp:revision>
  <cp:lastPrinted>2021-05-03T14:25:00Z</cp:lastPrinted>
  <dcterms:created xsi:type="dcterms:W3CDTF">2021-05-03T14:13:00Z</dcterms:created>
  <dcterms:modified xsi:type="dcterms:W3CDTF">2022-03-07T12:02:00Z</dcterms:modified>
</cp:coreProperties>
</file>