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682A" w:rsidRDefault="005C682A" w:rsidP="00A9738F">
      <w:pPr>
        <w:pStyle w:val="NormalWeb"/>
        <w:rPr>
          <w:rStyle w:val="Strong"/>
        </w:rPr>
      </w:pPr>
    </w:p>
    <w:p w:rsidR="00AE7737" w:rsidRDefault="00AE7737" w:rsidP="00A9738F">
      <w:pPr>
        <w:pStyle w:val="NormalWeb"/>
        <w:rPr>
          <w:rStyle w:val="Strong"/>
        </w:rPr>
      </w:pPr>
    </w:p>
    <w:p w:rsidR="005C682A" w:rsidRDefault="005C682A" w:rsidP="00A9738F">
      <w:pPr>
        <w:pStyle w:val="NormalWeb"/>
        <w:rPr>
          <w:rStyle w:val="Strong"/>
        </w:rPr>
      </w:pPr>
    </w:p>
    <w:p w:rsidR="005C682A" w:rsidRDefault="005C682A" w:rsidP="00A9738F">
      <w:pPr>
        <w:pStyle w:val="NormalWeb"/>
        <w:rPr>
          <w:rStyle w:val="Strong"/>
        </w:rPr>
      </w:pPr>
    </w:p>
    <w:p w:rsidR="00A9738F" w:rsidRDefault="00A9738F" w:rsidP="00A9738F">
      <w:pPr>
        <w:pStyle w:val="NormalWeb"/>
      </w:pPr>
      <w:r w:rsidRPr="005C682A">
        <w:rPr>
          <w:rStyle w:val="Strong"/>
          <w:b w:val="0"/>
        </w:rPr>
        <w:t>To</w:t>
      </w:r>
      <w:r w:rsidRPr="005C682A">
        <w:rPr>
          <w:b/>
        </w:rPr>
        <w:br/>
      </w:r>
      <w:r>
        <w:t>The Principal</w:t>
      </w:r>
      <w:r>
        <w:br/>
      </w:r>
      <w:proofErr w:type="spellStart"/>
      <w:r>
        <w:t>Bharati</w:t>
      </w:r>
      <w:proofErr w:type="spellEnd"/>
      <w:r>
        <w:t xml:space="preserve"> </w:t>
      </w:r>
      <w:proofErr w:type="spellStart"/>
      <w:r>
        <w:t>Vidyapeeth</w:t>
      </w:r>
      <w:proofErr w:type="spellEnd"/>
      <w:r>
        <w:t xml:space="preserve"> College of Physical Education</w:t>
      </w:r>
      <w:r>
        <w:br/>
      </w:r>
      <w:proofErr w:type="spellStart"/>
      <w:r w:rsidR="005C682A">
        <w:t>Dhankawadi,Pune</w:t>
      </w:r>
      <w:proofErr w:type="spellEnd"/>
    </w:p>
    <w:p w:rsidR="00A9738F" w:rsidRDefault="00A9738F" w:rsidP="00A9738F">
      <w:pPr>
        <w:pStyle w:val="NormalWeb"/>
      </w:pPr>
      <w:r>
        <w:rPr>
          <w:rStyle w:val="Strong"/>
        </w:rPr>
        <w:t xml:space="preserve">Subject: Proposal for </w:t>
      </w:r>
      <w:proofErr w:type="spellStart"/>
      <w:r>
        <w:rPr>
          <w:rStyle w:val="Strong"/>
        </w:rPr>
        <w:t>MoU</w:t>
      </w:r>
      <w:proofErr w:type="spellEnd"/>
      <w:r>
        <w:rPr>
          <w:rStyle w:val="Strong"/>
        </w:rPr>
        <w:t xml:space="preserve"> for Integration of Health and Wellness, Meditation, and Physical Fitness in First-Year </w:t>
      </w:r>
      <w:r w:rsidR="00DE11EE">
        <w:rPr>
          <w:rStyle w:val="Strong"/>
        </w:rPr>
        <w:t xml:space="preserve">Engineering </w:t>
      </w:r>
      <w:r>
        <w:rPr>
          <w:rStyle w:val="Strong"/>
        </w:rPr>
        <w:t xml:space="preserve">Co-Curricular Courses </w:t>
      </w:r>
      <w:r w:rsidR="00F8390D">
        <w:rPr>
          <w:rStyle w:val="Strong"/>
        </w:rPr>
        <w:t>as per SPPU syllabus structure according to NEP 2020 Guidelines</w:t>
      </w:r>
      <w:r w:rsidR="00F8390D">
        <w:t>.</w:t>
      </w:r>
    </w:p>
    <w:p w:rsidR="00A9738F" w:rsidRDefault="005C682A" w:rsidP="00A9738F">
      <w:pPr>
        <w:pStyle w:val="NormalWeb"/>
      </w:pPr>
      <w:r>
        <w:t>Sir</w:t>
      </w:r>
      <w:r w:rsidR="00A9738F">
        <w:t>,</w:t>
      </w:r>
    </w:p>
    <w:p w:rsidR="00A9738F" w:rsidRDefault="00A9738F" w:rsidP="00A9738F">
      <w:pPr>
        <w:pStyle w:val="NormalWeb"/>
      </w:pPr>
      <w:r>
        <w:t>I hope this letter finds you in good health and high spirits.</w:t>
      </w:r>
    </w:p>
    <w:p w:rsidR="00A9738F" w:rsidRDefault="00A9738F" w:rsidP="005C682A">
      <w:pPr>
        <w:pStyle w:val="NormalWeb"/>
        <w:jc w:val="both"/>
      </w:pPr>
      <w:r>
        <w:t xml:space="preserve">I am writing to you on behalf of </w:t>
      </w:r>
      <w:proofErr w:type="spellStart"/>
      <w:r>
        <w:rPr>
          <w:rStyle w:val="Strong"/>
        </w:rPr>
        <w:t>Bharati</w:t>
      </w:r>
      <w:proofErr w:type="spellEnd"/>
      <w:r w:rsidR="00DE11EE">
        <w:rPr>
          <w:rStyle w:val="Strong"/>
        </w:rPr>
        <w:t xml:space="preserve"> </w:t>
      </w:r>
      <w:proofErr w:type="spellStart"/>
      <w:r w:rsidR="00DE11EE" w:rsidRPr="00DE11EE">
        <w:rPr>
          <w:b/>
        </w:rPr>
        <w:t>Vidyapeeth</w:t>
      </w:r>
      <w:proofErr w:type="spellEnd"/>
      <w:r>
        <w:rPr>
          <w:rStyle w:val="Strong"/>
        </w:rPr>
        <w:t xml:space="preserve"> College of Engineering for Women</w:t>
      </w:r>
      <w:r>
        <w:t xml:space="preserve"> to propose a collaborative initiative between our institutions for the integration of </w:t>
      </w:r>
      <w:r>
        <w:rPr>
          <w:rStyle w:val="Strong"/>
        </w:rPr>
        <w:t>Health and Wellness</w:t>
      </w:r>
      <w:r>
        <w:t xml:space="preserve">, </w:t>
      </w:r>
      <w:r>
        <w:rPr>
          <w:rStyle w:val="Strong"/>
        </w:rPr>
        <w:t>Meditation</w:t>
      </w:r>
      <w:r>
        <w:t xml:space="preserve">, and </w:t>
      </w:r>
      <w:r>
        <w:rPr>
          <w:rStyle w:val="Strong"/>
        </w:rPr>
        <w:t>Physical Fitness</w:t>
      </w:r>
      <w:r>
        <w:t xml:space="preserve"> as part of the </w:t>
      </w:r>
      <w:r>
        <w:rPr>
          <w:rStyle w:val="Strong"/>
        </w:rPr>
        <w:t xml:space="preserve">First-Year </w:t>
      </w:r>
      <w:r w:rsidR="00DE11EE">
        <w:rPr>
          <w:rStyle w:val="Strong"/>
        </w:rPr>
        <w:t xml:space="preserve">Engineering </w:t>
      </w:r>
      <w:r>
        <w:rPr>
          <w:rStyle w:val="Strong"/>
        </w:rPr>
        <w:t>Co-Curricular Courses</w:t>
      </w:r>
      <w:r>
        <w:t xml:space="preserve">, in accordance with the guidelines outlined by </w:t>
      </w:r>
      <w:proofErr w:type="spellStart"/>
      <w:r>
        <w:rPr>
          <w:rStyle w:val="Strong"/>
        </w:rPr>
        <w:t>Savitribai</w:t>
      </w:r>
      <w:proofErr w:type="spellEnd"/>
      <w:r>
        <w:rPr>
          <w:rStyle w:val="Strong"/>
        </w:rPr>
        <w:t xml:space="preserve"> </w:t>
      </w:r>
      <w:proofErr w:type="spellStart"/>
      <w:r>
        <w:rPr>
          <w:rStyle w:val="Strong"/>
        </w:rPr>
        <w:t>Phule</w:t>
      </w:r>
      <w:proofErr w:type="spellEnd"/>
      <w:r>
        <w:rPr>
          <w:rStyle w:val="Strong"/>
        </w:rPr>
        <w:t xml:space="preserve"> Pune University (SPPU)</w:t>
      </w:r>
      <w:r>
        <w:t>. We believe that this partnership will significantly contribute to the physical, mental, and emotional well-being of our students, complementing their academic and personal development.</w:t>
      </w:r>
    </w:p>
    <w:p w:rsidR="00A9738F" w:rsidRDefault="00A9738F" w:rsidP="005C682A">
      <w:pPr>
        <w:pStyle w:val="NormalWeb"/>
        <w:jc w:val="both"/>
      </w:pPr>
      <w:r>
        <w:t>In line with the SPPU guidelines for co-curricular activities, we aim to provide a well-rounded educational experience for our students by incorporating activities that promote health, fitness, and mental well-being. Integrating these elements into the curriculum will help our students develop a balanced lifestyle, which is essential for coping with the demands of both academic and professional life.</w:t>
      </w:r>
    </w:p>
    <w:p w:rsidR="00A9738F" w:rsidRDefault="00A9738F" w:rsidP="005C682A">
      <w:pPr>
        <w:pStyle w:val="NormalWeb"/>
        <w:jc w:val="both"/>
      </w:pPr>
      <w:r>
        <w:t>We propose the following areas of collaboration as part of this initiative:</w:t>
      </w:r>
    </w:p>
    <w:p w:rsidR="00A9738F" w:rsidRDefault="00A9738F" w:rsidP="005C682A">
      <w:pPr>
        <w:pStyle w:val="NormalWeb"/>
        <w:numPr>
          <w:ilvl w:val="0"/>
          <w:numId w:val="1"/>
        </w:numPr>
        <w:jc w:val="both"/>
      </w:pPr>
      <w:r>
        <w:rPr>
          <w:rStyle w:val="Strong"/>
        </w:rPr>
        <w:t>Curriculum Integration</w:t>
      </w:r>
      <w:r>
        <w:t>: Develop and offer a structured co-curricular course focusing on Health and Wellness, Meditation, and Physical Fitness for First-Year Engineering students, aligning with SPPU's guidelines for co-curricular courses.</w:t>
      </w:r>
    </w:p>
    <w:p w:rsidR="00A9738F" w:rsidRDefault="00A9738F" w:rsidP="005C682A">
      <w:pPr>
        <w:pStyle w:val="NormalWeb"/>
        <w:numPr>
          <w:ilvl w:val="0"/>
          <w:numId w:val="1"/>
        </w:numPr>
        <w:jc w:val="both"/>
      </w:pPr>
      <w:r>
        <w:rPr>
          <w:rStyle w:val="Strong"/>
        </w:rPr>
        <w:t>Physical Fitness Training</w:t>
      </w:r>
      <w:r>
        <w:t>: Organize fitness programs, including yoga, aerobic exercises, and strength training, to encourage students to adopt a healthy lifestyle and improve their physical endurance and flexibility.</w:t>
      </w:r>
    </w:p>
    <w:p w:rsidR="00A9738F" w:rsidRDefault="00A9738F" w:rsidP="005C682A">
      <w:pPr>
        <w:pStyle w:val="NormalWeb"/>
        <w:numPr>
          <w:ilvl w:val="0"/>
          <w:numId w:val="1"/>
        </w:numPr>
        <w:jc w:val="both"/>
      </w:pPr>
      <w:r>
        <w:rPr>
          <w:rStyle w:val="Strong"/>
        </w:rPr>
        <w:t>Meditation and Stress Management</w:t>
      </w:r>
      <w:r>
        <w:t>: Provide sessions on meditation, mindfulness, and stress management techniques to help students develop emotional resilience, reduce stress, and enhance focus and concentration.</w:t>
      </w:r>
    </w:p>
    <w:p w:rsidR="00A9738F" w:rsidRDefault="00A9738F" w:rsidP="005C682A">
      <w:pPr>
        <w:pStyle w:val="NormalWeb"/>
        <w:numPr>
          <w:ilvl w:val="0"/>
          <w:numId w:val="1"/>
        </w:numPr>
        <w:jc w:val="both"/>
      </w:pPr>
      <w:r>
        <w:rPr>
          <w:rStyle w:val="Strong"/>
        </w:rPr>
        <w:lastRenderedPageBreak/>
        <w:t>Workshops and Practical Sessions</w:t>
      </w:r>
      <w:r>
        <w:t xml:space="preserve">: Conduct workshops on health awareness, nutrition, and fitness routines that promote physical and mental well-being, with expert guidance from faculty at </w:t>
      </w:r>
      <w:proofErr w:type="spellStart"/>
      <w:r>
        <w:t>Bharati</w:t>
      </w:r>
      <w:proofErr w:type="spellEnd"/>
      <w:r>
        <w:t xml:space="preserve"> </w:t>
      </w:r>
      <w:proofErr w:type="spellStart"/>
      <w:r>
        <w:t>Vidyapeeth</w:t>
      </w:r>
      <w:proofErr w:type="spellEnd"/>
      <w:r>
        <w:t xml:space="preserve"> College of Physical Education.</w:t>
      </w:r>
    </w:p>
    <w:p w:rsidR="00A9738F" w:rsidRDefault="00A9738F" w:rsidP="005C682A">
      <w:pPr>
        <w:pStyle w:val="NormalWeb"/>
        <w:numPr>
          <w:ilvl w:val="0"/>
          <w:numId w:val="1"/>
        </w:numPr>
        <w:jc w:val="both"/>
      </w:pPr>
      <w:r>
        <w:rPr>
          <w:rStyle w:val="Strong"/>
        </w:rPr>
        <w:t>Guest Lectures and Seminars</w:t>
      </w:r>
      <w:r>
        <w:t>: Organize guest lectures and seminars led by renowned experts in physical fitness, health, and wellness, to educate students about the importance of maintaining a healthy lifestyle for overall development.</w:t>
      </w:r>
    </w:p>
    <w:p w:rsidR="00A9738F" w:rsidRDefault="00A9738F" w:rsidP="005C682A">
      <w:pPr>
        <w:pStyle w:val="NormalWeb"/>
        <w:numPr>
          <w:ilvl w:val="0"/>
          <w:numId w:val="1"/>
        </w:numPr>
        <w:jc w:val="both"/>
      </w:pPr>
      <w:r>
        <w:rPr>
          <w:rStyle w:val="Strong"/>
        </w:rPr>
        <w:t>Collaborative Fitness Events</w:t>
      </w:r>
      <w:r>
        <w:t>: Host fitness challenges, wellness camps, and health awareness programs that bring students together to foster teamwork and encourage them to prioritize their well-being.</w:t>
      </w:r>
    </w:p>
    <w:p w:rsidR="00A9738F" w:rsidRDefault="00A9738F" w:rsidP="005C682A">
      <w:pPr>
        <w:pStyle w:val="NormalWeb"/>
        <w:jc w:val="both"/>
      </w:pPr>
      <w:r>
        <w:t>We strongly believe that such a collaboration will provide our students with essential life skills that promote both physical health and mental clarity, ultimately contributing to their academic success and personal growth. Moreover, this initiative will also support their ability to handle academic pressures, cultivate focus, and enhance their overall productivity.</w:t>
      </w:r>
    </w:p>
    <w:p w:rsidR="00A9738F" w:rsidRDefault="00A9738F" w:rsidP="005C682A">
      <w:pPr>
        <w:pStyle w:val="NormalWeb"/>
        <w:jc w:val="both"/>
      </w:pPr>
      <w:r>
        <w:t xml:space="preserve">I would be delighted to discuss the specifics of this collaboration and work towards formalizing the </w:t>
      </w:r>
      <w:proofErr w:type="spellStart"/>
      <w:r>
        <w:t>MoU</w:t>
      </w:r>
      <w:proofErr w:type="spellEnd"/>
      <w:r>
        <w:t xml:space="preserve"> between our institutions. I look forward to your positive response and the opportunity to work together on this meaningful initiative.</w:t>
      </w:r>
    </w:p>
    <w:p w:rsidR="00A9738F" w:rsidRDefault="00A9738F" w:rsidP="00A9738F">
      <w:pPr>
        <w:pStyle w:val="NormalWeb"/>
      </w:pPr>
      <w:r>
        <w:t>Thank you for considering this proposal.</w:t>
      </w:r>
    </w:p>
    <w:p w:rsidR="00A9738F" w:rsidRDefault="00A9738F" w:rsidP="00A9738F">
      <w:pPr>
        <w:pStyle w:val="NormalWeb"/>
      </w:pPr>
      <w:r>
        <w:t>Sincerely,</w:t>
      </w:r>
    </w:p>
    <w:p w:rsidR="00A9738F" w:rsidRDefault="00A9738F" w:rsidP="00A9738F">
      <w:pPr>
        <w:pStyle w:val="NormalWeb"/>
      </w:pPr>
    </w:p>
    <w:p w:rsidR="00EE3087" w:rsidRDefault="00A9738F" w:rsidP="00A9738F">
      <w:pPr>
        <w:pStyle w:val="NormalWeb"/>
      </w:pPr>
      <w: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E3087" w:rsidTr="00EE3087">
        <w:tc>
          <w:tcPr>
            <w:tcW w:w="4675" w:type="dxa"/>
          </w:tcPr>
          <w:p w:rsidR="00EE3087" w:rsidRDefault="00EE3087" w:rsidP="0082510D">
            <w:pPr>
              <w:pStyle w:val="NormalWeb"/>
              <w:rPr>
                <w:rStyle w:val="Strong"/>
              </w:rPr>
            </w:pPr>
          </w:p>
        </w:tc>
        <w:tc>
          <w:tcPr>
            <w:tcW w:w="4675" w:type="dxa"/>
          </w:tcPr>
          <w:p w:rsidR="00EE3087" w:rsidRDefault="00225563" w:rsidP="0082510D">
            <w:pPr>
              <w:pStyle w:val="NormalWeb"/>
              <w:jc w:val="center"/>
              <w:rPr>
                <w:rStyle w:val="Strong"/>
              </w:rPr>
            </w:pPr>
            <w:r>
              <w:rPr>
                <w:b/>
              </w:rPr>
              <w:t xml:space="preserve">Prof. Dr. Pradeep V. </w:t>
            </w:r>
            <w:proofErr w:type="spellStart"/>
            <w:r>
              <w:rPr>
                <w:b/>
              </w:rPr>
              <w:t>Jadhav</w:t>
            </w:r>
            <w:proofErr w:type="spellEnd"/>
            <w:r w:rsidR="00F84811">
              <w:br/>
              <w:t>Principal</w:t>
            </w:r>
            <w:r w:rsidR="00F84811">
              <w:br/>
            </w:r>
            <w:bookmarkStart w:id="0" w:name="_GoBack"/>
            <w:bookmarkEnd w:id="0"/>
          </w:p>
        </w:tc>
      </w:tr>
    </w:tbl>
    <w:p w:rsidR="00A9738F" w:rsidRDefault="00A9738F" w:rsidP="00A9738F">
      <w:pPr>
        <w:pStyle w:val="NormalWeb"/>
      </w:pPr>
    </w:p>
    <w:p w:rsidR="00FA1663" w:rsidRDefault="00FA1663"/>
    <w:sectPr w:rsidR="00FA16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F41A6E"/>
    <w:multiLevelType w:val="multilevel"/>
    <w:tmpl w:val="27461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38F"/>
    <w:rsid w:val="00225563"/>
    <w:rsid w:val="005C682A"/>
    <w:rsid w:val="00A9738F"/>
    <w:rsid w:val="00AE7737"/>
    <w:rsid w:val="00DE11EE"/>
    <w:rsid w:val="00EE3087"/>
    <w:rsid w:val="00F8390D"/>
    <w:rsid w:val="00F84811"/>
    <w:rsid w:val="00FA1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EB879"/>
  <w15:chartTrackingRefBased/>
  <w15:docId w15:val="{3F27D0C0-A12F-4F57-830D-C1239F8E8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738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9738F"/>
    <w:rPr>
      <w:b/>
      <w:bCs/>
    </w:rPr>
  </w:style>
  <w:style w:type="table" w:styleId="TableGrid">
    <w:name w:val="Table Grid"/>
    <w:basedOn w:val="TableNormal"/>
    <w:uiPriority w:val="39"/>
    <w:rsid w:val="005C68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E77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773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467491">
      <w:bodyDiv w:val="1"/>
      <w:marLeft w:val="0"/>
      <w:marRight w:val="0"/>
      <w:marTop w:val="0"/>
      <w:marBottom w:val="0"/>
      <w:divBdr>
        <w:top w:val="none" w:sz="0" w:space="0" w:color="auto"/>
        <w:left w:val="none" w:sz="0" w:space="0" w:color="auto"/>
        <w:bottom w:val="none" w:sz="0" w:space="0" w:color="auto"/>
        <w:right w:val="none" w:sz="0" w:space="0" w:color="auto"/>
      </w:divBdr>
    </w:div>
    <w:div w:id="1725791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514</Words>
  <Characters>2933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cp:lastPrinted>2024-12-11T06:59:00Z</cp:lastPrinted>
  <dcterms:created xsi:type="dcterms:W3CDTF">2024-12-09T09:25:00Z</dcterms:created>
  <dcterms:modified xsi:type="dcterms:W3CDTF">2024-12-11T06:59:00Z</dcterms:modified>
</cp:coreProperties>
</file>