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7F3253" w14:textId="77777777" w:rsidR="00F36F2B" w:rsidRDefault="00F36F2B" w:rsidP="00F36F2B">
      <w:pPr>
        <w:pStyle w:val="Heading1"/>
        <w:rPr>
          <w:sz w:val="22"/>
        </w:rPr>
      </w:pPr>
      <w:r w:rsidRPr="00B6088A">
        <w:rPr>
          <w:sz w:val="22"/>
        </w:rPr>
        <w:t>BHARATI VIDYAPEETH’S COLLEGE OF ENGINEERING FOR WOMEN</w:t>
      </w:r>
    </w:p>
    <w:p w14:paraId="24BA7E09" w14:textId="77777777" w:rsidR="00F36F2B" w:rsidRDefault="00F36F2B" w:rsidP="00F36F2B">
      <w:pPr>
        <w:pStyle w:val="Heading1"/>
        <w:rPr>
          <w:sz w:val="22"/>
        </w:rPr>
      </w:pPr>
    </w:p>
    <w:p w14:paraId="2181D79E" w14:textId="77777777" w:rsidR="00F36F2B" w:rsidRDefault="00F36F2B" w:rsidP="00F36F2B">
      <w:pPr>
        <w:pStyle w:val="Heading1"/>
      </w:pPr>
      <w:r>
        <w:t>FDP ON</w:t>
      </w:r>
    </w:p>
    <w:p w14:paraId="0D3992A8" w14:textId="77777777" w:rsidR="00F36F2B" w:rsidRPr="00B6088A" w:rsidRDefault="00F36F2B" w:rsidP="00F36F2B">
      <w:pPr>
        <w:pStyle w:val="Heading1"/>
        <w:rPr>
          <w:color w:val="FF0000"/>
        </w:rPr>
      </w:pPr>
      <w:r w:rsidRPr="00B6088A">
        <w:rPr>
          <w:color w:val="FF0000"/>
        </w:rPr>
        <w:t xml:space="preserve">“RESEARCH OPPORTUNITIES IN SUSTAINABLE DEVELOPMENT USING GIS TECHNOLOGIES” </w:t>
      </w:r>
    </w:p>
    <w:p w14:paraId="74BBEABB" w14:textId="77777777" w:rsidR="00F36F2B" w:rsidRDefault="00F36F2B" w:rsidP="00F36F2B">
      <w:pPr>
        <w:pStyle w:val="Heading1"/>
      </w:pPr>
      <w:r w:rsidRPr="00B6088A">
        <w:rPr>
          <w:sz w:val="24"/>
        </w:rPr>
        <w:t xml:space="preserve">SPONSORED BY AICTE TRAINING AND LEARNING (ATAL) ACADEMY </w:t>
      </w:r>
    </w:p>
    <w:p w14:paraId="6828EE82" w14:textId="77777777" w:rsidR="00F36F2B" w:rsidRDefault="00F36F2B" w:rsidP="00F36F2B">
      <w:pPr>
        <w:pStyle w:val="Heading1"/>
      </w:pPr>
    </w:p>
    <w:p w14:paraId="581C309E" w14:textId="77777777" w:rsidR="00F36F2B" w:rsidRDefault="00F36F2B" w:rsidP="00F36F2B">
      <w:pPr>
        <w:pStyle w:val="Heading1"/>
      </w:pPr>
    </w:p>
    <w:p w14:paraId="4C8200D4" w14:textId="128C1321" w:rsidR="00F36F2B" w:rsidRDefault="00F36F2B" w:rsidP="00F36F2B">
      <w:pPr>
        <w:pStyle w:val="Heading1"/>
        <w:rPr>
          <w:spacing w:val="-5"/>
        </w:rPr>
      </w:pPr>
      <w:r>
        <w:t>ARTICLE SUMMARY</w:t>
      </w:r>
    </w:p>
    <w:p w14:paraId="509D6D84" w14:textId="77777777" w:rsidR="00F36F2B" w:rsidRDefault="00F36F2B">
      <w:pPr>
        <w:spacing w:after="200" w:line="276" w:lineRule="auto"/>
        <w:rPr>
          <w:rFonts w:ascii="Times New Roman" w:eastAsia="Calibri" w:hAnsi="Times New Roman" w:cs="Times New Roman"/>
          <w:b/>
          <w:sz w:val="24"/>
          <w:szCs w:val="24"/>
        </w:rPr>
      </w:pPr>
    </w:p>
    <w:p w14:paraId="1300BE7B" w14:textId="683EE9D5" w:rsidR="00CC0CC2" w:rsidRPr="00CC0CC2" w:rsidRDefault="00935F97">
      <w:pPr>
        <w:spacing w:after="200" w:line="276" w:lineRule="auto"/>
        <w:rPr>
          <w:sz w:val="24"/>
          <w:szCs w:val="24"/>
        </w:rPr>
      </w:pPr>
      <w:r w:rsidRPr="00CC0CC2">
        <w:rPr>
          <w:rFonts w:ascii="Times New Roman" w:eastAsia="Calibri" w:hAnsi="Times New Roman" w:cs="Times New Roman"/>
          <w:b/>
          <w:sz w:val="24"/>
          <w:szCs w:val="24"/>
        </w:rPr>
        <w:t>Article Title:</w:t>
      </w:r>
      <w:r w:rsidRPr="00CC0CC2">
        <w:rPr>
          <w:rFonts w:ascii="Times New Roman" w:eastAsia="Calibri" w:hAnsi="Times New Roman" w:cs="Times New Roman"/>
          <w:sz w:val="24"/>
          <w:szCs w:val="24"/>
        </w:rPr>
        <w:t xml:space="preserve"> </w:t>
      </w:r>
      <w:r w:rsidR="00CC0CC2" w:rsidRPr="00CC0CC2">
        <w:rPr>
          <w:rFonts w:ascii="Times New Roman" w:hAnsi="Times New Roman" w:cs="Times New Roman"/>
          <w:sz w:val="24"/>
          <w:szCs w:val="24"/>
        </w:rPr>
        <w:t>Experimental Investigation on Utilization of Crushed Solar Panel Waste as Sand Replacement in Concrete.</w:t>
      </w:r>
    </w:p>
    <w:p w14:paraId="1E984190" w14:textId="77777777" w:rsidR="00E22EE8" w:rsidRPr="00CC0CC2" w:rsidRDefault="00935F97">
      <w:pPr>
        <w:spacing w:after="200" w:line="276" w:lineRule="auto"/>
        <w:rPr>
          <w:rFonts w:ascii="Times New Roman" w:hAnsi="Times New Roman" w:cs="Times New Roman"/>
          <w:sz w:val="24"/>
          <w:szCs w:val="24"/>
        </w:rPr>
      </w:pPr>
      <w:r w:rsidRPr="00CC0CC2">
        <w:rPr>
          <w:rFonts w:ascii="Times New Roman" w:eastAsia="Calibri" w:hAnsi="Times New Roman" w:cs="Times New Roman"/>
          <w:b/>
          <w:sz w:val="24"/>
          <w:szCs w:val="24"/>
        </w:rPr>
        <w:t>Journal Source:</w:t>
      </w:r>
      <w:r w:rsidRPr="00CC0CC2">
        <w:rPr>
          <w:rFonts w:ascii="Times New Roman" w:eastAsia="Calibri" w:hAnsi="Times New Roman" w:cs="Times New Roman"/>
          <w:sz w:val="24"/>
          <w:szCs w:val="24"/>
        </w:rPr>
        <w:t xml:space="preserve"> </w:t>
      </w:r>
      <w:r w:rsidR="00CC0CC2" w:rsidRPr="00CC0CC2">
        <w:rPr>
          <w:rStyle w:val="Emphasis"/>
          <w:rFonts w:ascii="Times New Roman" w:hAnsi="Times New Roman" w:cs="Times New Roman"/>
          <w:sz w:val="24"/>
          <w:szCs w:val="24"/>
        </w:rPr>
        <w:t>Solar Energy, Volume 269, Article No. 112338, 2024</w:t>
      </w:r>
    </w:p>
    <w:p w14:paraId="5217F2B9" w14:textId="77777777" w:rsidR="00A84197" w:rsidRPr="00CC0CC2" w:rsidRDefault="00935F97">
      <w:pPr>
        <w:spacing w:after="200" w:line="276" w:lineRule="auto"/>
        <w:rPr>
          <w:rFonts w:ascii="Times New Roman" w:eastAsia="Calibri" w:hAnsi="Times New Roman" w:cs="Times New Roman"/>
          <w:sz w:val="24"/>
          <w:szCs w:val="24"/>
        </w:rPr>
      </w:pPr>
      <w:r w:rsidRPr="00CC0CC2">
        <w:rPr>
          <w:rFonts w:ascii="Times New Roman" w:eastAsia="Calibri" w:hAnsi="Times New Roman" w:cs="Times New Roman"/>
          <w:b/>
          <w:sz w:val="24"/>
          <w:szCs w:val="24"/>
        </w:rPr>
        <w:t>FDP Theme:</w:t>
      </w:r>
      <w:r w:rsidR="000D4587" w:rsidRPr="00CC0CC2">
        <w:rPr>
          <w:rFonts w:ascii="Times New Roman" w:eastAsia="Calibri" w:hAnsi="Times New Roman" w:cs="Times New Roman"/>
          <w:sz w:val="24"/>
          <w:szCs w:val="24"/>
        </w:rPr>
        <w:t xml:space="preserve"> Research Opportunities in sustainable development using GIS</w:t>
      </w:r>
    </w:p>
    <w:p w14:paraId="3F335D0B" w14:textId="77777777" w:rsidR="000E6835" w:rsidRDefault="000E6835" w:rsidP="000E6835">
      <w:pPr>
        <w:spacing w:after="200" w:line="276" w:lineRule="auto"/>
        <w:rPr>
          <w:rFonts w:ascii="Times New Roman" w:eastAsia="Calibri" w:hAnsi="Times New Roman" w:cs="Times New Roman"/>
          <w:b/>
          <w:bCs/>
          <w:sz w:val="24"/>
          <w:szCs w:val="24"/>
        </w:rPr>
      </w:pPr>
      <w:r w:rsidRPr="004D6C30">
        <w:rPr>
          <w:rFonts w:ascii="Times New Roman" w:eastAsia="Calibri" w:hAnsi="Times New Roman" w:cs="Times New Roman"/>
          <w:b/>
          <w:bCs/>
          <w:sz w:val="24"/>
          <w:szCs w:val="24"/>
        </w:rPr>
        <w:t>Team Information:</w:t>
      </w:r>
    </w:p>
    <w:p w14:paraId="30854C22" w14:textId="77777777" w:rsidR="000E6835" w:rsidRDefault="000E6835" w:rsidP="000E6835">
      <w:pPr>
        <w:spacing w:after="200" w:line="276" w:lineRule="auto"/>
        <w:rPr>
          <w:rFonts w:ascii="Times New Roman" w:eastAsia="Calibri" w:hAnsi="Times New Roman" w:cs="Times New Roman"/>
          <w:sz w:val="24"/>
          <w:szCs w:val="24"/>
        </w:rPr>
      </w:pPr>
      <w:r>
        <w:rPr>
          <w:rFonts w:ascii="Times New Roman" w:eastAsia="Calibri" w:hAnsi="Times New Roman" w:cs="Times New Roman"/>
          <w:b/>
          <w:bCs/>
          <w:sz w:val="24"/>
          <w:szCs w:val="24"/>
        </w:rPr>
        <w:tab/>
        <w:t xml:space="preserve">Team Name: </w:t>
      </w:r>
      <w:proofErr w:type="spellStart"/>
      <w:r w:rsidRPr="004D6C30">
        <w:rPr>
          <w:rFonts w:ascii="Times New Roman" w:eastAsia="Calibri" w:hAnsi="Times New Roman" w:cs="Times New Roman"/>
          <w:sz w:val="24"/>
          <w:szCs w:val="24"/>
        </w:rPr>
        <w:t>GeoGeeks</w:t>
      </w:r>
      <w:proofErr w:type="spellEnd"/>
    </w:p>
    <w:p w14:paraId="04C685BA" w14:textId="77777777" w:rsidR="000E6835" w:rsidRDefault="000E6835" w:rsidP="000E6835">
      <w:pPr>
        <w:spacing w:after="200" w:line="276" w:lineRule="auto"/>
        <w:rPr>
          <w:rFonts w:ascii="Times New Roman" w:eastAsia="Calibri" w:hAnsi="Times New Roman" w:cs="Times New Roman"/>
          <w:b/>
          <w:bCs/>
          <w:sz w:val="24"/>
          <w:szCs w:val="24"/>
        </w:rPr>
      </w:pPr>
      <w:r>
        <w:rPr>
          <w:rFonts w:ascii="Times New Roman" w:eastAsia="Calibri" w:hAnsi="Times New Roman" w:cs="Times New Roman"/>
          <w:sz w:val="24"/>
          <w:szCs w:val="24"/>
        </w:rPr>
        <w:tab/>
      </w:r>
      <w:r w:rsidRPr="004D6C30">
        <w:rPr>
          <w:rFonts w:ascii="Times New Roman" w:eastAsia="Calibri" w:hAnsi="Times New Roman" w:cs="Times New Roman"/>
          <w:b/>
          <w:bCs/>
          <w:sz w:val="24"/>
          <w:szCs w:val="24"/>
        </w:rPr>
        <w:t>Team Members:</w:t>
      </w:r>
      <w:r>
        <w:rPr>
          <w:rFonts w:ascii="Times New Roman" w:eastAsia="Calibri" w:hAnsi="Times New Roman" w:cs="Times New Roman"/>
          <w:b/>
          <w:bCs/>
          <w:sz w:val="24"/>
          <w:szCs w:val="24"/>
        </w:rPr>
        <w:t xml:space="preserve"> </w:t>
      </w:r>
    </w:p>
    <w:p w14:paraId="4F04EE16" w14:textId="77777777" w:rsidR="000E6835" w:rsidRPr="004D6C30"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Mr. Mayuresh Amar Patil</w:t>
      </w:r>
    </w:p>
    <w:p w14:paraId="0B2EA0B5" w14:textId="77777777" w:rsidR="000E6835" w:rsidRPr="004D6C30"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Dr. Makarand Mohan Jadhav</w:t>
      </w:r>
    </w:p>
    <w:p w14:paraId="16D7E3A6" w14:textId="36C59078" w:rsidR="000E6835" w:rsidRPr="004D6C30"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Mrs. </w:t>
      </w:r>
      <w:proofErr w:type="spellStart"/>
      <w:r w:rsidRPr="004D6C30">
        <w:rPr>
          <w:rFonts w:ascii="Times New Roman" w:eastAsia="Calibri" w:hAnsi="Times New Roman" w:cs="Times New Roman"/>
          <w:sz w:val="24"/>
          <w:szCs w:val="24"/>
        </w:rPr>
        <w:t>Chetana</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Hitendra</w:t>
      </w:r>
      <w:proofErr w:type="spellEnd"/>
      <w:r w:rsidRPr="004D6C30">
        <w:rPr>
          <w:rFonts w:ascii="Times New Roman" w:eastAsia="Calibri" w:hAnsi="Times New Roman" w:cs="Times New Roman"/>
          <w:sz w:val="24"/>
          <w:szCs w:val="24"/>
        </w:rPr>
        <w:t xml:space="preserve"> </w:t>
      </w:r>
      <w:proofErr w:type="spellStart"/>
      <w:r w:rsidR="004D373E">
        <w:rPr>
          <w:rFonts w:ascii="Times New Roman" w:eastAsia="Calibri" w:hAnsi="Times New Roman" w:cs="Times New Roman"/>
          <w:sz w:val="24"/>
          <w:szCs w:val="24"/>
        </w:rPr>
        <w:t>K</w:t>
      </w:r>
      <w:bookmarkStart w:id="0" w:name="_GoBack"/>
      <w:bookmarkEnd w:id="0"/>
      <w:r w:rsidRPr="004D6C30">
        <w:rPr>
          <w:rFonts w:ascii="Times New Roman" w:eastAsia="Calibri" w:hAnsi="Times New Roman" w:cs="Times New Roman"/>
          <w:sz w:val="24"/>
          <w:szCs w:val="24"/>
        </w:rPr>
        <w:t>hairnar</w:t>
      </w:r>
      <w:proofErr w:type="spellEnd"/>
    </w:p>
    <w:p w14:paraId="73450B01" w14:textId="77777777" w:rsidR="000E6835" w:rsidRPr="004D6C30"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Dr. SHEKHAR SAYAJIRAO CHAVAN</w:t>
      </w:r>
    </w:p>
    <w:p w14:paraId="3AC40BF1" w14:textId="77777777" w:rsidR="000E6835" w:rsidRPr="004D6C30"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Mr. </w:t>
      </w:r>
      <w:proofErr w:type="spellStart"/>
      <w:r w:rsidRPr="004D6C30">
        <w:rPr>
          <w:rFonts w:ascii="Times New Roman" w:eastAsia="Calibri" w:hAnsi="Times New Roman" w:cs="Times New Roman"/>
          <w:sz w:val="24"/>
          <w:szCs w:val="24"/>
        </w:rPr>
        <w:t>Navnath</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Balasaheb</w:t>
      </w:r>
      <w:proofErr w:type="spellEnd"/>
      <w:r w:rsidRPr="004D6C30">
        <w:rPr>
          <w:rFonts w:ascii="Times New Roman" w:eastAsia="Calibri" w:hAnsi="Times New Roman" w:cs="Times New Roman"/>
          <w:sz w:val="24"/>
          <w:szCs w:val="24"/>
        </w:rPr>
        <w:t xml:space="preserve"> </w:t>
      </w:r>
      <w:proofErr w:type="spellStart"/>
      <w:r w:rsidRPr="004D6C30">
        <w:rPr>
          <w:rFonts w:ascii="Times New Roman" w:eastAsia="Calibri" w:hAnsi="Times New Roman" w:cs="Times New Roman"/>
          <w:sz w:val="24"/>
          <w:szCs w:val="24"/>
        </w:rPr>
        <w:t>Gadekar</w:t>
      </w:r>
      <w:proofErr w:type="spellEnd"/>
    </w:p>
    <w:p w14:paraId="0E0AE9A8" w14:textId="77777777" w:rsidR="000E6835" w:rsidRDefault="000E6835" w:rsidP="000E6835">
      <w:pPr>
        <w:pStyle w:val="ListParagraph"/>
        <w:numPr>
          <w:ilvl w:val="0"/>
          <w:numId w:val="4"/>
        </w:numPr>
        <w:spacing w:after="200" w:line="276" w:lineRule="auto"/>
        <w:rPr>
          <w:rFonts w:ascii="Times New Roman" w:eastAsia="Calibri" w:hAnsi="Times New Roman" w:cs="Times New Roman"/>
          <w:sz w:val="24"/>
          <w:szCs w:val="24"/>
        </w:rPr>
      </w:pPr>
      <w:r w:rsidRPr="004D6C30">
        <w:rPr>
          <w:rFonts w:ascii="Times New Roman" w:eastAsia="Calibri" w:hAnsi="Times New Roman" w:cs="Times New Roman"/>
          <w:sz w:val="24"/>
          <w:szCs w:val="24"/>
        </w:rPr>
        <w:t xml:space="preserve">Dr. Prakash Vishnu </w:t>
      </w:r>
      <w:proofErr w:type="spellStart"/>
      <w:r w:rsidRPr="004D6C30">
        <w:rPr>
          <w:rFonts w:ascii="Times New Roman" w:eastAsia="Calibri" w:hAnsi="Times New Roman" w:cs="Times New Roman"/>
          <w:sz w:val="24"/>
          <w:szCs w:val="24"/>
        </w:rPr>
        <w:t>Pise</w:t>
      </w:r>
      <w:proofErr w:type="spellEnd"/>
    </w:p>
    <w:p w14:paraId="7BC792FF" w14:textId="2F5A96B0" w:rsidR="0034295F" w:rsidRPr="000E6835" w:rsidRDefault="000E6835" w:rsidP="000E6835">
      <w:pPr>
        <w:spacing w:after="200" w:line="276" w:lineRule="auto"/>
        <w:ind w:left="720"/>
        <w:rPr>
          <w:rFonts w:ascii="Times New Roman" w:eastAsia="Calibri" w:hAnsi="Times New Roman" w:cs="Times New Roman"/>
          <w:b/>
          <w:bCs/>
          <w:sz w:val="24"/>
          <w:szCs w:val="24"/>
        </w:rPr>
      </w:pPr>
      <w:r w:rsidRPr="004D6C30">
        <w:rPr>
          <w:rFonts w:ascii="Times New Roman" w:eastAsia="Calibri" w:hAnsi="Times New Roman" w:cs="Times New Roman"/>
          <w:b/>
          <w:bCs/>
          <w:sz w:val="24"/>
          <w:szCs w:val="24"/>
        </w:rPr>
        <w:t>Summari</w:t>
      </w:r>
      <w:r>
        <w:rPr>
          <w:rFonts w:ascii="Times New Roman" w:eastAsia="Calibri" w:hAnsi="Times New Roman" w:cs="Times New Roman"/>
          <w:b/>
          <w:bCs/>
          <w:sz w:val="24"/>
          <w:szCs w:val="24"/>
        </w:rPr>
        <w:t>z</w:t>
      </w:r>
      <w:r w:rsidRPr="004D6C30">
        <w:rPr>
          <w:rFonts w:ascii="Times New Roman" w:eastAsia="Calibri" w:hAnsi="Times New Roman" w:cs="Times New Roman"/>
          <w:b/>
          <w:bCs/>
          <w:sz w:val="24"/>
          <w:szCs w:val="24"/>
        </w:rPr>
        <w:t>ed By:</w:t>
      </w: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Dr</w:t>
      </w:r>
      <w:r w:rsidRPr="004D6C30">
        <w:rPr>
          <w:rFonts w:ascii="Times New Roman" w:eastAsia="Calibri" w:hAnsi="Times New Roman" w:cs="Times New Roman"/>
          <w:sz w:val="24"/>
          <w:szCs w:val="24"/>
        </w:rPr>
        <w:t>. SHEKHAR SAYAJIRAO CHAVAN</w:t>
      </w:r>
    </w:p>
    <w:p w14:paraId="325F4124" w14:textId="77777777" w:rsidR="00A84197" w:rsidRPr="00CC0CC2" w:rsidRDefault="00935F9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Summary</w:t>
      </w:r>
    </w:p>
    <w:p w14:paraId="0B52C957" w14:textId="77777777" w:rsidR="00A84197" w:rsidRPr="00CC0CC2" w:rsidRDefault="00935F97" w:rsidP="00CC0CC2">
      <w:pPr>
        <w:spacing w:after="200" w:line="276" w:lineRule="auto"/>
        <w:jc w:val="both"/>
        <w:rPr>
          <w:rFonts w:ascii="Times New Roman" w:eastAsia="Calibri" w:hAnsi="Times New Roman" w:cs="Times New Roman"/>
          <w:b/>
          <w:sz w:val="24"/>
          <w:szCs w:val="24"/>
        </w:rPr>
      </w:pPr>
      <w:r w:rsidRPr="00CC0CC2">
        <w:rPr>
          <w:rFonts w:ascii="Times New Roman" w:eastAsia="Calibri" w:hAnsi="Times New Roman" w:cs="Times New Roman"/>
          <w:b/>
          <w:sz w:val="24"/>
          <w:szCs w:val="24"/>
        </w:rPr>
        <w:t>Key Princi</w:t>
      </w:r>
      <w:r w:rsidR="00F61B44" w:rsidRPr="00CC0CC2">
        <w:rPr>
          <w:rFonts w:ascii="Times New Roman" w:eastAsia="Calibri" w:hAnsi="Times New Roman" w:cs="Times New Roman"/>
          <w:b/>
          <w:sz w:val="24"/>
          <w:szCs w:val="24"/>
        </w:rPr>
        <w:t>ples/Practices from the Article</w:t>
      </w:r>
    </w:p>
    <w:p w14:paraId="0202B81F" w14:textId="77777777" w:rsidR="00CC0CC2" w:rsidRPr="00CC0CC2" w:rsidRDefault="00CC0CC2" w:rsidP="00CC0CC2">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Use of Solar Waste as Sand Replacement:</w:t>
      </w:r>
    </w:p>
    <w:p w14:paraId="3D5E2280"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Crushed solar panel waste (Solar Waste Sand - SWS) can effectively replace natural sand in concrete production, conserving natural resources and reducing landfill waste.</w:t>
      </w:r>
    </w:p>
    <w:p w14:paraId="5F5E6CE8"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4484DA0C" w14:textId="77777777" w:rsidR="00CC0CC2" w:rsidRPr="00CC0CC2" w:rsidRDefault="00CC0CC2" w:rsidP="00CC0CC2">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Physical and Chemical Suitability of SWS:</w:t>
      </w:r>
    </w:p>
    <w:p w14:paraId="37ADC910"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Comprehensive testing revealed that the particle size distribution, fineness modulus, and other physical and chemical properties of SWS comply with standards for fine aggregates in concrete.</w:t>
      </w:r>
    </w:p>
    <w:p w14:paraId="21074853"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2F6E6601" w14:textId="77777777" w:rsidR="00CC0CC2" w:rsidRPr="00CC0CC2" w:rsidRDefault="00CC0CC2" w:rsidP="00CC0CC2">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lastRenderedPageBreak/>
        <w:t>Mechanical Performance of SWS Concrete:</w:t>
      </w:r>
    </w:p>
    <w:p w14:paraId="394C03A3"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Concrete made with SWS demonstrated compressive strength comparable to conventional concrete, meeting the target strength requirements.</w:t>
      </w:r>
    </w:p>
    <w:p w14:paraId="343464CC"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590BC51E" w14:textId="77777777" w:rsidR="00CC0CC2" w:rsidRPr="00CC0CC2" w:rsidRDefault="00CC0CC2" w:rsidP="00CC0CC2">
      <w:pPr>
        <w:pStyle w:val="ListParagraph"/>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Sustainability and Circular Economy:</w:t>
      </w:r>
    </w:p>
    <w:p w14:paraId="3395F607"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Utilizing solar panel waste in concrete promotes a circular economy by addressing waste disposal challenges and conserving sand, a fast-depleting resource.</w:t>
      </w:r>
    </w:p>
    <w:p w14:paraId="1B0C3420" w14:textId="77777777" w:rsidR="00A84197" w:rsidRPr="00CC0CC2" w:rsidRDefault="00935F97" w:rsidP="000D458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Application of Principles/Practices in your Function</w:t>
      </w:r>
    </w:p>
    <w:p w14:paraId="3E387156" w14:textId="77777777" w:rsidR="00CC0CC2" w:rsidRPr="00CC0CC2" w:rsidRDefault="00CC0CC2" w:rsidP="00CC0CC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Concrete Design Optimization:</w:t>
      </w:r>
    </w:p>
    <w:p w14:paraId="1660D58C"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Develop optimized concrete mixes using SWS to achieve desired strength and durability while reducing dependency on natural sand.</w:t>
      </w:r>
    </w:p>
    <w:p w14:paraId="1BED2584"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73C501A1" w14:textId="77777777" w:rsidR="00CC0CC2" w:rsidRPr="00CC0CC2" w:rsidRDefault="00CC0CC2" w:rsidP="00CC0CC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Sustainable Construction Practices:</w:t>
      </w:r>
    </w:p>
    <w:p w14:paraId="67DC8508"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Integrate SWS-based concrete into green building projects, aligning with environmental sustainability goals.</w:t>
      </w:r>
    </w:p>
    <w:p w14:paraId="11E87460"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1DC55301" w14:textId="77777777" w:rsidR="00CC0CC2" w:rsidRPr="00CC0CC2" w:rsidRDefault="00CC0CC2" w:rsidP="00CC0CC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Waste Management Solutions:</w:t>
      </w:r>
    </w:p>
    <w:p w14:paraId="35C7F093" w14:textId="210736BB" w:rsidR="00CC0CC2" w:rsidRPr="000E6835" w:rsidRDefault="00CC0CC2" w:rsidP="000E6835">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Advocate for recycling solar panel waste into construction materials as an eco-friendly alternative to landfill disposal.</w:t>
      </w:r>
    </w:p>
    <w:p w14:paraId="52650E8B"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p>
    <w:p w14:paraId="09EBCDDB" w14:textId="77777777" w:rsidR="00CC0CC2" w:rsidRPr="00CC0CC2" w:rsidRDefault="00CC0CC2" w:rsidP="00CC0CC2">
      <w:pPr>
        <w:pStyle w:val="ListParagraph"/>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Policy and Industrial Collaboration:</w:t>
      </w:r>
    </w:p>
    <w:p w14:paraId="3644F87E" w14:textId="77777777" w:rsidR="00CC0CC2" w:rsidRPr="00CC0CC2" w:rsidRDefault="00CC0CC2" w:rsidP="00CC0CC2">
      <w:pPr>
        <w:pStyle w:val="ListParagraph"/>
        <w:spacing w:before="100" w:beforeAutospacing="1" w:after="100" w:afterAutospacing="1" w:line="240" w:lineRule="auto"/>
        <w:jc w:val="both"/>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Collaborate with policymakers and industries to scale the use of SWS in construction, addressing solar waste management challenges.</w:t>
      </w:r>
    </w:p>
    <w:p w14:paraId="0EFDBA84" w14:textId="77777777" w:rsidR="000D4587" w:rsidRPr="00CC0CC2" w:rsidRDefault="000D4587">
      <w:pPr>
        <w:spacing w:after="200" w:line="276" w:lineRule="auto"/>
        <w:rPr>
          <w:rFonts w:ascii="Times New Roman" w:eastAsia="Calibri" w:hAnsi="Times New Roman" w:cs="Times New Roman"/>
          <w:b/>
          <w:sz w:val="24"/>
          <w:szCs w:val="24"/>
        </w:rPr>
      </w:pPr>
      <w:r w:rsidRPr="00CC0CC2">
        <w:rPr>
          <w:rFonts w:ascii="Times New Roman" w:eastAsia="Calibri" w:hAnsi="Times New Roman" w:cs="Times New Roman"/>
          <w:b/>
          <w:sz w:val="24"/>
          <w:szCs w:val="24"/>
        </w:rPr>
        <w:t xml:space="preserve">Key Takeaways from the Article </w:t>
      </w:r>
    </w:p>
    <w:p w14:paraId="36E90B08" w14:textId="77777777" w:rsidR="00CC0CC2" w:rsidRPr="00CC0CC2" w:rsidRDefault="00CC0CC2" w:rsidP="00CC0CC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Viability of SWS in Concrete:</w:t>
      </w:r>
    </w:p>
    <w:p w14:paraId="25590AC6"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SWS meets physical and chemical criteria for use in concrete, providing an innovative solution for solar waste management.</w:t>
      </w:r>
    </w:p>
    <w:p w14:paraId="63FF11BD"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p>
    <w:p w14:paraId="4B586842" w14:textId="77777777" w:rsidR="00CC0CC2" w:rsidRPr="00CC0CC2" w:rsidRDefault="00CC0CC2" w:rsidP="00CC0CC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Comparable Mechanical Properties:</w:t>
      </w:r>
    </w:p>
    <w:p w14:paraId="19A49BB3"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Concrete made with SWS achieves target compressive strength, proving it is a feasible alternative to conventional sand.</w:t>
      </w:r>
    </w:p>
    <w:p w14:paraId="5AF5CED5"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p>
    <w:p w14:paraId="230CB30C" w14:textId="77777777" w:rsidR="00CC0CC2" w:rsidRPr="00CC0CC2" w:rsidRDefault="00CC0CC2" w:rsidP="00CC0CC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Environmental and Economic Benefits:</w:t>
      </w:r>
    </w:p>
    <w:p w14:paraId="393D9BE4"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Recycling solar panel waste into concrete reduces landfill burden, conserves natural resources, and cuts costs associated with high-energy recycling methods.</w:t>
      </w:r>
    </w:p>
    <w:p w14:paraId="0B924D14" w14:textId="77777777" w:rsidR="00CC0CC2" w:rsidRP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p>
    <w:p w14:paraId="06A3A42D" w14:textId="77777777" w:rsidR="00CC0CC2" w:rsidRPr="00CC0CC2" w:rsidRDefault="00CC0CC2" w:rsidP="00CC0CC2">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b/>
          <w:bCs/>
          <w:sz w:val="24"/>
          <w:szCs w:val="24"/>
        </w:rPr>
        <w:t>Potential for Broader Applications:</w:t>
      </w:r>
    </w:p>
    <w:p w14:paraId="4EDE16C2" w14:textId="326D6771" w:rsidR="00CC0CC2" w:rsidRDefault="00CC0CC2" w:rsidP="00CC0CC2">
      <w:pPr>
        <w:pStyle w:val="ListParagraph"/>
        <w:spacing w:before="100" w:beforeAutospacing="1" w:after="100" w:afterAutospacing="1" w:line="240" w:lineRule="auto"/>
        <w:rPr>
          <w:rFonts w:ascii="Times New Roman" w:eastAsia="Times New Roman" w:hAnsi="Times New Roman" w:cs="Times New Roman"/>
          <w:sz w:val="24"/>
          <w:szCs w:val="24"/>
        </w:rPr>
      </w:pPr>
      <w:r w:rsidRPr="00CC0CC2">
        <w:rPr>
          <w:rFonts w:ascii="Times New Roman" w:eastAsia="Times New Roman" w:hAnsi="Times New Roman" w:cs="Times New Roman"/>
          <w:sz w:val="24"/>
          <w:szCs w:val="24"/>
        </w:rPr>
        <w:t>The study lays the groundwork for integrating SWS into various concrete grades and applications, expanding its use in construction.</w:t>
      </w:r>
    </w:p>
    <w:p w14:paraId="2A2622E2" w14:textId="77777777" w:rsidR="007666A9" w:rsidRPr="00CC0CC2" w:rsidRDefault="007666A9" w:rsidP="00CC0CC2">
      <w:pPr>
        <w:pStyle w:val="ListParagraph"/>
        <w:spacing w:before="100" w:beforeAutospacing="1" w:after="100" w:afterAutospacing="1" w:line="240" w:lineRule="auto"/>
        <w:rPr>
          <w:rFonts w:ascii="Times New Roman" w:eastAsia="Times New Roman" w:hAnsi="Times New Roman" w:cs="Times New Roman"/>
          <w:sz w:val="24"/>
          <w:szCs w:val="24"/>
        </w:rPr>
      </w:pPr>
    </w:p>
    <w:p w14:paraId="391BE419" w14:textId="77777777" w:rsidR="00F61B44" w:rsidRPr="00CC0CC2" w:rsidRDefault="00F61B44" w:rsidP="00F61B44">
      <w:pPr>
        <w:spacing w:after="0" w:line="240" w:lineRule="auto"/>
        <w:ind w:left="720"/>
        <w:jc w:val="both"/>
        <w:rPr>
          <w:rFonts w:ascii="Times New Roman" w:eastAsia="Times New Roman" w:hAnsi="Times New Roman" w:cs="Times New Roman"/>
          <w:sz w:val="24"/>
          <w:szCs w:val="24"/>
        </w:rPr>
      </w:pPr>
    </w:p>
    <w:p w14:paraId="7E0A61D4" w14:textId="77777777" w:rsidR="00F61B44" w:rsidRPr="00CC0CC2" w:rsidRDefault="00935F97" w:rsidP="00F61B44">
      <w:pPr>
        <w:spacing w:after="200" w:line="276" w:lineRule="auto"/>
        <w:jc w:val="both"/>
        <w:rPr>
          <w:rFonts w:ascii="Times New Roman" w:eastAsia="Calibri" w:hAnsi="Times New Roman" w:cs="Times New Roman"/>
          <w:b/>
          <w:sz w:val="24"/>
          <w:szCs w:val="24"/>
        </w:rPr>
      </w:pPr>
      <w:r w:rsidRPr="00CC0CC2">
        <w:rPr>
          <w:rFonts w:ascii="Times New Roman" w:eastAsia="Calibri" w:hAnsi="Times New Roman" w:cs="Times New Roman"/>
          <w:b/>
          <w:sz w:val="24"/>
          <w:szCs w:val="24"/>
        </w:rPr>
        <w:lastRenderedPageBreak/>
        <w:t>Conclusion</w:t>
      </w:r>
    </w:p>
    <w:p w14:paraId="6F57FE8B" w14:textId="77777777" w:rsidR="00E22EE8" w:rsidRDefault="00CC0CC2" w:rsidP="00E22EE8">
      <w:pPr>
        <w:spacing w:after="200" w:line="276" w:lineRule="auto"/>
        <w:ind w:firstLine="720"/>
        <w:jc w:val="both"/>
        <w:rPr>
          <w:rFonts w:ascii="Times New Roman" w:hAnsi="Times New Roman" w:cs="Times New Roman"/>
          <w:sz w:val="24"/>
          <w:szCs w:val="24"/>
        </w:rPr>
      </w:pPr>
      <w:r w:rsidRPr="00CC0CC2">
        <w:rPr>
          <w:rFonts w:ascii="Times New Roman" w:hAnsi="Times New Roman" w:cs="Times New Roman"/>
          <w:sz w:val="24"/>
          <w:szCs w:val="24"/>
        </w:rPr>
        <w:t>The study demonstrates the feasibility and benefits of using crushed solar panel waste as a sand replacement in concrete. This innovative approach addresses the dual challenges of solar waste management and natural resource conservation while contributing to sustainable construction practices. Further research on durability and long-term performance will strengthen the case for large-scale adoption</w:t>
      </w:r>
      <w:r w:rsidR="00E22EE8" w:rsidRPr="00CC0CC2">
        <w:rPr>
          <w:rFonts w:ascii="Times New Roman" w:hAnsi="Times New Roman" w:cs="Times New Roman"/>
          <w:sz w:val="24"/>
          <w:szCs w:val="24"/>
        </w:rPr>
        <w:t>.</w:t>
      </w:r>
    </w:p>
    <w:p w14:paraId="04CEB9B6" w14:textId="77777777" w:rsidR="007666A9" w:rsidRDefault="007666A9" w:rsidP="000E6835">
      <w:pPr>
        <w:spacing w:after="200" w:line="276" w:lineRule="auto"/>
        <w:ind w:firstLine="720"/>
        <w:jc w:val="center"/>
        <w:rPr>
          <w:rFonts w:ascii="Times New Roman" w:hAnsi="Times New Roman" w:cs="Times New Roman"/>
          <w:b/>
          <w:bCs/>
          <w:sz w:val="24"/>
          <w:szCs w:val="24"/>
        </w:rPr>
      </w:pPr>
    </w:p>
    <w:p w14:paraId="56466F13" w14:textId="77777777" w:rsidR="007666A9" w:rsidRDefault="007666A9" w:rsidP="000E6835">
      <w:pPr>
        <w:spacing w:after="200" w:line="276" w:lineRule="auto"/>
        <w:ind w:firstLine="720"/>
        <w:jc w:val="center"/>
        <w:rPr>
          <w:rFonts w:ascii="Times New Roman" w:hAnsi="Times New Roman" w:cs="Times New Roman"/>
          <w:b/>
          <w:bCs/>
          <w:sz w:val="24"/>
          <w:szCs w:val="24"/>
        </w:rPr>
      </w:pPr>
    </w:p>
    <w:p w14:paraId="563A5151" w14:textId="09B74107" w:rsidR="000E6835" w:rsidRPr="004A0EBA" w:rsidRDefault="000E6835" w:rsidP="000E6835">
      <w:pPr>
        <w:spacing w:after="200" w:line="276" w:lineRule="auto"/>
        <w:ind w:firstLine="720"/>
        <w:jc w:val="center"/>
        <w:rPr>
          <w:rFonts w:ascii="Times New Roman" w:hAnsi="Times New Roman" w:cs="Times New Roman"/>
          <w:b/>
          <w:bCs/>
          <w:sz w:val="24"/>
          <w:szCs w:val="24"/>
        </w:rPr>
      </w:pPr>
      <w:r w:rsidRPr="004A0EBA">
        <w:rPr>
          <w:rFonts w:ascii="Times New Roman" w:hAnsi="Times New Roman" w:cs="Times New Roman"/>
          <w:b/>
          <w:bCs/>
          <w:sz w:val="24"/>
          <w:szCs w:val="24"/>
        </w:rPr>
        <w:t>Sign:</w:t>
      </w:r>
    </w:p>
    <w:p w14:paraId="2F739ABC" w14:textId="49A181D9" w:rsidR="000E6835" w:rsidRPr="00CC0CC2" w:rsidRDefault="000E6835" w:rsidP="000E6835">
      <w:pPr>
        <w:spacing w:after="200" w:line="276" w:lineRule="auto"/>
        <w:jc w:val="right"/>
        <w:rPr>
          <w:rFonts w:ascii="Times New Roman" w:hAnsi="Times New Roman" w:cs="Times New Roman"/>
          <w:sz w:val="24"/>
          <w:szCs w:val="24"/>
        </w:rPr>
      </w:pPr>
      <w:r w:rsidRPr="004A0EBA">
        <w:rPr>
          <w:rFonts w:ascii="Times New Roman" w:hAnsi="Times New Roman" w:cs="Times New Roman"/>
          <w:b/>
          <w:bCs/>
          <w:sz w:val="24"/>
          <w:szCs w:val="24"/>
        </w:rPr>
        <w:t>Name:</w:t>
      </w:r>
      <w:r w:rsidRPr="000E683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Dr. </w:t>
      </w:r>
      <w:r w:rsidRPr="004D6C30">
        <w:rPr>
          <w:rFonts w:ascii="Times New Roman" w:eastAsia="Calibri" w:hAnsi="Times New Roman" w:cs="Times New Roman"/>
          <w:sz w:val="24"/>
          <w:szCs w:val="24"/>
        </w:rPr>
        <w:t>SHEKHAR SAYAJIRAO CHAVAN</w:t>
      </w:r>
    </w:p>
    <w:p w14:paraId="1DCD1681" w14:textId="77777777" w:rsidR="00E22EE8" w:rsidRPr="00CC0CC2" w:rsidRDefault="00E22EE8" w:rsidP="00E22EE8">
      <w:pPr>
        <w:spacing w:after="200" w:line="276" w:lineRule="auto"/>
        <w:ind w:firstLine="720"/>
        <w:jc w:val="both"/>
        <w:rPr>
          <w:rFonts w:ascii="Times New Roman" w:hAnsi="Times New Roman" w:cs="Times New Roman"/>
          <w:sz w:val="24"/>
          <w:szCs w:val="24"/>
        </w:rPr>
      </w:pPr>
    </w:p>
    <w:p w14:paraId="5FE51E04" w14:textId="77777777" w:rsidR="00E22EE8" w:rsidRPr="00CC0CC2" w:rsidRDefault="00E22EE8" w:rsidP="00E22EE8">
      <w:pPr>
        <w:spacing w:after="200" w:line="276" w:lineRule="auto"/>
        <w:ind w:firstLine="720"/>
        <w:jc w:val="both"/>
        <w:rPr>
          <w:rFonts w:ascii="Times New Roman" w:hAnsi="Times New Roman" w:cs="Times New Roman"/>
          <w:sz w:val="24"/>
          <w:szCs w:val="24"/>
        </w:rPr>
      </w:pPr>
    </w:p>
    <w:p w14:paraId="73BD6068" w14:textId="77777777" w:rsidR="00E22EE8" w:rsidRPr="00E22EE8" w:rsidRDefault="00E22EE8" w:rsidP="00E22EE8">
      <w:pPr>
        <w:spacing w:after="200" w:line="276" w:lineRule="auto"/>
        <w:ind w:firstLine="720"/>
        <w:jc w:val="both"/>
        <w:rPr>
          <w:rFonts w:ascii="Times New Roman" w:hAnsi="Times New Roman" w:cs="Times New Roman"/>
          <w:sz w:val="24"/>
          <w:szCs w:val="24"/>
        </w:rPr>
      </w:pPr>
    </w:p>
    <w:p w14:paraId="432877A2" w14:textId="77777777" w:rsidR="00E22EE8" w:rsidRPr="00E22EE8" w:rsidRDefault="00E22EE8" w:rsidP="00E22EE8">
      <w:pPr>
        <w:spacing w:after="200" w:line="276" w:lineRule="auto"/>
        <w:ind w:firstLine="720"/>
        <w:jc w:val="both"/>
        <w:rPr>
          <w:rFonts w:ascii="Times New Roman" w:hAnsi="Times New Roman" w:cs="Times New Roman"/>
          <w:sz w:val="24"/>
          <w:szCs w:val="24"/>
        </w:rPr>
      </w:pPr>
    </w:p>
    <w:p w14:paraId="02825374" w14:textId="77777777" w:rsidR="00E22EE8" w:rsidRPr="00E22EE8" w:rsidRDefault="00E22EE8" w:rsidP="00E22EE8">
      <w:pPr>
        <w:spacing w:after="200" w:line="276" w:lineRule="auto"/>
        <w:ind w:firstLine="720"/>
        <w:jc w:val="both"/>
        <w:rPr>
          <w:rFonts w:ascii="Times New Roman" w:hAnsi="Times New Roman" w:cs="Times New Roman"/>
          <w:sz w:val="24"/>
          <w:szCs w:val="24"/>
        </w:rPr>
      </w:pPr>
    </w:p>
    <w:p w14:paraId="5CC83532" w14:textId="77777777" w:rsidR="00F61B44" w:rsidRPr="007B0B8E" w:rsidRDefault="00F61B44" w:rsidP="00E22EE8">
      <w:pPr>
        <w:spacing w:after="200" w:line="276" w:lineRule="auto"/>
        <w:ind w:firstLine="720"/>
        <w:jc w:val="both"/>
        <w:rPr>
          <w:rFonts w:ascii="Times New Roman" w:eastAsia="Calibri" w:hAnsi="Times New Roman" w:cs="Times New Roman"/>
          <w:b/>
          <w:sz w:val="24"/>
          <w:szCs w:val="24"/>
        </w:rPr>
      </w:pPr>
    </w:p>
    <w:sectPr w:rsidR="00F61B44" w:rsidRPr="007B0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B7F80"/>
    <w:multiLevelType w:val="hybridMultilevel"/>
    <w:tmpl w:val="369C533E"/>
    <w:lvl w:ilvl="0" w:tplc="5D7844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741DF"/>
    <w:multiLevelType w:val="hybridMultilevel"/>
    <w:tmpl w:val="C95EA052"/>
    <w:lvl w:ilvl="0" w:tplc="5D78449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B721E5"/>
    <w:multiLevelType w:val="hybridMultilevel"/>
    <w:tmpl w:val="32C076EC"/>
    <w:lvl w:ilvl="0" w:tplc="9F702502">
      <w:start w:val="1"/>
      <w:numFmt w:val="decimal"/>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 w15:restartNumberingAfterBreak="0">
    <w:nsid w:val="41506D20"/>
    <w:multiLevelType w:val="hybridMultilevel"/>
    <w:tmpl w:val="997E1112"/>
    <w:lvl w:ilvl="0" w:tplc="3BE8A1E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197"/>
    <w:rsid w:val="00065D94"/>
    <w:rsid w:val="000D24B6"/>
    <w:rsid w:val="000D4587"/>
    <w:rsid w:val="000E6835"/>
    <w:rsid w:val="001B2CC1"/>
    <w:rsid w:val="0034295F"/>
    <w:rsid w:val="004A0EBA"/>
    <w:rsid w:val="004D373E"/>
    <w:rsid w:val="007666A9"/>
    <w:rsid w:val="007B0B8E"/>
    <w:rsid w:val="008749F6"/>
    <w:rsid w:val="00935F97"/>
    <w:rsid w:val="00A60223"/>
    <w:rsid w:val="00A84197"/>
    <w:rsid w:val="00CC0CC2"/>
    <w:rsid w:val="00E22EE8"/>
    <w:rsid w:val="00F36F2B"/>
    <w:rsid w:val="00F61B44"/>
    <w:rsid w:val="00FE182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4EE9"/>
  <w15:docId w15:val="{66F63EBC-00D7-44AD-8599-9E9777F65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6F2B"/>
    <w:pPr>
      <w:widowControl w:val="0"/>
      <w:autoSpaceDE w:val="0"/>
      <w:autoSpaceDN w:val="0"/>
      <w:spacing w:after="0" w:line="240" w:lineRule="auto"/>
      <w:ind w:left="21" w:right="2"/>
      <w:jc w:val="center"/>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D4587"/>
    <w:rPr>
      <w:i/>
      <w:iCs/>
    </w:rPr>
  </w:style>
  <w:style w:type="paragraph" w:styleId="NormalWeb">
    <w:name w:val="Normal (Web)"/>
    <w:basedOn w:val="Normal"/>
    <w:uiPriority w:val="99"/>
    <w:unhideWhenUsed/>
    <w:rsid w:val="000D4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4587"/>
    <w:rPr>
      <w:b/>
      <w:bCs/>
    </w:rPr>
  </w:style>
  <w:style w:type="paragraph" w:styleId="ListParagraph">
    <w:name w:val="List Paragraph"/>
    <w:basedOn w:val="Normal"/>
    <w:uiPriority w:val="34"/>
    <w:qFormat/>
    <w:rsid w:val="000D4587"/>
    <w:pPr>
      <w:ind w:left="720"/>
      <w:contextualSpacing/>
    </w:pPr>
  </w:style>
  <w:style w:type="character" w:customStyle="1" w:styleId="Heading1Char">
    <w:name w:val="Heading 1 Char"/>
    <w:basedOn w:val="DefaultParagraphFont"/>
    <w:link w:val="Heading1"/>
    <w:uiPriority w:val="9"/>
    <w:rsid w:val="00F36F2B"/>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865435">
      <w:bodyDiv w:val="1"/>
      <w:marLeft w:val="0"/>
      <w:marRight w:val="0"/>
      <w:marTop w:val="0"/>
      <w:marBottom w:val="0"/>
      <w:divBdr>
        <w:top w:val="none" w:sz="0" w:space="0" w:color="auto"/>
        <w:left w:val="none" w:sz="0" w:space="0" w:color="auto"/>
        <w:bottom w:val="none" w:sz="0" w:space="0" w:color="auto"/>
        <w:right w:val="none" w:sz="0" w:space="0" w:color="auto"/>
      </w:divBdr>
    </w:div>
    <w:div w:id="414207685">
      <w:bodyDiv w:val="1"/>
      <w:marLeft w:val="0"/>
      <w:marRight w:val="0"/>
      <w:marTop w:val="0"/>
      <w:marBottom w:val="0"/>
      <w:divBdr>
        <w:top w:val="none" w:sz="0" w:space="0" w:color="auto"/>
        <w:left w:val="none" w:sz="0" w:space="0" w:color="auto"/>
        <w:bottom w:val="none" w:sz="0" w:space="0" w:color="auto"/>
        <w:right w:val="none" w:sz="0" w:space="0" w:color="auto"/>
      </w:divBdr>
      <w:divsChild>
        <w:div w:id="943077700">
          <w:marLeft w:val="0"/>
          <w:marRight w:val="0"/>
          <w:marTop w:val="0"/>
          <w:marBottom w:val="0"/>
          <w:divBdr>
            <w:top w:val="none" w:sz="0" w:space="0" w:color="auto"/>
            <w:left w:val="none" w:sz="0" w:space="0" w:color="auto"/>
            <w:bottom w:val="none" w:sz="0" w:space="0" w:color="auto"/>
            <w:right w:val="none" w:sz="0" w:space="0" w:color="auto"/>
          </w:divBdr>
          <w:divsChild>
            <w:div w:id="28190597">
              <w:marLeft w:val="0"/>
              <w:marRight w:val="0"/>
              <w:marTop w:val="0"/>
              <w:marBottom w:val="0"/>
              <w:divBdr>
                <w:top w:val="none" w:sz="0" w:space="0" w:color="auto"/>
                <w:left w:val="none" w:sz="0" w:space="0" w:color="auto"/>
                <w:bottom w:val="none" w:sz="0" w:space="0" w:color="auto"/>
                <w:right w:val="none" w:sz="0" w:space="0" w:color="auto"/>
              </w:divBdr>
              <w:divsChild>
                <w:div w:id="2075808767">
                  <w:marLeft w:val="0"/>
                  <w:marRight w:val="0"/>
                  <w:marTop w:val="0"/>
                  <w:marBottom w:val="0"/>
                  <w:divBdr>
                    <w:top w:val="none" w:sz="0" w:space="0" w:color="auto"/>
                    <w:left w:val="none" w:sz="0" w:space="0" w:color="auto"/>
                    <w:bottom w:val="none" w:sz="0" w:space="0" w:color="auto"/>
                    <w:right w:val="none" w:sz="0" w:space="0" w:color="auto"/>
                  </w:divBdr>
                  <w:divsChild>
                    <w:div w:id="18850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36991">
          <w:marLeft w:val="0"/>
          <w:marRight w:val="0"/>
          <w:marTop w:val="0"/>
          <w:marBottom w:val="0"/>
          <w:divBdr>
            <w:top w:val="none" w:sz="0" w:space="0" w:color="auto"/>
            <w:left w:val="none" w:sz="0" w:space="0" w:color="auto"/>
            <w:bottom w:val="none" w:sz="0" w:space="0" w:color="auto"/>
            <w:right w:val="none" w:sz="0" w:space="0" w:color="auto"/>
          </w:divBdr>
          <w:divsChild>
            <w:div w:id="2009016831">
              <w:marLeft w:val="0"/>
              <w:marRight w:val="0"/>
              <w:marTop w:val="0"/>
              <w:marBottom w:val="0"/>
              <w:divBdr>
                <w:top w:val="none" w:sz="0" w:space="0" w:color="auto"/>
                <w:left w:val="none" w:sz="0" w:space="0" w:color="auto"/>
                <w:bottom w:val="none" w:sz="0" w:space="0" w:color="auto"/>
                <w:right w:val="none" w:sz="0" w:space="0" w:color="auto"/>
              </w:divBdr>
              <w:divsChild>
                <w:div w:id="1665473674">
                  <w:marLeft w:val="0"/>
                  <w:marRight w:val="0"/>
                  <w:marTop w:val="0"/>
                  <w:marBottom w:val="0"/>
                  <w:divBdr>
                    <w:top w:val="none" w:sz="0" w:space="0" w:color="auto"/>
                    <w:left w:val="none" w:sz="0" w:space="0" w:color="auto"/>
                    <w:bottom w:val="none" w:sz="0" w:space="0" w:color="auto"/>
                    <w:right w:val="none" w:sz="0" w:space="0" w:color="auto"/>
                  </w:divBdr>
                  <w:divsChild>
                    <w:div w:id="214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426938">
      <w:bodyDiv w:val="1"/>
      <w:marLeft w:val="0"/>
      <w:marRight w:val="0"/>
      <w:marTop w:val="0"/>
      <w:marBottom w:val="0"/>
      <w:divBdr>
        <w:top w:val="none" w:sz="0" w:space="0" w:color="auto"/>
        <w:left w:val="none" w:sz="0" w:space="0" w:color="auto"/>
        <w:bottom w:val="none" w:sz="0" w:space="0" w:color="auto"/>
        <w:right w:val="none" w:sz="0" w:space="0" w:color="auto"/>
      </w:divBdr>
    </w:div>
    <w:div w:id="790369442">
      <w:bodyDiv w:val="1"/>
      <w:marLeft w:val="0"/>
      <w:marRight w:val="0"/>
      <w:marTop w:val="0"/>
      <w:marBottom w:val="0"/>
      <w:divBdr>
        <w:top w:val="none" w:sz="0" w:space="0" w:color="auto"/>
        <w:left w:val="none" w:sz="0" w:space="0" w:color="auto"/>
        <w:bottom w:val="none" w:sz="0" w:space="0" w:color="auto"/>
        <w:right w:val="none" w:sz="0" w:space="0" w:color="auto"/>
      </w:divBdr>
    </w:div>
    <w:div w:id="841506078">
      <w:bodyDiv w:val="1"/>
      <w:marLeft w:val="0"/>
      <w:marRight w:val="0"/>
      <w:marTop w:val="0"/>
      <w:marBottom w:val="0"/>
      <w:divBdr>
        <w:top w:val="none" w:sz="0" w:space="0" w:color="auto"/>
        <w:left w:val="none" w:sz="0" w:space="0" w:color="auto"/>
        <w:bottom w:val="none" w:sz="0" w:space="0" w:color="auto"/>
        <w:right w:val="none" w:sz="0" w:space="0" w:color="auto"/>
      </w:divBdr>
    </w:div>
    <w:div w:id="1094477135">
      <w:bodyDiv w:val="1"/>
      <w:marLeft w:val="0"/>
      <w:marRight w:val="0"/>
      <w:marTop w:val="0"/>
      <w:marBottom w:val="0"/>
      <w:divBdr>
        <w:top w:val="none" w:sz="0" w:space="0" w:color="auto"/>
        <w:left w:val="none" w:sz="0" w:space="0" w:color="auto"/>
        <w:bottom w:val="none" w:sz="0" w:space="0" w:color="auto"/>
        <w:right w:val="none" w:sz="0" w:space="0" w:color="auto"/>
      </w:divBdr>
    </w:div>
    <w:div w:id="1117872211">
      <w:bodyDiv w:val="1"/>
      <w:marLeft w:val="0"/>
      <w:marRight w:val="0"/>
      <w:marTop w:val="0"/>
      <w:marBottom w:val="0"/>
      <w:divBdr>
        <w:top w:val="none" w:sz="0" w:space="0" w:color="auto"/>
        <w:left w:val="none" w:sz="0" w:space="0" w:color="auto"/>
        <w:bottom w:val="none" w:sz="0" w:space="0" w:color="auto"/>
        <w:right w:val="none" w:sz="0" w:space="0" w:color="auto"/>
      </w:divBdr>
    </w:div>
    <w:div w:id="1318145637">
      <w:bodyDiv w:val="1"/>
      <w:marLeft w:val="0"/>
      <w:marRight w:val="0"/>
      <w:marTop w:val="0"/>
      <w:marBottom w:val="0"/>
      <w:divBdr>
        <w:top w:val="none" w:sz="0" w:space="0" w:color="auto"/>
        <w:left w:val="none" w:sz="0" w:space="0" w:color="auto"/>
        <w:bottom w:val="none" w:sz="0" w:space="0" w:color="auto"/>
        <w:right w:val="none" w:sz="0" w:space="0" w:color="auto"/>
      </w:divBdr>
    </w:div>
    <w:div w:id="1411074485">
      <w:bodyDiv w:val="1"/>
      <w:marLeft w:val="0"/>
      <w:marRight w:val="0"/>
      <w:marTop w:val="0"/>
      <w:marBottom w:val="0"/>
      <w:divBdr>
        <w:top w:val="none" w:sz="0" w:space="0" w:color="auto"/>
        <w:left w:val="none" w:sz="0" w:space="0" w:color="auto"/>
        <w:bottom w:val="none" w:sz="0" w:space="0" w:color="auto"/>
        <w:right w:val="none" w:sz="0" w:space="0" w:color="auto"/>
      </w:divBdr>
    </w:div>
    <w:div w:id="1467774386">
      <w:bodyDiv w:val="1"/>
      <w:marLeft w:val="0"/>
      <w:marRight w:val="0"/>
      <w:marTop w:val="0"/>
      <w:marBottom w:val="0"/>
      <w:divBdr>
        <w:top w:val="none" w:sz="0" w:space="0" w:color="auto"/>
        <w:left w:val="none" w:sz="0" w:space="0" w:color="auto"/>
        <w:bottom w:val="none" w:sz="0" w:space="0" w:color="auto"/>
        <w:right w:val="none" w:sz="0" w:space="0" w:color="auto"/>
      </w:divBdr>
    </w:div>
    <w:div w:id="1518151436">
      <w:bodyDiv w:val="1"/>
      <w:marLeft w:val="0"/>
      <w:marRight w:val="0"/>
      <w:marTop w:val="0"/>
      <w:marBottom w:val="0"/>
      <w:divBdr>
        <w:top w:val="none" w:sz="0" w:space="0" w:color="auto"/>
        <w:left w:val="none" w:sz="0" w:space="0" w:color="auto"/>
        <w:bottom w:val="none" w:sz="0" w:space="0" w:color="auto"/>
        <w:right w:val="none" w:sz="0" w:space="0" w:color="auto"/>
      </w:divBdr>
    </w:div>
    <w:div w:id="1824394239">
      <w:bodyDiv w:val="1"/>
      <w:marLeft w:val="0"/>
      <w:marRight w:val="0"/>
      <w:marTop w:val="0"/>
      <w:marBottom w:val="0"/>
      <w:divBdr>
        <w:top w:val="none" w:sz="0" w:space="0" w:color="auto"/>
        <w:left w:val="none" w:sz="0" w:space="0" w:color="auto"/>
        <w:bottom w:val="none" w:sz="0" w:space="0" w:color="auto"/>
        <w:right w:val="none" w:sz="0" w:space="0" w:color="auto"/>
      </w:divBdr>
    </w:div>
    <w:div w:id="1963267538">
      <w:bodyDiv w:val="1"/>
      <w:marLeft w:val="0"/>
      <w:marRight w:val="0"/>
      <w:marTop w:val="0"/>
      <w:marBottom w:val="0"/>
      <w:divBdr>
        <w:top w:val="none" w:sz="0" w:space="0" w:color="auto"/>
        <w:left w:val="none" w:sz="0" w:space="0" w:color="auto"/>
        <w:bottom w:val="none" w:sz="0" w:space="0" w:color="auto"/>
        <w:right w:val="none" w:sz="0" w:space="0" w:color="auto"/>
      </w:divBdr>
    </w:div>
    <w:div w:id="2063092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514</Words>
  <Characters>2934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17</cp:revision>
  <dcterms:created xsi:type="dcterms:W3CDTF">2024-11-15T11:28:00Z</dcterms:created>
  <dcterms:modified xsi:type="dcterms:W3CDTF">2024-11-16T07:03:00Z</dcterms:modified>
</cp:coreProperties>
</file>