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F46" w:rsidRDefault="00B92F46" w:rsidP="00B92F46">
      <w:pPr>
        <w:pStyle w:val="Heading1"/>
        <w:rPr>
          <w:sz w:val="22"/>
        </w:rPr>
      </w:pPr>
      <w:r w:rsidRPr="00B6088A">
        <w:rPr>
          <w:sz w:val="22"/>
        </w:rPr>
        <w:t>BHARATI VIDYAPEETH’S COLLEGE OF ENGINEERING FOR WOMEN</w:t>
      </w:r>
    </w:p>
    <w:p w:rsidR="00B92F46" w:rsidRDefault="00B92F46" w:rsidP="00B92F46">
      <w:pPr>
        <w:pStyle w:val="Heading1"/>
        <w:rPr>
          <w:sz w:val="22"/>
        </w:rPr>
      </w:pPr>
    </w:p>
    <w:p w:rsidR="00B92F46" w:rsidRDefault="00B92F46" w:rsidP="00B92F46">
      <w:pPr>
        <w:pStyle w:val="Heading1"/>
      </w:pPr>
      <w:r>
        <w:t>FDP ON</w:t>
      </w:r>
    </w:p>
    <w:p w:rsidR="00B92F46" w:rsidRDefault="00B92F46" w:rsidP="00B92F46">
      <w:pPr>
        <w:pStyle w:val="Heading1"/>
        <w:rPr>
          <w:color w:val="FF0000"/>
        </w:rPr>
      </w:pPr>
      <w:r w:rsidRPr="00B6088A">
        <w:rPr>
          <w:color w:val="FF0000"/>
        </w:rPr>
        <w:t xml:space="preserve">“RESEARCH OPPORTUNITIES IN SUSTAINABLE DEVELOPMENT USING GIS TECHNOLOGIES” </w:t>
      </w:r>
    </w:p>
    <w:p w:rsidR="00B92F46" w:rsidRPr="00B6088A" w:rsidRDefault="00B92F46" w:rsidP="00B92F46">
      <w:pPr>
        <w:pStyle w:val="Heading1"/>
        <w:rPr>
          <w:color w:val="FF0000"/>
        </w:rPr>
      </w:pPr>
    </w:p>
    <w:p w:rsidR="00B92F46" w:rsidRDefault="00B92F46" w:rsidP="00B92F46">
      <w:pPr>
        <w:pStyle w:val="Heading1"/>
      </w:pPr>
      <w:r w:rsidRPr="00B6088A">
        <w:rPr>
          <w:sz w:val="24"/>
        </w:rPr>
        <w:t xml:space="preserve">SPONSORED BY AICTE TRAINING AND LEARNING (ATAL) ACADEMY </w:t>
      </w:r>
    </w:p>
    <w:p w:rsidR="00B92F46" w:rsidRDefault="00B92F46" w:rsidP="00B92F46">
      <w:pPr>
        <w:pStyle w:val="Heading1"/>
      </w:pPr>
    </w:p>
    <w:p w:rsidR="00B92F46" w:rsidRDefault="00B92F46" w:rsidP="00B92F46">
      <w:pPr>
        <w:pStyle w:val="Heading1"/>
      </w:pPr>
      <w:r>
        <w:t>11 NOVEMBER 2024</w:t>
      </w:r>
    </w:p>
    <w:p w:rsidR="00B92F46" w:rsidRDefault="00B92F46" w:rsidP="00B92F46">
      <w:pPr>
        <w:pStyle w:val="Heading1"/>
      </w:pPr>
    </w:p>
    <w:p w:rsidR="00B92F46" w:rsidRDefault="00B92F46" w:rsidP="00B92F46">
      <w:pPr>
        <w:pStyle w:val="Heading1"/>
        <w:rPr>
          <w:spacing w:val="-5"/>
        </w:rPr>
      </w:pPr>
      <w:r>
        <w:t>Report</w:t>
      </w:r>
      <w:r>
        <w:rPr>
          <w:spacing w:val="-5"/>
        </w:rPr>
        <w:t xml:space="preserve"> on Industry Visit</w:t>
      </w:r>
    </w:p>
    <w:p w:rsidR="00B92F46" w:rsidRDefault="00B92F46" w:rsidP="00B92F46">
      <w:pPr>
        <w:pStyle w:val="Heading1"/>
      </w:pPr>
    </w:p>
    <w:p w:rsidR="00B92F46" w:rsidRDefault="00B92F46" w:rsidP="00B92F46">
      <w:pPr>
        <w:pStyle w:val="BodyText"/>
        <w:spacing w:before="1" w:line="276" w:lineRule="auto"/>
        <w:ind w:left="160" w:right="133"/>
        <w:jc w:val="both"/>
      </w:pPr>
    </w:p>
    <w:p w:rsidR="00B92F46" w:rsidRDefault="00B92F46" w:rsidP="00B92F46">
      <w:pPr>
        <w:spacing w:line="360" w:lineRule="auto"/>
        <w:jc w:val="both"/>
        <w:rPr>
          <w:b/>
          <w:sz w:val="24"/>
        </w:rPr>
      </w:pPr>
      <w:r w:rsidRPr="00B6088A">
        <w:rPr>
          <w:b/>
          <w:sz w:val="24"/>
        </w:rPr>
        <w:t>Location: Maharashtra Remote Sensing Application Centre, Pune.</w:t>
      </w:r>
    </w:p>
    <w:p w:rsidR="00B92F46" w:rsidRPr="00E57B9E" w:rsidRDefault="00B92F46" w:rsidP="00B92F46">
      <w:pPr>
        <w:spacing w:line="360" w:lineRule="auto"/>
        <w:jc w:val="both"/>
        <w:rPr>
          <w:b/>
          <w:sz w:val="28"/>
        </w:rPr>
      </w:pPr>
    </w:p>
    <w:p w:rsidR="00B92F46" w:rsidRPr="00E57B9E" w:rsidRDefault="00B92F46" w:rsidP="00B92F46">
      <w:pPr>
        <w:spacing w:line="360" w:lineRule="auto"/>
        <w:jc w:val="both"/>
        <w:rPr>
          <w:sz w:val="24"/>
          <w:szCs w:val="24"/>
        </w:rPr>
      </w:pPr>
      <w:r w:rsidRPr="00E57B9E">
        <w:rPr>
          <w:sz w:val="24"/>
          <w:szCs w:val="24"/>
        </w:rPr>
        <w:t xml:space="preserve">Resource Person:  </w:t>
      </w:r>
      <w:proofErr w:type="spellStart"/>
      <w:proofErr w:type="gramStart"/>
      <w:r w:rsidRPr="00E57B9E">
        <w:rPr>
          <w:sz w:val="24"/>
          <w:szCs w:val="24"/>
        </w:rPr>
        <w:t>Dr.SanjayPatil</w:t>
      </w:r>
      <w:proofErr w:type="spellEnd"/>
      <w:proofErr w:type="gramEnd"/>
    </w:p>
    <w:p w:rsidR="00B92F46" w:rsidRPr="00E57B9E" w:rsidRDefault="00B92F46" w:rsidP="00B92F46">
      <w:pPr>
        <w:spacing w:line="360" w:lineRule="auto"/>
        <w:ind w:left="720" w:firstLine="720"/>
        <w:jc w:val="both"/>
        <w:rPr>
          <w:sz w:val="24"/>
          <w:szCs w:val="24"/>
        </w:rPr>
      </w:pPr>
      <w:r w:rsidRPr="00E57B9E">
        <w:rPr>
          <w:sz w:val="24"/>
          <w:szCs w:val="24"/>
        </w:rPr>
        <w:t xml:space="preserve">   Sr. </w:t>
      </w:r>
      <w:proofErr w:type="spellStart"/>
      <w:proofErr w:type="gramStart"/>
      <w:r w:rsidRPr="00E57B9E">
        <w:rPr>
          <w:sz w:val="24"/>
          <w:szCs w:val="24"/>
        </w:rPr>
        <w:t>Scientist,MASAC</w:t>
      </w:r>
      <w:proofErr w:type="gramEnd"/>
      <w:r w:rsidRPr="00E57B9E">
        <w:rPr>
          <w:sz w:val="24"/>
          <w:szCs w:val="24"/>
        </w:rPr>
        <w:t>,Pune</w:t>
      </w:r>
      <w:proofErr w:type="spellEnd"/>
    </w:p>
    <w:p w:rsidR="00B92F46" w:rsidRDefault="00B92F46" w:rsidP="00B92F46">
      <w:pPr>
        <w:spacing w:line="360" w:lineRule="auto"/>
        <w:jc w:val="both"/>
        <w:rPr>
          <w:sz w:val="24"/>
          <w:szCs w:val="24"/>
        </w:rPr>
      </w:pPr>
      <w:r w:rsidRPr="00E57B9E">
        <w:rPr>
          <w:sz w:val="24"/>
          <w:szCs w:val="24"/>
        </w:rPr>
        <w:t>Date: 14/11/2024</w:t>
      </w:r>
    </w:p>
    <w:p w:rsidR="006746DC" w:rsidRPr="001626E4" w:rsidRDefault="006746DC" w:rsidP="006746DC">
      <w:pPr>
        <w:spacing w:after="200" w:line="276" w:lineRule="auto"/>
        <w:jc w:val="both"/>
        <w:rPr>
          <w:rFonts w:eastAsia="Calibri"/>
          <w:sz w:val="24"/>
          <w:szCs w:val="24"/>
        </w:rPr>
      </w:pPr>
      <w:r w:rsidRPr="001626E4">
        <w:rPr>
          <w:rFonts w:eastAsia="Calibri"/>
          <w:b/>
          <w:sz w:val="24"/>
          <w:szCs w:val="24"/>
        </w:rPr>
        <w:t>Team Name</w:t>
      </w:r>
      <w:r w:rsidR="002E4B70">
        <w:rPr>
          <w:rFonts w:eastAsia="Calibri"/>
          <w:sz w:val="24"/>
          <w:szCs w:val="24"/>
        </w:rPr>
        <w:t xml:space="preserve">: </w:t>
      </w:r>
    </w:p>
    <w:p w:rsidR="006746DC" w:rsidRPr="001626E4" w:rsidRDefault="006746DC" w:rsidP="006746DC">
      <w:pPr>
        <w:spacing w:after="200" w:line="276" w:lineRule="auto"/>
        <w:jc w:val="both"/>
        <w:rPr>
          <w:rFonts w:eastAsia="Calibri"/>
          <w:b/>
          <w:sz w:val="24"/>
          <w:szCs w:val="24"/>
        </w:rPr>
      </w:pPr>
      <w:r w:rsidRPr="001626E4">
        <w:rPr>
          <w:rFonts w:eastAsia="Calibri"/>
          <w:b/>
          <w:sz w:val="24"/>
          <w:szCs w:val="24"/>
        </w:rPr>
        <w:t xml:space="preserve">Team Members: </w:t>
      </w:r>
    </w:p>
    <w:p w:rsidR="006746DC" w:rsidRPr="001626E4" w:rsidRDefault="006746DC" w:rsidP="006746DC">
      <w:pPr>
        <w:spacing w:after="200" w:line="276" w:lineRule="auto"/>
        <w:jc w:val="both"/>
        <w:rPr>
          <w:rFonts w:eastAsia="Calibri"/>
          <w:sz w:val="24"/>
          <w:szCs w:val="24"/>
        </w:rPr>
      </w:pPr>
      <w:r w:rsidRPr="001626E4">
        <w:rPr>
          <w:rFonts w:eastAsia="Calibri"/>
          <w:sz w:val="24"/>
          <w:szCs w:val="24"/>
        </w:rPr>
        <w:t>1</w:t>
      </w:r>
      <w:r w:rsidRPr="001626E4">
        <w:rPr>
          <w:rFonts w:eastAsia="Calibri"/>
          <w:sz w:val="24"/>
          <w:szCs w:val="24"/>
        </w:rPr>
        <w:tab/>
        <w:t xml:space="preserve">Miss </w:t>
      </w:r>
      <w:proofErr w:type="spellStart"/>
      <w:r w:rsidR="003E01A8">
        <w:rPr>
          <w:rFonts w:eastAsia="Calibri"/>
          <w:sz w:val="24"/>
          <w:szCs w:val="24"/>
        </w:rPr>
        <w:t>Vinaya</w:t>
      </w:r>
      <w:proofErr w:type="spellEnd"/>
      <w:r w:rsidR="003E01A8">
        <w:rPr>
          <w:rFonts w:eastAsia="Calibri"/>
          <w:sz w:val="24"/>
          <w:szCs w:val="24"/>
        </w:rPr>
        <w:t xml:space="preserve"> Deepak </w:t>
      </w:r>
      <w:proofErr w:type="spellStart"/>
      <w:r w:rsidR="003E01A8">
        <w:rPr>
          <w:rFonts w:eastAsia="Calibri"/>
          <w:sz w:val="24"/>
          <w:szCs w:val="24"/>
        </w:rPr>
        <w:t>kulkarni</w:t>
      </w:r>
      <w:proofErr w:type="spellEnd"/>
    </w:p>
    <w:p w:rsidR="006746DC" w:rsidRPr="001626E4" w:rsidRDefault="006746DC" w:rsidP="006746DC">
      <w:pPr>
        <w:spacing w:after="200" w:line="276" w:lineRule="auto"/>
        <w:jc w:val="both"/>
        <w:rPr>
          <w:rFonts w:eastAsia="Calibri"/>
          <w:sz w:val="24"/>
          <w:szCs w:val="24"/>
        </w:rPr>
      </w:pPr>
      <w:r w:rsidRPr="001626E4">
        <w:rPr>
          <w:rFonts w:eastAsia="Calibri"/>
          <w:sz w:val="24"/>
          <w:szCs w:val="24"/>
        </w:rPr>
        <w:t>2</w:t>
      </w:r>
      <w:r w:rsidRPr="001626E4">
        <w:rPr>
          <w:rFonts w:eastAsia="Calibri"/>
          <w:sz w:val="24"/>
          <w:szCs w:val="24"/>
        </w:rPr>
        <w:tab/>
        <w:t xml:space="preserve">Miss </w:t>
      </w:r>
      <w:proofErr w:type="spellStart"/>
      <w:r w:rsidR="003E01A8">
        <w:rPr>
          <w:rFonts w:eastAsia="Calibri"/>
          <w:sz w:val="24"/>
          <w:szCs w:val="24"/>
        </w:rPr>
        <w:t>Jayashree</w:t>
      </w:r>
      <w:proofErr w:type="spellEnd"/>
      <w:r w:rsidR="003E01A8">
        <w:rPr>
          <w:rFonts w:eastAsia="Calibri"/>
          <w:sz w:val="24"/>
          <w:szCs w:val="24"/>
        </w:rPr>
        <w:t xml:space="preserve"> </w:t>
      </w:r>
      <w:proofErr w:type="spellStart"/>
      <w:r w:rsidR="003E01A8">
        <w:rPr>
          <w:rFonts w:eastAsia="Calibri"/>
          <w:sz w:val="24"/>
          <w:szCs w:val="24"/>
        </w:rPr>
        <w:t>Dhanjay</w:t>
      </w:r>
      <w:proofErr w:type="spellEnd"/>
      <w:r w:rsidR="003E01A8">
        <w:rPr>
          <w:rFonts w:eastAsia="Calibri"/>
          <w:sz w:val="24"/>
          <w:szCs w:val="24"/>
        </w:rPr>
        <w:t xml:space="preserve"> </w:t>
      </w:r>
      <w:proofErr w:type="spellStart"/>
      <w:r w:rsidR="003E01A8">
        <w:rPr>
          <w:rFonts w:eastAsia="Calibri"/>
          <w:sz w:val="24"/>
          <w:szCs w:val="24"/>
        </w:rPr>
        <w:t>Jadhav</w:t>
      </w:r>
      <w:proofErr w:type="spellEnd"/>
    </w:p>
    <w:p w:rsidR="006746DC" w:rsidRPr="001626E4" w:rsidRDefault="003E01A8" w:rsidP="006746DC">
      <w:pPr>
        <w:spacing w:after="200" w:line="276" w:lineRule="auto"/>
        <w:jc w:val="both"/>
        <w:rPr>
          <w:rFonts w:eastAsia="Calibri"/>
          <w:sz w:val="24"/>
          <w:szCs w:val="24"/>
        </w:rPr>
      </w:pPr>
      <w:r>
        <w:rPr>
          <w:rFonts w:eastAsia="Calibri"/>
          <w:sz w:val="24"/>
          <w:szCs w:val="24"/>
        </w:rPr>
        <w:t>3</w:t>
      </w:r>
      <w:r>
        <w:rPr>
          <w:rFonts w:eastAsia="Calibri"/>
          <w:sz w:val="24"/>
          <w:szCs w:val="24"/>
        </w:rPr>
        <w:tab/>
        <w:t xml:space="preserve">Mrs. Anjali </w:t>
      </w:r>
      <w:proofErr w:type="spellStart"/>
      <w:r>
        <w:rPr>
          <w:rFonts w:eastAsia="Calibri"/>
          <w:sz w:val="24"/>
          <w:szCs w:val="24"/>
        </w:rPr>
        <w:t>Kadam</w:t>
      </w:r>
      <w:proofErr w:type="spellEnd"/>
    </w:p>
    <w:p w:rsidR="006746DC" w:rsidRDefault="006746DC" w:rsidP="006746DC">
      <w:pPr>
        <w:spacing w:after="200" w:line="276" w:lineRule="auto"/>
        <w:jc w:val="both"/>
        <w:rPr>
          <w:rFonts w:eastAsia="Calibri"/>
          <w:sz w:val="24"/>
          <w:szCs w:val="24"/>
        </w:rPr>
      </w:pPr>
      <w:r w:rsidRPr="001626E4">
        <w:rPr>
          <w:rFonts w:eastAsia="Calibri"/>
          <w:sz w:val="24"/>
          <w:szCs w:val="24"/>
        </w:rPr>
        <w:t>4</w:t>
      </w:r>
      <w:r w:rsidRPr="001626E4">
        <w:rPr>
          <w:rFonts w:eastAsia="Calibri"/>
          <w:sz w:val="24"/>
          <w:szCs w:val="24"/>
        </w:rPr>
        <w:tab/>
      </w:r>
      <w:r w:rsidR="003E01A8">
        <w:rPr>
          <w:rFonts w:eastAsia="Calibri"/>
          <w:sz w:val="24"/>
          <w:szCs w:val="24"/>
        </w:rPr>
        <w:t xml:space="preserve">Dr. </w:t>
      </w:r>
      <w:proofErr w:type="spellStart"/>
      <w:r w:rsidR="003E01A8">
        <w:rPr>
          <w:rFonts w:eastAsia="Calibri"/>
          <w:sz w:val="24"/>
          <w:szCs w:val="24"/>
        </w:rPr>
        <w:t>Deepali</w:t>
      </w:r>
      <w:proofErr w:type="spellEnd"/>
      <w:r w:rsidR="003E01A8">
        <w:rPr>
          <w:rFonts w:eastAsia="Calibri"/>
          <w:sz w:val="24"/>
          <w:szCs w:val="24"/>
        </w:rPr>
        <w:t xml:space="preserve"> </w:t>
      </w:r>
      <w:proofErr w:type="spellStart"/>
      <w:r w:rsidR="003E01A8">
        <w:rPr>
          <w:rFonts w:eastAsia="Calibri"/>
          <w:sz w:val="24"/>
          <w:szCs w:val="24"/>
        </w:rPr>
        <w:t>Atul</w:t>
      </w:r>
      <w:proofErr w:type="spellEnd"/>
      <w:r w:rsidR="003E01A8">
        <w:rPr>
          <w:rFonts w:eastAsia="Calibri"/>
          <w:sz w:val="24"/>
          <w:szCs w:val="24"/>
        </w:rPr>
        <w:t xml:space="preserve"> </w:t>
      </w:r>
      <w:proofErr w:type="spellStart"/>
      <w:r w:rsidR="003E01A8">
        <w:rPr>
          <w:rFonts w:eastAsia="Calibri"/>
          <w:sz w:val="24"/>
          <w:szCs w:val="24"/>
        </w:rPr>
        <w:t>Godse</w:t>
      </w:r>
      <w:proofErr w:type="spellEnd"/>
    </w:p>
    <w:p w:rsidR="003E01A8" w:rsidRPr="001626E4" w:rsidRDefault="003E01A8" w:rsidP="006746DC">
      <w:pPr>
        <w:spacing w:after="200" w:line="276" w:lineRule="auto"/>
        <w:jc w:val="both"/>
        <w:rPr>
          <w:rFonts w:eastAsia="Calibri"/>
          <w:sz w:val="24"/>
          <w:szCs w:val="24"/>
        </w:rPr>
      </w:pPr>
      <w:r>
        <w:rPr>
          <w:rFonts w:eastAsia="Calibri"/>
          <w:sz w:val="24"/>
          <w:szCs w:val="24"/>
        </w:rPr>
        <w:t xml:space="preserve">5          Mrs. </w:t>
      </w:r>
      <w:proofErr w:type="spellStart"/>
      <w:r>
        <w:rPr>
          <w:rFonts w:eastAsia="Calibri"/>
          <w:sz w:val="24"/>
          <w:szCs w:val="24"/>
        </w:rPr>
        <w:t>Smitha</w:t>
      </w:r>
      <w:proofErr w:type="spellEnd"/>
      <w:r>
        <w:rPr>
          <w:rFonts w:eastAsia="Calibri"/>
          <w:sz w:val="24"/>
          <w:szCs w:val="24"/>
        </w:rPr>
        <w:t xml:space="preserve"> God</w:t>
      </w:r>
      <w:bookmarkStart w:id="0" w:name="_GoBack"/>
      <w:bookmarkEnd w:id="0"/>
    </w:p>
    <w:p w:rsidR="00B92F46" w:rsidRPr="00B92F46" w:rsidRDefault="00B92F46" w:rsidP="00B92F46">
      <w:pPr>
        <w:pStyle w:val="Heading3"/>
        <w:rPr>
          <w:rFonts w:ascii="Times New Roman" w:hAnsi="Times New Roman" w:cs="Times New Roman"/>
          <w:b w:val="0"/>
          <w:color w:val="auto"/>
          <w:sz w:val="24"/>
          <w:szCs w:val="24"/>
        </w:rPr>
      </w:pPr>
      <w:r w:rsidRPr="00B92F46">
        <w:rPr>
          <w:rStyle w:val="Strong"/>
          <w:rFonts w:ascii="Times New Roman" w:hAnsi="Times New Roman" w:cs="Times New Roman"/>
          <w:b/>
          <w:color w:val="auto"/>
          <w:sz w:val="24"/>
          <w:szCs w:val="24"/>
        </w:rPr>
        <w:t>1. Introduction:</w:t>
      </w:r>
    </w:p>
    <w:p w:rsidR="00B92F46" w:rsidRDefault="00B92F46" w:rsidP="00B92F46">
      <w:pPr>
        <w:pStyle w:val="NormalWeb"/>
      </w:pPr>
      <w:r w:rsidRPr="00E57B9E">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B92F46" w:rsidRPr="00E57B9E" w:rsidRDefault="00B92F46" w:rsidP="00B92F46">
      <w:pPr>
        <w:pStyle w:val="NormalWeb"/>
      </w:pPr>
      <w:r w:rsidRPr="00E57B9E">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B92F46" w:rsidRPr="00B92F46" w:rsidRDefault="00B92F46" w:rsidP="00B92F46">
      <w:pPr>
        <w:pStyle w:val="Heading3"/>
        <w:rPr>
          <w:rFonts w:ascii="Times New Roman" w:hAnsi="Times New Roman" w:cs="Times New Roman"/>
          <w:b w:val="0"/>
          <w:color w:val="auto"/>
          <w:sz w:val="24"/>
          <w:szCs w:val="24"/>
        </w:rPr>
      </w:pPr>
      <w:r>
        <w:rPr>
          <w:rStyle w:val="Strong"/>
          <w:rFonts w:ascii="Times New Roman" w:hAnsi="Times New Roman" w:cs="Times New Roman"/>
          <w:b/>
          <w:color w:val="auto"/>
          <w:sz w:val="24"/>
          <w:szCs w:val="24"/>
        </w:rPr>
        <w:lastRenderedPageBreak/>
        <w:t>2</w:t>
      </w:r>
      <w:r w:rsidRPr="00B92F46">
        <w:rPr>
          <w:rStyle w:val="Strong"/>
          <w:rFonts w:ascii="Times New Roman" w:hAnsi="Times New Roman" w:cs="Times New Roman"/>
          <w:b/>
          <w:color w:val="auto"/>
          <w:sz w:val="24"/>
          <w:szCs w:val="24"/>
        </w:rPr>
        <w:t>. Overview of MRSAC:</w:t>
      </w:r>
    </w:p>
    <w:p w:rsidR="00B92F46" w:rsidRPr="00E57B9E" w:rsidRDefault="00B92F46" w:rsidP="00B92F46">
      <w:pPr>
        <w:widowControl/>
        <w:numPr>
          <w:ilvl w:val="0"/>
          <w:numId w:val="2"/>
        </w:numPr>
        <w:autoSpaceDE/>
        <w:autoSpaceDN/>
        <w:spacing w:before="100" w:beforeAutospacing="1" w:after="100" w:afterAutospacing="1"/>
        <w:rPr>
          <w:sz w:val="24"/>
          <w:szCs w:val="24"/>
        </w:rPr>
      </w:pPr>
      <w:r w:rsidRPr="00E57B9E">
        <w:rPr>
          <w:rStyle w:val="Strong"/>
          <w:sz w:val="24"/>
          <w:szCs w:val="24"/>
        </w:rPr>
        <w:t>Established:</w:t>
      </w:r>
      <w:r w:rsidRPr="00E57B9E">
        <w:rPr>
          <w:sz w:val="24"/>
          <w:szCs w:val="24"/>
        </w:rPr>
        <w:t xml:space="preserve"> 2000</w:t>
      </w:r>
    </w:p>
    <w:p w:rsidR="00B92F46" w:rsidRPr="00E57B9E" w:rsidRDefault="00B92F46" w:rsidP="00B92F46">
      <w:pPr>
        <w:widowControl/>
        <w:numPr>
          <w:ilvl w:val="0"/>
          <w:numId w:val="2"/>
        </w:numPr>
        <w:autoSpaceDE/>
        <w:autoSpaceDN/>
        <w:spacing w:before="100" w:beforeAutospacing="1" w:after="100" w:afterAutospacing="1"/>
        <w:rPr>
          <w:sz w:val="24"/>
          <w:szCs w:val="24"/>
        </w:rPr>
      </w:pPr>
      <w:r w:rsidRPr="00E57B9E">
        <w:rPr>
          <w:rStyle w:val="Strong"/>
          <w:sz w:val="24"/>
          <w:szCs w:val="24"/>
        </w:rPr>
        <w:t>Location:</w:t>
      </w:r>
      <w:r w:rsidRPr="00E57B9E">
        <w:rPr>
          <w:sz w:val="24"/>
          <w:szCs w:val="24"/>
        </w:rPr>
        <w:t xml:space="preserve"> Pune, Maharashtra</w:t>
      </w:r>
    </w:p>
    <w:p w:rsidR="00B92F46" w:rsidRPr="00E57B9E" w:rsidRDefault="00B92F46" w:rsidP="00B92F46">
      <w:pPr>
        <w:widowControl/>
        <w:numPr>
          <w:ilvl w:val="0"/>
          <w:numId w:val="2"/>
        </w:numPr>
        <w:autoSpaceDE/>
        <w:autoSpaceDN/>
        <w:spacing w:before="100" w:beforeAutospacing="1" w:after="100" w:afterAutospacing="1"/>
        <w:rPr>
          <w:sz w:val="24"/>
          <w:szCs w:val="24"/>
        </w:rPr>
      </w:pPr>
      <w:r w:rsidRPr="00E57B9E">
        <w:rPr>
          <w:rStyle w:val="Strong"/>
          <w:sz w:val="24"/>
          <w:szCs w:val="24"/>
        </w:rPr>
        <w:t>Parent Body:</w:t>
      </w:r>
      <w:r w:rsidRPr="00E57B9E">
        <w:rPr>
          <w:sz w:val="24"/>
          <w:szCs w:val="24"/>
        </w:rPr>
        <w:t xml:space="preserve"> Maharashtra State Remote Sensing Application Centre (MRSAC), under the Department of Planning, Government of Maharashtra.</w:t>
      </w:r>
    </w:p>
    <w:p w:rsidR="00B92F46" w:rsidRPr="00B92F46" w:rsidRDefault="00B92F46" w:rsidP="00B92F46">
      <w:pPr>
        <w:widowControl/>
        <w:autoSpaceDE/>
        <w:autoSpaceDN/>
        <w:spacing w:before="100" w:beforeAutospacing="1" w:after="100" w:afterAutospacing="1"/>
        <w:rPr>
          <w:sz w:val="24"/>
          <w:szCs w:val="24"/>
        </w:rPr>
      </w:pPr>
      <w:r>
        <w:rPr>
          <w:rStyle w:val="Strong"/>
          <w:bCs w:val="0"/>
          <w:sz w:val="24"/>
          <w:szCs w:val="24"/>
        </w:rPr>
        <w:t xml:space="preserve">3. </w:t>
      </w:r>
      <w:r w:rsidRPr="00B92F46">
        <w:rPr>
          <w:rStyle w:val="Strong"/>
          <w:bCs w:val="0"/>
          <w:sz w:val="24"/>
          <w:szCs w:val="24"/>
        </w:rPr>
        <w:t>Visit Experience:</w:t>
      </w:r>
    </w:p>
    <w:p w:rsidR="00B92F46" w:rsidRDefault="00B92F46" w:rsidP="00B92F46">
      <w:pPr>
        <w:pStyle w:val="NormalWeb"/>
      </w:pPr>
      <w:r w:rsidRPr="00E57B9E">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B92F46" w:rsidRPr="00B92F46" w:rsidRDefault="00B92F46" w:rsidP="00B92F46">
      <w:pPr>
        <w:pStyle w:val="NormalWeb"/>
      </w:pPr>
      <w:r w:rsidRPr="00B92F46">
        <w:t xml:space="preserve">4. </w:t>
      </w:r>
      <w:r w:rsidRPr="00B92F46">
        <w:rPr>
          <w:rStyle w:val="Strong"/>
          <w:bCs w:val="0"/>
        </w:rPr>
        <w:t>Learning Outcomes:</w:t>
      </w:r>
    </w:p>
    <w:p w:rsidR="00B92F46" w:rsidRPr="00E57B9E" w:rsidRDefault="00B92F46" w:rsidP="00B92F46">
      <w:pPr>
        <w:pStyle w:val="NormalWeb"/>
      </w:pPr>
      <w:r w:rsidRPr="00E57B9E">
        <w:t>From the visit, the following key points were learned:</w:t>
      </w:r>
    </w:p>
    <w:p w:rsidR="00B92F46" w:rsidRPr="00E57B9E" w:rsidRDefault="00B92F46" w:rsidP="00B92F46">
      <w:pPr>
        <w:widowControl/>
        <w:numPr>
          <w:ilvl w:val="0"/>
          <w:numId w:val="3"/>
        </w:numPr>
        <w:autoSpaceDE/>
        <w:autoSpaceDN/>
        <w:spacing w:before="100" w:beforeAutospacing="1" w:after="100" w:afterAutospacing="1"/>
        <w:rPr>
          <w:sz w:val="24"/>
          <w:szCs w:val="24"/>
        </w:rPr>
      </w:pPr>
      <w:r w:rsidRPr="00E57B9E">
        <w:rPr>
          <w:rStyle w:val="Strong"/>
          <w:sz w:val="24"/>
          <w:szCs w:val="24"/>
        </w:rPr>
        <w:t>Integration of Remote Sensing and GIS in Governance:</w:t>
      </w:r>
      <w:r w:rsidRPr="00E57B9E">
        <w:rPr>
          <w:sz w:val="24"/>
          <w:szCs w:val="24"/>
        </w:rPr>
        <w:t xml:space="preserve"> MRSAC plays a significant role in the governance of Maharashtra by providing the state with critical data for planning, development, and disaster management.</w:t>
      </w:r>
    </w:p>
    <w:p w:rsidR="00B92F46" w:rsidRPr="00E57B9E" w:rsidRDefault="00B92F46" w:rsidP="00B92F46">
      <w:pPr>
        <w:widowControl/>
        <w:numPr>
          <w:ilvl w:val="0"/>
          <w:numId w:val="3"/>
        </w:numPr>
        <w:autoSpaceDE/>
        <w:autoSpaceDN/>
        <w:spacing w:before="100" w:beforeAutospacing="1" w:after="100" w:afterAutospacing="1"/>
        <w:rPr>
          <w:sz w:val="24"/>
          <w:szCs w:val="24"/>
        </w:rPr>
      </w:pPr>
      <w:r w:rsidRPr="00E57B9E">
        <w:rPr>
          <w:rStyle w:val="Strong"/>
          <w:sz w:val="24"/>
          <w:szCs w:val="24"/>
        </w:rPr>
        <w:t>Multidisciplinary Approach:</w:t>
      </w:r>
      <w:r w:rsidRPr="00E57B9E">
        <w:rPr>
          <w:sz w:val="24"/>
          <w:szCs w:val="24"/>
        </w:rPr>
        <w:t xml:space="preserve"> Remote sensing and GIS are used across multiple domains, including agriculture, water management, disaster relief, and urban development.</w:t>
      </w:r>
    </w:p>
    <w:p w:rsidR="00B92F46" w:rsidRPr="00E57B9E" w:rsidRDefault="00B92F46" w:rsidP="00B92F46">
      <w:pPr>
        <w:widowControl/>
        <w:numPr>
          <w:ilvl w:val="0"/>
          <w:numId w:val="3"/>
        </w:numPr>
        <w:autoSpaceDE/>
        <w:autoSpaceDN/>
        <w:spacing w:before="100" w:beforeAutospacing="1" w:after="100" w:afterAutospacing="1"/>
        <w:rPr>
          <w:sz w:val="24"/>
          <w:szCs w:val="24"/>
        </w:rPr>
      </w:pPr>
      <w:r w:rsidRPr="00E57B9E">
        <w:rPr>
          <w:rStyle w:val="Strong"/>
          <w:sz w:val="24"/>
          <w:szCs w:val="24"/>
        </w:rPr>
        <w:t>Technology and Innovation:</w:t>
      </w:r>
      <w:r w:rsidRPr="00E57B9E">
        <w:rPr>
          <w:sz w:val="24"/>
          <w:szCs w:val="24"/>
        </w:rPr>
        <w:t xml:space="preserve"> The center employs cutting-edge technologies and software tools, integrating satellite data with ground-level observations to enhance data accuracy and usability.</w:t>
      </w:r>
    </w:p>
    <w:p w:rsidR="00B92F46" w:rsidRPr="00B92F46" w:rsidRDefault="00B92F46" w:rsidP="003E44E7">
      <w:pPr>
        <w:widowControl/>
        <w:numPr>
          <w:ilvl w:val="0"/>
          <w:numId w:val="3"/>
        </w:numPr>
        <w:autoSpaceDE/>
        <w:autoSpaceDN/>
        <w:spacing w:before="100" w:beforeAutospacing="1" w:after="100" w:afterAutospacing="1"/>
        <w:rPr>
          <w:sz w:val="24"/>
          <w:szCs w:val="24"/>
        </w:rPr>
      </w:pPr>
      <w:r w:rsidRPr="00B92F46">
        <w:rPr>
          <w:rStyle w:val="Strong"/>
          <w:sz w:val="24"/>
          <w:szCs w:val="24"/>
        </w:rPr>
        <w:t>Importance of Data in Decision Making:</w:t>
      </w:r>
      <w:r w:rsidRPr="00B92F46">
        <w:rPr>
          <w:sz w:val="24"/>
          <w:szCs w:val="24"/>
        </w:rPr>
        <w:t xml:space="preserve"> Geospatial data is crucial for informed decision-making in a rapidly growing state like Maharashtra.</w:t>
      </w:r>
    </w:p>
    <w:p w:rsidR="00B92F46" w:rsidRPr="00B92F46" w:rsidRDefault="00B92F46" w:rsidP="00B92F46">
      <w:pPr>
        <w:pStyle w:val="Heading3"/>
        <w:rPr>
          <w:rFonts w:ascii="Times New Roman" w:hAnsi="Times New Roman" w:cs="Times New Roman"/>
          <w:b w:val="0"/>
          <w:color w:val="auto"/>
          <w:sz w:val="24"/>
          <w:szCs w:val="24"/>
        </w:rPr>
      </w:pPr>
      <w:r w:rsidRPr="00B92F46">
        <w:rPr>
          <w:rStyle w:val="Strong"/>
          <w:rFonts w:ascii="Times New Roman" w:hAnsi="Times New Roman" w:cs="Times New Roman"/>
          <w:b/>
          <w:color w:val="auto"/>
          <w:sz w:val="24"/>
          <w:szCs w:val="24"/>
        </w:rPr>
        <w:t>7. Conclusion:</w:t>
      </w:r>
    </w:p>
    <w:p w:rsidR="00B92F46" w:rsidRPr="00E57B9E" w:rsidRDefault="00B92F46" w:rsidP="00B92F46">
      <w:pPr>
        <w:pStyle w:val="NormalWeb"/>
      </w:pPr>
      <w:r w:rsidRPr="00E57B9E">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28731E" w:rsidRDefault="0028731E"/>
    <w:sectPr w:rsidR="00287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B646AF"/>
    <w:multiLevelType w:val="multilevel"/>
    <w:tmpl w:val="C1B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E6FA6"/>
    <w:multiLevelType w:val="multilevel"/>
    <w:tmpl w:val="6AE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F74AC"/>
    <w:multiLevelType w:val="multilevel"/>
    <w:tmpl w:val="5B48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46"/>
    <w:rsid w:val="0028731E"/>
    <w:rsid w:val="002E4B70"/>
    <w:rsid w:val="003E01A8"/>
    <w:rsid w:val="006746DC"/>
    <w:rsid w:val="007B49C8"/>
    <w:rsid w:val="00B92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0A7B"/>
  <w15:chartTrackingRefBased/>
  <w15:docId w15:val="{FE2598DC-89AB-48CF-AFF2-D82A7AE8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F4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92F46"/>
    <w:pPr>
      <w:ind w:left="21" w:right="2"/>
      <w:jc w:val="center"/>
      <w:outlineLvl w:val="0"/>
    </w:pPr>
    <w:rPr>
      <w:b/>
      <w:bCs/>
      <w:sz w:val="28"/>
      <w:szCs w:val="28"/>
    </w:rPr>
  </w:style>
  <w:style w:type="paragraph" w:styleId="Heading3">
    <w:name w:val="heading 3"/>
    <w:basedOn w:val="Normal"/>
    <w:next w:val="Normal"/>
    <w:link w:val="Heading3Char"/>
    <w:uiPriority w:val="9"/>
    <w:semiHidden/>
    <w:unhideWhenUsed/>
    <w:qFormat/>
    <w:rsid w:val="00B92F46"/>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4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B92F46"/>
    <w:rPr>
      <w:rFonts w:asciiTheme="majorHAnsi" w:eastAsiaTheme="majorEastAsia" w:hAnsiTheme="majorHAnsi" w:cstheme="majorBidi"/>
      <w:b/>
      <w:bCs/>
      <w:color w:val="5B9BD5" w:themeColor="accent1"/>
    </w:rPr>
  </w:style>
  <w:style w:type="paragraph" w:styleId="BodyText">
    <w:name w:val="Body Text"/>
    <w:basedOn w:val="Normal"/>
    <w:link w:val="BodyTextChar"/>
    <w:uiPriority w:val="1"/>
    <w:qFormat/>
    <w:rsid w:val="00B92F46"/>
    <w:rPr>
      <w:sz w:val="24"/>
      <w:szCs w:val="24"/>
    </w:rPr>
  </w:style>
  <w:style w:type="character" w:customStyle="1" w:styleId="BodyTextChar">
    <w:name w:val="Body Text Char"/>
    <w:basedOn w:val="DefaultParagraphFont"/>
    <w:link w:val="BodyText"/>
    <w:uiPriority w:val="1"/>
    <w:rsid w:val="00B92F46"/>
    <w:rPr>
      <w:rFonts w:ascii="Times New Roman" w:eastAsia="Times New Roman" w:hAnsi="Times New Roman" w:cs="Times New Roman"/>
      <w:sz w:val="24"/>
      <w:szCs w:val="24"/>
    </w:rPr>
  </w:style>
  <w:style w:type="character" w:styleId="Strong">
    <w:name w:val="Strong"/>
    <w:basedOn w:val="DefaultParagraphFont"/>
    <w:uiPriority w:val="22"/>
    <w:qFormat/>
    <w:rsid w:val="00B92F46"/>
    <w:rPr>
      <w:b/>
      <w:bCs/>
    </w:rPr>
  </w:style>
  <w:style w:type="paragraph" w:styleId="NormalWeb">
    <w:name w:val="Normal (Web)"/>
    <w:basedOn w:val="Normal"/>
    <w:uiPriority w:val="99"/>
    <w:unhideWhenUsed/>
    <w:rsid w:val="00B92F46"/>
    <w:pPr>
      <w:widowControl/>
      <w:autoSpaceDE/>
      <w:autoSpaceDN/>
      <w:spacing w:before="100" w:beforeAutospacing="1" w:after="100" w:afterAutospacing="1"/>
    </w:pPr>
    <w:rPr>
      <w:sz w:val="24"/>
      <w:szCs w:val="24"/>
    </w:rPr>
  </w:style>
  <w:style w:type="paragraph" w:styleId="ListParagraph">
    <w:name w:val="List Paragraph"/>
    <w:basedOn w:val="Normal"/>
    <w:uiPriority w:val="34"/>
    <w:qFormat/>
    <w:rsid w:val="00B92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2024-11-16T05:27:00Z</dcterms:created>
  <dcterms:modified xsi:type="dcterms:W3CDTF">2024-11-16T09:08:00Z</dcterms:modified>
</cp:coreProperties>
</file>