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8A" w:rsidRPr="00BC6015" w:rsidRDefault="00E20E8A" w:rsidP="001A77AA">
      <w:pPr>
        <w:pStyle w:val="a3"/>
        <w:shd w:val="clear" w:color="auto" w:fill="FFFFFF"/>
        <w:spacing w:before="0" w:beforeAutospacing="0" w:after="360" w:afterAutospacing="0"/>
        <w:rPr>
          <w:sz w:val="28"/>
          <w:szCs w:val="28"/>
          <w:shd w:val="clear" w:color="auto" w:fill="FFFFFF"/>
        </w:rPr>
      </w:pPr>
      <w:proofErr w:type="spellStart"/>
      <w:proofErr w:type="gramStart"/>
      <w:r w:rsidRPr="00BC6015">
        <w:rPr>
          <w:b/>
          <w:bCs/>
          <w:sz w:val="28"/>
          <w:szCs w:val="28"/>
          <w:shd w:val="clear" w:color="auto" w:fill="FFFFFF"/>
        </w:rPr>
        <w:t>Экспрессиони́зм</w:t>
      </w:r>
      <w:proofErr w:type="spellEnd"/>
      <w:proofErr w:type="gramEnd"/>
      <w:r w:rsidRPr="00BC6015">
        <w:rPr>
          <w:sz w:val="28"/>
          <w:szCs w:val="28"/>
          <w:shd w:val="clear" w:color="auto" w:fill="FFFFFF"/>
        </w:rPr>
        <w:t xml:space="preserve"> (от лат. </w:t>
      </w:r>
      <w:proofErr w:type="spellStart"/>
      <w:r w:rsidRPr="00BC6015">
        <w:rPr>
          <w:sz w:val="28"/>
          <w:szCs w:val="28"/>
          <w:shd w:val="clear" w:color="auto" w:fill="FFFFFF"/>
        </w:rPr>
        <w:t>expressio</w:t>
      </w:r>
      <w:proofErr w:type="spellEnd"/>
      <w:r w:rsidRPr="00BC6015">
        <w:rPr>
          <w:sz w:val="28"/>
          <w:szCs w:val="28"/>
          <w:shd w:val="clear" w:color="auto" w:fill="FFFFFF"/>
        </w:rPr>
        <w:t>, «выражение») — течение в европейском искусстве эпохи модернизма, получившее наибольшее развитие в первые десятилетия XX века, преимущественно в Германии и Австрии.</w:t>
      </w:r>
      <w:r w:rsidRPr="00BC6015">
        <w:rPr>
          <w:b/>
          <w:bCs/>
          <w:sz w:val="28"/>
          <w:szCs w:val="28"/>
        </w:rPr>
        <w:t xml:space="preserve">   </w:t>
      </w:r>
      <w:r w:rsidR="001A77AA" w:rsidRPr="00BC6015">
        <w:rPr>
          <w:sz w:val="28"/>
          <w:szCs w:val="28"/>
        </w:rPr>
        <w:t xml:space="preserve"> </w:t>
      </w:r>
      <w:r w:rsidRPr="00BC6015">
        <w:rPr>
          <w:sz w:val="28"/>
          <w:szCs w:val="28"/>
          <w:shd w:val="clear" w:color="auto" w:fill="FFFFFF"/>
        </w:rPr>
        <w:t xml:space="preserve">Его основоположники отказывались видеть свое предназначение в традиционном воспроизведении действительности. </w:t>
      </w:r>
      <w:r w:rsidR="001A77AA" w:rsidRPr="00BC6015">
        <w:rPr>
          <w:sz w:val="28"/>
          <w:szCs w:val="28"/>
        </w:rPr>
        <w:t>Художники стремились вызвать у зрителя шквал эмоций, часто обращались к тематике разочарования, негодования, боли, </w:t>
      </w:r>
      <w:hyperlink r:id="rId5" w:tgtFrame="_blank" w:tooltip="Мрачный страх Никола Самори" w:history="1">
        <w:r w:rsidR="001A77AA" w:rsidRPr="00BC6015">
          <w:rPr>
            <w:rStyle w:val="a4"/>
            <w:color w:val="auto"/>
            <w:sz w:val="28"/>
            <w:szCs w:val="28"/>
            <w:u w:val="none"/>
          </w:rPr>
          <w:t>страха</w:t>
        </w:r>
      </w:hyperlink>
      <w:r w:rsidR="001A77AA" w:rsidRPr="00BC6015">
        <w:rPr>
          <w:sz w:val="28"/>
          <w:szCs w:val="28"/>
        </w:rPr>
        <w:t> и тревоги.</w:t>
      </w:r>
      <w:r w:rsidR="001A77AA" w:rsidRPr="00BC6015">
        <w:rPr>
          <w:sz w:val="28"/>
          <w:szCs w:val="28"/>
          <w:shd w:val="clear" w:color="auto" w:fill="FFFFFF"/>
        </w:rPr>
        <w:t xml:space="preserve"> </w:t>
      </w:r>
      <w:r w:rsidRPr="00BC6015">
        <w:rPr>
          <w:sz w:val="28"/>
          <w:szCs w:val="28"/>
          <w:shd w:val="clear" w:color="auto" w:fill="FFFFFF"/>
        </w:rPr>
        <w:t xml:space="preserve"> Для реализации своих творческих замыслов экспрессионисты использовали новаторские методы: искореженные линии, контрастные цвета, абстрактные формы, преувеличения и упрощения.</w:t>
      </w:r>
    </w:p>
    <w:p w:rsidR="001A77AA" w:rsidRPr="00A55854" w:rsidRDefault="001A77AA" w:rsidP="001A77AA">
      <w:pPr>
        <w:pStyle w:val="a3"/>
        <w:shd w:val="clear" w:color="auto" w:fill="FFFFFF"/>
        <w:spacing w:before="0" w:beforeAutospacing="0" w:after="360" w:afterAutospacing="0"/>
        <w:rPr>
          <w:color w:val="555555"/>
          <w:sz w:val="28"/>
          <w:szCs w:val="28"/>
          <w:shd w:val="clear" w:color="auto" w:fill="FFFFFF"/>
        </w:rPr>
      </w:pPr>
    </w:p>
    <w:p w:rsidR="005D2CC6" w:rsidRPr="00A55854" w:rsidRDefault="005D2CC6" w:rsidP="00E20CD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55854">
        <w:rPr>
          <w:rFonts w:ascii="Times New Roman" w:hAnsi="Times New Roman" w:cs="Times New Roman"/>
          <w:b/>
          <w:sz w:val="28"/>
          <w:szCs w:val="28"/>
        </w:rPr>
        <w:t>Эдвард Мунк</w:t>
      </w:r>
      <w:r w:rsidR="00E20CDF" w:rsidRPr="00A558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B44D4" w:rsidRPr="00A5585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Edvard</w:t>
      </w:r>
      <w:proofErr w:type="spellEnd"/>
      <w:r w:rsidR="00BB44D4" w:rsidRPr="00A5585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BB44D4" w:rsidRPr="00A55854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Munch</w:t>
      </w:r>
      <w:proofErr w:type="spellEnd"/>
      <w:proofErr w:type="gramStart"/>
      <w:r w:rsidRPr="00A55854">
        <w:rPr>
          <w:rFonts w:ascii="Times New Roman" w:hAnsi="Times New Roman" w:cs="Times New Roman"/>
          <w:sz w:val="28"/>
          <w:szCs w:val="28"/>
        </w:rPr>
        <w:t xml:space="preserve"> </w:t>
      </w:r>
      <w:r w:rsidR="00E20CDF" w:rsidRPr="00A55854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E20CDF" w:rsidRPr="00A55854"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tooltip="1863" w:history="1">
        <w:r w:rsidR="00BB44D4" w:rsidRPr="00A5585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1863</w:t>
        </w:r>
      </w:hyperlink>
      <w:r w:rsidR="00E20CDF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BB44D4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7" w:tooltip="1944" w:history="1">
        <w:r w:rsidR="00BB44D4" w:rsidRPr="00A5585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1944</w:t>
        </w:r>
      </w:hyperlink>
      <w:r w:rsidR="00A55854" w:rsidRPr="00A55854">
        <w:rPr>
          <w:rFonts w:ascii="Times New Roman" w:hAnsi="Times New Roman" w:cs="Times New Roman"/>
          <w:sz w:val="28"/>
          <w:szCs w:val="28"/>
        </w:rPr>
        <w:t>-</w:t>
      </w:r>
      <w:hyperlink r:id="rId8" w:tooltip="Норвегия" w:history="1">
        <w:r w:rsidR="00BB44D4" w:rsidRPr="00A5585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норвежский</w:t>
        </w:r>
      </w:hyperlink>
      <w:r w:rsidR="00BB44D4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Живопись" w:history="1">
        <w:r w:rsidR="00BB44D4" w:rsidRPr="00A5585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живописец</w:t>
        </w:r>
      </w:hyperlink>
      <w:r w:rsidR="00BB44D4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0" w:tooltip="Графика" w:history="1">
        <w:r w:rsidR="00BB44D4" w:rsidRPr="00A5585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график</w:t>
        </w:r>
      </w:hyperlink>
      <w:r w:rsidR="00BB44D4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>, один из первых представителей </w:t>
      </w:r>
      <w:r w:rsidR="00E20CDF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экспрессионизма </w:t>
      </w:r>
      <w:r w:rsidR="00BB44D4" w:rsidRPr="00A55854">
        <w:rPr>
          <w:rFonts w:ascii="Times New Roman" w:hAnsi="Times New Roman" w:cs="Times New Roman"/>
          <w:sz w:val="28"/>
          <w:szCs w:val="28"/>
        </w:rPr>
        <w:t xml:space="preserve"> </w:t>
      </w:r>
      <w:r w:rsidRPr="00A55854">
        <w:rPr>
          <w:rFonts w:ascii="Times New Roman" w:hAnsi="Times New Roman" w:cs="Times New Roman"/>
          <w:sz w:val="28"/>
          <w:szCs w:val="28"/>
        </w:rPr>
        <w:t xml:space="preserve"> </w:t>
      </w:r>
      <w:r w:rsidR="0082190A">
        <w:rPr>
          <w:rFonts w:ascii="Times New Roman" w:hAnsi="Times New Roman" w:cs="Times New Roman"/>
          <w:sz w:val="28"/>
          <w:szCs w:val="28"/>
        </w:rPr>
        <w:t xml:space="preserve"> </w:t>
      </w:r>
      <w:r w:rsidRPr="00A55854">
        <w:rPr>
          <w:rFonts w:ascii="Times New Roman" w:hAnsi="Times New Roman" w:cs="Times New Roman"/>
          <w:sz w:val="28"/>
          <w:szCs w:val="28"/>
        </w:rPr>
        <w:t xml:space="preserve"> </w:t>
      </w:r>
      <w:r w:rsidR="0082190A">
        <w:rPr>
          <w:rFonts w:ascii="Times New Roman" w:hAnsi="Times New Roman" w:cs="Times New Roman"/>
          <w:sz w:val="28"/>
          <w:szCs w:val="28"/>
        </w:rPr>
        <w:t xml:space="preserve"> </w:t>
      </w:r>
      <w:r w:rsidR="00E20CDF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Художник </w:t>
      </w:r>
      <w:r w:rsidR="00A55854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E20CDF" w:rsidRPr="00A558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ыл известен своей почти болезненной одержимостью психологическими темами в создаваемых картинах. </w:t>
      </w:r>
      <w:r w:rsidR="00A55854" w:rsidRPr="00A5585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Эдвард Мунк был человеком нервным: он боялся природы, всю жизнь его самого и его близких преследовала смерть и болезни</w:t>
      </w:r>
      <w:r w:rsidR="0082190A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. </w:t>
      </w:r>
      <w:r w:rsidR="00A55854" w:rsidRPr="00A5585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 И, конечно, все это не могло не отражаться в его картинах</w:t>
      </w:r>
      <w:r w:rsidR="00A55854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 xml:space="preserve">. </w:t>
      </w:r>
      <w:r w:rsidRPr="00A55854">
        <w:rPr>
          <w:rFonts w:ascii="Times New Roman" w:hAnsi="Times New Roman" w:cs="Times New Roman"/>
          <w:sz w:val="28"/>
          <w:szCs w:val="28"/>
        </w:rPr>
        <w:t xml:space="preserve">Мунк тяготел к экспрессионизму на раннем этапе творчества. Большинство его картин в этом стиле </w:t>
      </w:r>
      <w:proofErr w:type="gramStart"/>
      <w:r w:rsidRPr="00A55854">
        <w:rPr>
          <w:rFonts w:ascii="Times New Roman" w:hAnsi="Times New Roman" w:cs="Times New Roman"/>
          <w:sz w:val="28"/>
          <w:szCs w:val="28"/>
        </w:rPr>
        <w:t>написаны</w:t>
      </w:r>
      <w:proofErr w:type="gramEnd"/>
      <w:r w:rsidRPr="00A55854">
        <w:rPr>
          <w:rFonts w:ascii="Times New Roman" w:hAnsi="Times New Roman" w:cs="Times New Roman"/>
          <w:sz w:val="28"/>
          <w:szCs w:val="28"/>
        </w:rPr>
        <w:t xml:space="preserve"> до 1908 года. </w:t>
      </w:r>
      <w:r w:rsidR="00E20CDF" w:rsidRPr="00A558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CC6" w:rsidRDefault="005D2CC6" w:rsidP="005D2CC6">
      <w:pPr>
        <w:pStyle w:val="a3"/>
        <w:shd w:val="clear" w:color="auto" w:fill="FFFFFF"/>
        <w:spacing w:before="0" w:beforeAutospacing="0" w:after="360" w:afterAutospacing="0"/>
        <w:rPr>
          <w:rFonts w:ascii="Robotom" w:hAnsi="Robotom"/>
          <w:color w:val="555555"/>
        </w:rPr>
      </w:pPr>
      <w:r>
        <w:rPr>
          <w:rFonts w:ascii="Robotom" w:hAnsi="Robotom"/>
          <w:color w:val="555555"/>
        </w:rPr>
        <w:t xml:space="preserve"> </w:t>
      </w:r>
    </w:p>
    <w:p w:rsidR="005D2CC6" w:rsidRPr="00DE28DC" w:rsidRDefault="005D2CC6" w:rsidP="005D2CC6">
      <w:pPr>
        <w:pStyle w:val="a3"/>
        <w:shd w:val="clear" w:color="auto" w:fill="FFFFFF"/>
        <w:spacing w:before="0" w:beforeAutospacing="0" w:after="360" w:afterAutospacing="0"/>
        <w:rPr>
          <w:sz w:val="28"/>
          <w:szCs w:val="28"/>
        </w:rPr>
      </w:pPr>
      <w:r w:rsidRPr="00DE28DC">
        <w:rPr>
          <w:b/>
          <w:sz w:val="28"/>
          <w:szCs w:val="28"/>
        </w:rPr>
        <w:t xml:space="preserve"> </w:t>
      </w:r>
      <w:r w:rsidRPr="00DE28DC">
        <w:rPr>
          <w:rStyle w:val="b"/>
          <w:b/>
          <w:bCs/>
          <w:sz w:val="28"/>
          <w:szCs w:val="28"/>
          <w:shd w:val="clear" w:color="auto" w:fill="FFFFFF"/>
        </w:rPr>
        <w:t xml:space="preserve">Эрнст Людвиг </w:t>
      </w:r>
      <w:proofErr w:type="spellStart"/>
      <w:r w:rsidRPr="00DE28DC">
        <w:rPr>
          <w:rStyle w:val="b"/>
          <w:b/>
          <w:bCs/>
          <w:sz w:val="28"/>
          <w:szCs w:val="28"/>
          <w:shd w:val="clear" w:color="auto" w:fill="FFFFFF"/>
        </w:rPr>
        <w:t>Кирхнер</w:t>
      </w:r>
      <w:proofErr w:type="spellEnd"/>
      <w:r w:rsidRPr="00DE28DC">
        <w:rPr>
          <w:sz w:val="28"/>
          <w:szCs w:val="28"/>
          <w:shd w:val="clear" w:color="auto" w:fill="FFFFFF"/>
        </w:rPr>
        <w:t> .</w:t>
      </w:r>
      <w:proofErr w:type="gramStart"/>
      <w:r w:rsidRPr="00DE28DC">
        <w:rPr>
          <w:sz w:val="28"/>
          <w:szCs w:val="28"/>
          <w:shd w:val="clear" w:color="auto" w:fill="FFFFFF"/>
        </w:rPr>
        <w:t>( </w:t>
      </w:r>
      <w:proofErr w:type="spellStart"/>
      <w:proofErr w:type="gramEnd"/>
      <w:r w:rsidRPr="00DE28DC">
        <w:rPr>
          <w:rStyle w:val="i"/>
          <w:iCs/>
          <w:sz w:val="28"/>
          <w:szCs w:val="28"/>
          <w:shd w:val="clear" w:color="auto" w:fill="FFFFFF"/>
        </w:rPr>
        <w:t>Ernst</w:t>
      </w:r>
      <w:proofErr w:type="spellEnd"/>
      <w:r w:rsidRPr="00DE28DC">
        <w:rPr>
          <w:rStyle w:val="i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DE28DC">
        <w:rPr>
          <w:rStyle w:val="i"/>
          <w:iCs/>
          <w:sz w:val="28"/>
          <w:szCs w:val="28"/>
          <w:shd w:val="clear" w:color="auto" w:fill="FFFFFF"/>
        </w:rPr>
        <w:t>Ludwig</w:t>
      </w:r>
      <w:proofErr w:type="spellEnd"/>
      <w:r w:rsidRPr="00DE28DC">
        <w:rPr>
          <w:rStyle w:val="i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DE28DC">
        <w:rPr>
          <w:rStyle w:val="i"/>
          <w:iCs/>
          <w:sz w:val="28"/>
          <w:szCs w:val="28"/>
          <w:shd w:val="clear" w:color="auto" w:fill="FFFFFF"/>
        </w:rPr>
        <w:t>Kirchner</w:t>
      </w:r>
      <w:proofErr w:type="spellEnd"/>
      <w:r w:rsidRPr="00DE28DC">
        <w:rPr>
          <w:rStyle w:val="i"/>
          <w:iCs/>
          <w:sz w:val="28"/>
          <w:szCs w:val="28"/>
          <w:shd w:val="clear" w:color="auto" w:fill="FFFFFF"/>
        </w:rPr>
        <w:t xml:space="preserve">),   1880-1938,  </w:t>
      </w:r>
      <w:r w:rsidRPr="00DE28DC">
        <w:rPr>
          <w:sz w:val="28"/>
          <w:szCs w:val="28"/>
          <w:shd w:val="clear" w:color="auto" w:fill="FFFFFF"/>
        </w:rPr>
        <w:t xml:space="preserve"> – немецкий художник-экспрессионист, основатель авангардного художественного объединения «Мост», первого объединения, заявившего о принципах экспрессионизма.</w:t>
      </w:r>
      <w:r w:rsidRPr="00DE28DC">
        <w:rPr>
          <w:sz w:val="28"/>
          <w:szCs w:val="28"/>
        </w:rPr>
        <w:t xml:space="preserve"> В своем творчестве  художник часто обращался к жанру </w:t>
      </w:r>
      <w:hyperlink r:id="rId11" w:tgtFrame="_blank" w:tooltip="Город на картинах известных художников" w:history="1">
        <w:r w:rsidRPr="00DE28DC">
          <w:rPr>
            <w:rStyle w:val="a4"/>
            <w:color w:val="auto"/>
            <w:sz w:val="28"/>
            <w:szCs w:val="28"/>
            <w:u w:val="none"/>
          </w:rPr>
          <w:t>городского пейзажа</w:t>
        </w:r>
      </w:hyperlink>
      <w:r w:rsidRPr="00DE28DC">
        <w:rPr>
          <w:sz w:val="28"/>
          <w:szCs w:val="28"/>
          <w:shd w:val="clear" w:color="auto" w:fill="FFFFFF"/>
        </w:rPr>
        <w:t xml:space="preserve"> Современный город на картинах </w:t>
      </w:r>
      <w:proofErr w:type="spellStart"/>
      <w:r w:rsidRPr="00DE28DC">
        <w:rPr>
          <w:sz w:val="28"/>
          <w:szCs w:val="28"/>
          <w:shd w:val="clear" w:color="auto" w:fill="FFFFFF"/>
        </w:rPr>
        <w:t>Кирхнера</w:t>
      </w:r>
      <w:proofErr w:type="spellEnd"/>
      <w:r w:rsidRPr="00DE28DC">
        <w:rPr>
          <w:sz w:val="28"/>
          <w:szCs w:val="28"/>
          <w:shd w:val="clear" w:color="auto" w:fill="FFFFFF"/>
        </w:rPr>
        <w:t xml:space="preserve"> – опасный, развратный, рискованный, грязный. </w:t>
      </w:r>
      <w:r w:rsidR="0082190A">
        <w:rPr>
          <w:sz w:val="28"/>
          <w:szCs w:val="28"/>
          <w:shd w:val="clear" w:color="auto" w:fill="FFFFFF"/>
        </w:rPr>
        <w:t xml:space="preserve"> </w:t>
      </w:r>
      <w:r w:rsidRPr="00DE28DC">
        <w:rPr>
          <w:sz w:val="28"/>
          <w:szCs w:val="28"/>
          <w:shd w:val="clear" w:color="auto" w:fill="FFFFFF"/>
        </w:rPr>
        <w:t>Искаженная перспектива улиц и площадей заставляет здания, людей, трамваи дыбиться, неестественный искусственный свет ночного города искажает лица и цвета.</w:t>
      </w:r>
    </w:p>
    <w:p w:rsidR="00BC6015" w:rsidRDefault="005D2CC6" w:rsidP="001A77AA">
      <w:pPr>
        <w:pStyle w:val="a3"/>
        <w:shd w:val="clear" w:color="auto" w:fill="FFFFFF"/>
        <w:spacing w:before="0" w:beforeAutospacing="0" w:after="360" w:afterAutospacing="0"/>
        <w:rPr>
          <w:rFonts w:ascii="Robotom" w:hAnsi="Robotom"/>
          <w:color w:val="555555"/>
          <w:shd w:val="clear" w:color="auto" w:fill="FFFFFF"/>
        </w:rPr>
      </w:pPr>
      <w:r>
        <w:rPr>
          <w:rFonts w:ascii="Robotom" w:hAnsi="Robotom"/>
          <w:color w:val="555555"/>
          <w:shd w:val="clear" w:color="auto" w:fill="FFFFFF"/>
        </w:rPr>
        <w:t xml:space="preserve"> </w:t>
      </w:r>
    </w:p>
    <w:p w:rsidR="00DE28DC" w:rsidRPr="00DE28DC" w:rsidRDefault="00DE28DC" w:rsidP="00DE28DC">
      <w:pPr>
        <w:pStyle w:val="a3"/>
        <w:shd w:val="clear" w:color="auto" w:fill="FFFFFF"/>
        <w:spacing w:before="0" w:beforeAutospacing="0" w:after="360" w:afterAutospacing="0"/>
        <w:rPr>
          <w:color w:val="555555"/>
          <w:sz w:val="28"/>
          <w:szCs w:val="28"/>
        </w:rPr>
      </w:pPr>
      <w:r w:rsidRPr="00DE28DC">
        <w:rPr>
          <w:b/>
          <w:bCs/>
          <w:sz w:val="28"/>
          <w:szCs w:val="28"/>
        </w:rPr>
        <w:t xml:space="preserve">Макс </w:t>
      </w:r>
      <w:proofErr w:type="spellStart"/>
      <w:r w:rsidRPr="00DE28DC">
        <w:rPr>
          <w:b/>
          <w:bCs/>
          <w:sz w:val="28"/>
          <w:szCs w:val="28"/>
        </w:rPr>
        <w:t>Бекман</w:t>
      </w:r>
      <w:proofErr w:type="spellEnd"/>
      <w:r w:rsidRPr="00DE28DC">
        <w:rPr>
          <w:b/>
          <w:bCs/>
          <w:sz w:val="28"/>
          <w:szCs w:val="28"/>
        </w:rPr>
        <w:t xml:space="preserve"> </w:t>
      </w:r>
      <w:r w:rsidRPr="00DE28DC">
        <w:rPr>
          <w:sz w:val="28"/>
          <w:szCs w:val="28"/>
        </w:rPr>
        <w:t>(</w:t>
      </w:r>
      <w:proofErr w:type="spellStart"/>
      <w:r w:rsidRPr="00DE28DC">
        <w:rPr>
          <w:sz w:val="28"/>
          <w:szCs w:val="28"/>
        </w:rPr>
        <w:t>Max</w:t>
      </w:r>
      <w:proofErr w:type="spellEnd"/>
      <w:r w:rsidRPr="00DE28DC">
        <w:rPr>
          <w:sz w:val="28"/>
          <w:szCs w:val="28"/>
        </w:rPr>
        <w:t xml:space="preserve"> </w:t>
      </w:r>
      <w:proofErr w:type="spellStart"/>
      <w:r w:rsidRPr="00DE28DC">
        <w:rPr>
          <w:sz w:val="28"/>
          <w:szCs w:val="28"/>
        </w:rPr>
        <w:t>Beckmann</w:t>
      </w:r>
      <w:proofErr w:type="spellEnd"/>
      <w:r w:rsidRPr="00DE28DC">
        <w:rPr>
          <w:sz w:val="28"/>
          <w:szCs w:val="28"/>
        </w:rPr>
        <w:t xml:space="preserve">), </w:t>
      </w:r>
      <w:r w:rsidRPr="00DE28DC">
        <w:rPr>
          <w:sz w:val="28"/>
          <w:szCs w:val="28"/>
          <w:shd w:val="clear" w:color="auto" w:fill="FFFFFF"/>
        </w:rPr>
        <w:t>1884  —   1950,</w:t>
      </w:r>
      <w:r w:rsidRPr="00DE28DC">
        <w:rPr>
          <w:sz w:val="28"/>
          <w:szCs w:val="28"/>
        </w:rPr>
        <w:t xml:space="preserve"> — </w:t>
      </w:r>
      <w:hyperlink r:id="rId12" w:tgtFrame="_blank" w:tooltip="Самые известные и знаменитые современные немецкие художники" w:history="1">
        <w:r w:rsidRPr="00DE28DC">
          <w:rPr>
            <w:rStyle w:val="a4"/>
            <w:color w:val="auto"/>
            <w:sz w:val="28"/>
            <w:szCs w:val="28"/>
            <w:u w:val="none"/>
          </w:rPr>
          <w:t>немецкий художник</w:t>
        </w:r>
      </w:hyperlink>
      <w:r w:rsidRPr="00DE28DC">
        <w:rPr>
          <w:sz w:val="28"/>
          <w:szCs w:val="28"/>
        </w:rPr>
        <w:t>, портретист. Полотна в мрачных тонах со скупо прорисованными лицами, гротескные позы и мимика, контрасты, тяжелые, порой грубые мазки — все эти приемы очень точно передают эмоцию страдания, создают атмосферу тревожности сродни предчувствию скорого апокалипсиса.</w:t>
      </w:r>
      <w:r w:rsidRPr="00DE28D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E28DC">
        <w:rPr>
          <w:sz w:val="28"/>
          <w:szCs w:val="28"/>
          <w:shd w:val="clear" w:color="auto" w:fill="FFFFFF"/>
        </w:rPr>
        <w:t>Бекман</w:t>
      </w:r>
      <w:proofErr w:type="spellEnd"/>
      <w:r w:rsidRPr="00DE28DC">
        <w:rPr>
          <w:sz w:val="28"/>
          <w:szCs w:val="28"/>
          <w:shd w:val="clear" w:color="auto" w:fill="FFFFFF"/>
        </w:rPr>
        <w:t xml:space="preserve"> возрождает традиционный средневековый триптих, но тесно населяет его человеческими фигурами: обнаженные тела, связанные руки, заломленные ноги. В запрокинутой перспективе </w:t>
      </w:r>
      <w:proofErr w:type="spellStart"/>
      <w:r w:rsidRPr="00DE28DC">
        <w:rPr>
          <w:sz w:val="28"/>
          <w:szCs w:val="28"/>
          <w:shd w:val="clear" w:color="auto" w:fill="FFFFFF"/>
        </w:rPr>
        <w:t>Бекмана</w:t>
      </w:r>
      <w:proofErr w:type="spellEnd"/>
      <w:r w:rsidRPr="00DE28DC">
        <w:rPr>
          <w:sz w:val="28"/>
          <w:szCs w:val="28"/>
          <w:shd w:val="clear" w:color="auto" w:fill="FFFFFF"/>
        </w:rPr>
        <w:t xml:space="preserve"> мир как будто штормит: </w:t>
      </w:r>
      <w:proofErr w:type="gramStart"/>
      <w:r w:rsidRPr="00DE28DC">
        <w:rPr>
          <w:sz w:val="28"/>
          <w:szCs w:val="28"/>
          <w:shd w:val="clear" w:color="auto" w:fill="FFFFFF"/>
        </w:rPr>
        <w:t>стихия</w:t>
      </w:r>
      <w:proofErr w:type="gramEnd"/>
      <w:r w:rsidRPr="00DE28DC">
        <w:rPr>
          <w:sz w:val="28"/>
          <w:szCs w:val="28"/>
          <w:shd w:val="clear" w:color="auto" w:fill="FFFFFF"/>
        </w:rPr>
        <w:t xml:space="preserve"> словно сбивает фигуры в болезненные и вместе с тем спасительные толпы. </w:t>
      </w:r>
      <w:r w:rsidR="0082190A">
        <w:rPr>
          <w:sz w:val="28"/>
          <w:szCs w:val="28"/>
          <w:shd w:val="clear" w:color="auto" w:fill="FFFFFF"/>
        </w:rPr>
        <w:t xml:space="preserve"> </w:t>
      </w:r>
    </w:p>
    <w:p w:rsidR="00BC6015" w:rsidRDefault="00BC6015" w:rsidP="001A77AA">
      <w:pPr>
        <w:pStyle w:val="a3"/>
        <w:shd w:val="clear" w:color="auto" w:fill="FFFFFF"/>
        <w:spacing w:before="0" w:beforeAutospacing="0" w:after="360" w:afterAutospacing="0"/>
        <w:rPr>
          <w:rFonts w:ascii="Robotom" w:hAnsi="Robotom"/>
          <w:color w:val="555555"/>
          <w:shd w:val="clear" w:color="auto" w:fill="FFFFFF"/>
        </w:rPr>
      </w:pPr>
    </w:p>
    <w:p w:rsidR="00BC6015" w:rsidRDefault="00BC6015" w:rsidP="001A77AA">
      <w:pPr>
        <w:pStyle w:val="a3"/>
        <w:shd w:val="clear" w:color="auto" w:fill="FFFFFF"/>
        <w:spacing w:before="0" w:beforeAutospacing="0" w:after="360" w:afterAutospacing="0"/>
        <w:rPr>
          <w:rFonts w:ascii="Robotom" w:hAnsi="Robotom"/>
          <w:color w:val="555555"/>
          <w:shd w:val="clear" w:color="auto" w:fill="FFFFFF"/>
        </w:rPr>
      </w:pPr>
    </w:p>
    <w:p w:rsidR="00BC6015" w:rsidRDefault="00BC6015" w:rsidP="001A77AA">
      <w:pPr>
        <w:pStyle w:val="a3"/>
        <w:shd w:val="clear" w:color="auto" w:fill="FFFFFF"/>
        <w:spacing w:before="0" w:beforeAutospacing="0" w:after="360" w:afterAutospacing="0"/>
        <w:rPr>
          <w:rFonts w:ascii="Robotom" w:hAnsi="Robotom"/>
          <w:color w:val="555555"/>
          <w:shd w:val="clear" w:color="auto" w:fill="FFFFFF"/>
        </w:rPr>
      </w:pPr>
    </w:p>
    <w:p w:rsidR="00DC6C02" w:rsidRDefault="00FC3CED">
      <w:r>
        <w:t xml:space="preserve"> </w:t>
      </w:r>
      <w:r w:rsidR="001A77AA">
        <w:t xml:space="preserve">      </w:t>
      </w:r>
    </w:p>
    <w:sectPr w:rsidR="00DC6C02" w:rsidSect="000C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Roboto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18CF"/>
    <w:multiLevelType w:val="multilevel"/>
    <w:tmpl w:val="FCA4D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51030"/>
    <w:multiLevelType w:val="multilevel"/>
    <w:tmpl w:val="61E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C23DA7"/>
    <w:multiLevelType w:val="multilevel"/>
    <w:tmpl w:val="E486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BB7918"/>
    <w:multiLevelType w:val="multilevel"/>
    <w:tmpl w:val="C9D0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B3215"/>
    <w:multiLevelType w:val="multilevel"/>
    <w:tmpl w:val="FFB435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5">
    <w:nsid w:val="49DF3213"/>
    <w:multiLevelType w:val="multilevel"/>
    <w:tmpl w:val="638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07508C"/>
    <w:multiLevelType w:val="multilevel"/>
    <w:tmpl w:val="9250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4394D"/>
    <w:multiLevelType w:val="multilevel"/>
    <w:tmpl w:val="2DE6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7A4ED2"/>
    <w:multiLevelType w:val="multilevel"/>
    <w:tmpl w:val="274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CB7AD1"/>
    <w:multiLevelType w:val="multilevel"/>
    <w:tmpl w:val="F2E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6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0E8A"/>
    <w:rsid w:val="000C5D0A"/>
    <w:rsid w:val="001A77AA"/>
    <w:rsid w:val="005D2CC6"/>
    <w:rsid w:val="0082190A"/>
    <w:rsid w:val="00997D5C"/>
    <w:rsid w:val="00A55854"/>
    <w:rsid w:val="00BB44D4"/>
    <w:rsid w:val="00BC6015"/>
    <w:rsid w:val="00BD23C8"/>
    <w:rsid w:val="00DC6C02"/>
    <w:rsid w:val="00DE28DC"/>
    <w:rsid w:val="00E20CDF"/>
    <w:rsid w:val="00E20E8A"/>
    <w:rsid w:val="00E9493F"/>
    <w:rsid w:val="00FC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D0A"/>
  </w:style>
  <w:style w:type="paragraph" w:styleId="1">
    <w:name w:val="heading 1"/>
    <w:basedOn w:val="a"/>
    <w:link w:val="10"/>
    <w:uiPriority w:val="9"/>
    <w:qFormat/>
    <w:rsid w:val="00E20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7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E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E20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20E8A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97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">
    <w:name w:val="b"/>
    <w:basedOn w:val="a0"/>
    <w:rsid w:val="00DC6C02"/>
  </w:style>
  <w:style w:type="character" w:customStyle="1" w:styleId="i">
    <w:name w:val="i"/>
    <w:basedOn w:val="a0"/>
    <w:rsid w:val="00DC6C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0%D0%B2%D0%B5%D0%B3%D0%B8%D1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1944" TargetMode="External"/><Relationship Id="rId12" Type="http://schemas.openxmlformats.org/officeDocument/2006/relationships/hyperlink" Target="https://veryimportantlot.com/ru/news/obchestvo-i-lyudi/samye-izvestnye-sovremennye-nemeckie-xudozhn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863" TargetMode="External"/><Relationship Id="rId11" Type="http://schemas.openxmlformats.org/officeDocument/2006/relationships/hyperlink" Target="https://veryimportantlot.com/ru/news/blog/gorod-na-kartinax-izvestnyx-xudozhnikov" TargetMode="External"/><Relationship Id="rId5" Type="http://schemas.openxmlformats.org/officeDocument/2006/relationships/hyperlink" Target="https://veryimportantlot.com/ru/news/obchestvo-i-lyudi/mrachnyj-strax-nikola-samori" TargetMode="External"/><Relationship Id="rId10" Type="http://schemas.openxmlformats.org/officeDocument/2006/relationships/hyperlink" Target="https://ru.wikipedia.org/wiki/%D0%93%D1%80%D0%B0%D1%84%D0%B8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6%D0%B8%D0%B2%D0%BE%D0%BF%D0%B8%D1%81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6</cp:revision>
  <dcterms:created xsi:type="dcterms:W3CDTF">2020-05-04T12:34:00Z</dcterms:created>
  <dcterms:modified xsi:type="dcterms:W3CDTF">2020-05-04T14:59:00Z</dcterms:modified>
</cp:coreProperties>
</file>