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4A8" w:rsidRDefault="001E14A8" w:rsidP="001E14A8">
      <w:pPr>
        <w:pStyle w:val="Title"/>
      </w:pPr>
      <w:r>
        <w:t>APLICA</w:t>
      </w:r>
      <w:r>
        <w:rPr>
          <w:rFonts w:ascii="Arial" w:hAnsi="Arial" w:cs="Arial"/>
        </w:rPr>
        <w:t>ț</w:t>
      </w:r>
      <w:r w:rsidR="000D285E">
        <w:t>Ie</w:t>
      </w:r>
      <w:r>
        <w:t xml:space="preserve"> GRAFURI</w:t>
      </w:r>
    </w:p>
    <w:p w:rsidR="001E14A8" w:rsidRPr="00330FD6" w:rsidRDefault="001E14A8" w:rsidP="001E14A8">
      <w:pPr>
        <w:pStyle w:val="Heading1"/>
      </w:pPr>
      <w:bookmarkStart w:id="0" w:name="_Toc338017069"/>
      <w:r>
        <w:t xml:space="preserve">TEMA SI </w:t>
      </w:r>
      <w:r w:rsidRPr="00330FD6">
        <w:t>MOTIVATIA  ALEGERII</w:t>
      </w:r>
      <w:bookmarkEnd w:id="0"/>
      <w:r w:rsidRPr="00330FD6">
        <w:t xml:space="preserve">  </w:t>
      </w:r>
    </w:p>
    <w:p w:rsidR="001E14A8" w:rsidRDefault="001E14A8" w:rsidP="001E14A8">
      <w:pPr>
        <w:jc w:val="both"/>
        <w:rPr>
          <w:b/>
        </w:rPr>
      </w:pPr>
    </w:p>
    <w:p w:rsidR="001E14A8" w:rsidRDefault="001E14A8" w:rsidP="001E14A8">
      <w:pPr>
        <w:jc w:val="both"/>
        <w:rPr>
          <w:b/>
        </w:rPr>
      </w:pPr>
    </w:p>
    <w:p w:rsidR="001E14A8" w:rsidRPr="001E14A8" w:rsidRDefault="001E14A8" w:rsidP="001E14A8">
      <w:pPr>
        <w:jc w:val="both"/>
        <w:rPr>
          <w:rFonts w:ascii="Calibri" w:eastAsia="Calibri" w:hAnsi="Calibri" w:cs="Times New Roman"/>
          <w:b/>
          <w:sz w:val="36"/>
        </w:rPr>
      </w:pPr>
      <w:r w:rsidRPr="001E14A8">
        <w:rPr>
          <w:rFonts w:ascii="Calibri" w:eastAsia="Calibri" w:hAnsi="Calibri" w:cs="Times New Roman"/>
          <w:b/>
          <w:sz w:val="36"/>
        </w:rPr>
        <w:t>FORMULAREA  TEMEI</w:t>
      </w:r>
    </w:p>
    <w:p w:rsidR="001E14A8" w:rsidRDefault="001E14A8" w:rsidP="001E14A8">
      <w:pPr>
        <w:ind w:left="720"/>
        <w:jc w:val="both"/>
        <w:rPr>
          <w:sz w:val="36"/>
        </w:rPr>
      </w:pPr>
      <w:r>
        <w:rPr>
          <w:sz w:val="36"/>
        </w:rPr>
        <w:t>Realizarea unei aplicaț</w:t>
      </w:r>
      <w:r w:rsidRPr="001E14A8">
        <w:rPr>
          <w:sz w:val="36"/>
        </w:rPr>
        <w:t xml:space="preserve">ii de tip meniu folosind </w:t>
      </w:r>
      <w:r>
        <w:rPr>
          <w:sz w:val="36"/>
        </w:rPr>
        <w:t>limbajul de programare C++, cu scopul implementării a două tipuri de grafuri, cele neorientate și cele orientate.</w:t>
      </w:r>
    </w:p>
    <w:p w:rsidR="001E14A8" w:rsidRDefault="001E14A8" w:rsidP="001E14A8">
      <w:pPr>
        <w:jc w:val="both"/>
        <w:rPr>
          <w:sz w:val="36"/>
        </w:rPr>
      </w:pPr>
    </w:p>
    <w:p w:rsidR="001E14A8" w:rsidRPr="001E14A8" w:rsidRDefault="001E14A8" w:rsidP="001E14A8">
      <w:pPr>
        <w:jc w:val="both"/>
        <w:rPr>
          <w:rFonts w:ascii="Calibri" w:eastAsia="Calibri" w:hAnsi="Calibri" w:cs="Times New Roman"/>
          <w:b/>
          <w:sz w:val="36"/>
        </w:rPr>
      </w:pPr>
      <w:r w:rsidRPr="001E14A8">
        <w:rPr>
          <w:rFonts w:ascii="Calibri" w:eastAsia="Calibri" w:hAnsi="Calibri" w:cs="Times New Roman"/>
          <w:b/>
          <w:sz w:val="36"/>
        </w:rPr>
        <w:t>MOTIVAREA  ALEGERII TEMEI</w:t>
      </w:r>
    </w:p>
    <w:p w:rsidR="001E14A8" w:rsidRPr="001E14A8" w:rsidRDefault="001E14A8" w:rsidP="001E14A8">
      <w:pPr>
        <w:ind w:left="720"/>
        <w:jc w:val="both"/>
        <w:rPr>
          <w:rFonts w:ascii="Calibri" w:eastAsia="Calibri" w:hAnsi="Calibri" w:cs="Times New Roman"/>
          <w:sz w:val="36"/>
        </w:rPr>
      </w:pPr>
      <w:r w:rsidRPr="001E14A8">
        <w:rPr>
          <w:sz w:val="36"/>
        </w:rPr>
        <w:t>Am ales să abordez această temă deoarece</w:t>
      </w:r>
      <w:r w:rsidRPr="001E14A8">
        <w:rPr>
          <w:rFonts w:ascii="Calibri" w:eastAsia="Calibri" w:hAnsi="Calibri" w:cs="Times New Roman"/>
          <w:sz w:val="36"/>
        </w:rPr>
        <w:t xml:space="preserve"> o consider mai potrivi</w:t>
      </w:r>
      <w:r w:rsidR="00BD5037">
        <w:rPr>
          <w:rFonts w:ascii="Calibri" w:eastAsia="Calibri" w:hAnsi="Calibri" w:cs="Times New Roman"/>
          <w:sz w:val="36"/>
        </w:rPr>
        <w:t>tă pentru acest moment al preg</w:t>
      </w:r>
      <w:r w:rsidR="00BD5037">
        <w:rPr>
          <w:rFonts w:ascii="Calibri" w:eastAsia="Calibri" w:hAnsi="Calibri" w:cs="Times New Roman"/>
          <w:sz w:val="36"/>
          <w:lang w:val="ro-RO"/>
        </w:rPr>
        <w:t>ă</w:t>
      </w:r>
      <w:r w:rsidRPr="001E14A8">
        <w:rPr>
          <w:rFonts w:ascii="Calibri" w:eastAsia="Calibri" w:hAnsi="Calibri" w:cs="Times New Roman"/>
          <w:sz w:val="36"/>
        </w:rPr>
        <w:t>ti</w:t>
      </w:r>
      <w:r w:rsidR="00BD5037">
        <w:rPr>
          <w:rFonts w:ascii="Calibri" w:eastAsia="Calibri" w:hAnsi="Calibri" w:cs="Times New Roman"/>
          <w:sz w:val="36"/>
        </w:rPr>
        <w:t>rii mele de student, din cel puț</w:t>
      </w:r>
      <w:r w:rsidRPr="001E14A8">
        <w:rPr>
          <w:rFonts w:ascii="Calibri" w:eastAsia="Calibri" w:hAnsi="Calibri" w:cs="Times New Roman"/>
          <w:sz w:val="36"/>
        </w:rPr>
        <w:t xml:space="preserve">in </w:t>
      </w:r>
      <w:r w:rsidRPr="001E14A8">
        <w:rPr>
          <w:sz w:val="36"/>
        </w:rPr>
        <w:t>trei</w:t>
      </w:r>
      <w:r w:rsidRPr="001E14A8">
        <w:rPr>
          <w:rFonts w:ascii="Calibri" w:eastAsia="Calibri" w:hAnsi="Calibri" w:cs="Times New Roman"/>
          <w:sz w:val="36"/>
        </w:rPr>
        <w:t xml:space="preserve"> motive:</w:t>
      </w:r>
    </w:p>
    <w:p w:rsidR="001E14A8" w:rsidRPr="00BD5037" w:rsidRDefault="00BD5037" w:rsidP="00BD5037">
      <w:pPr>
        <w:pStyle w:val="ListParagraph"/>
        <w:numPr>
          <w:ilvl w:val="0"/>
          <w:numId w:val="2"/>
        </w:numPr>
        <w:jc w:val="both"/>
        <w:rPr>
          <w:sz w:val="36"/>
        </w:rPr>
      </w:pPr>
      <w:r>
        <w:rPr>
          <w:sz w:val="36"/>
        </w:rPr>
        <w:t>Îmi permite să aprofundez î</w:t>
      </w:r>
      <w:r w:rsidR="001E14A8" w:rsidRPr="00BD5037">
        <w:rPr>
          <w:sz w:val="36"/>
        </w:rPr>
        <w:t xml:space="preserve">n continuare limbajul </w:t>
      </w:r>
      <w:r w:rsidR="001E14A8" w:rsidRPr="00BD5037">
        <w:rPr>
          <w:i/>
          <w:sz w:val="36"/>
        </w:rPr>
        <w:t>C++</w:t>
      </w:r>
      <w:r w:rsidR="001E14A8" w:rsidRPr="00BD5037">
        <w:rPr>
          <w:sz w:val="36"/>
        </w:rPr>
        <w:t>;</w:t>
      </w:r>
    </w:p>
    <w:p w:rsidR="001E14A8" w:rsidRPr="001E14A8" w:rsidRDefault="001E14A8" w:rsidP="001E14A8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1E14A8">
        <w:rPr>
          <w:sz w:val="36"/>
        </w:rPr>
        <w:t>Îmi îmbunătă</w:t>
      </w:r>
      <w:r w:rsidRPr="001E14A8">
        <w:rPr>
          <w:rFonts w:ascii="Arial" w:hAnsi="Arial" w:cs="Arial"/>
          <w:sz w:val="36"/>
        </w:rPr>
        <w:t>țe</w:t>
      </w:r>
      <w:r w:rsidR="00AE1583">
        <w:rPr>
          <w:rFonts w:ascii="Arial" w:hAnsi="Arial" w:cs="Arial"/>
          <w:sz w:val="36"/>
        </w:rPr>
        <w:t>sc cunoștintele despre grafuri ș</w:t>
      </w:r>
      <w:r w:rsidRPr="001E14A8">
        <w:rPr>
          <w:rFonts w:ascii="Arial" w:hAnsi="Arial" w:cs="Arial"/>
          <w:sz w:val="36"/>
        </w:rPr>
        <w:t>i</w:t>
      </w:r>
      <w:r w:rsidR="00AE1583">
        <w:rPr>
          <w:rFonts w:ascii="Arial" w:hAnsi="Arial" w:cs="Arial"/>
          <w:sz w:val="36"/>
        </w:rPr>
        <w:t xml:space="preserve"> modul lor de implementare</w:t>
      </w:r>
      <w:r w:rsidRPr="001E14A8">
        <w:rPr>
          <w:rFonts w:ascii="Arial" w:hAnsi="Arial" w:cs="Arial"/>
          <w:sz w:val="36"/>
        </w:rPr>
        <w:t>;</w:t>
      </w:r>
    </w:p>
    <w:p w:rsidR="001E14A8" w:rsidRPr="001E14A8" w:rsidRDefault="001E14A8" w:rsidP="001E14A8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1E14A8">
        <w:rPr>
          <w:rFonts w:ascii="Arial" w:hAnsi="Arial" w:cs="Arial"/>
          <w:sz w:val="36"/>
          <w:lang w:val="ro-RO"/>
        </w:rPr>
        <w:t>Îmi îmbunătățesc gândirea algoritmică</w:t>
      </w:r>
      <w:r w:rsidRPr="001E14A8">
        <w:rPr>
          <w:rFonts w:ascii="Arial" w:hAnsi="Arial" w:cs="Arial"/>
          <w:sz w:val="36"/>
        </w:rPr>
        <w:t>;</w:t>
      </w:r>
    </w:p>
    <w:p w:rsidR="001E14A8" w:rsidRDefault="00346F68" w:rsidP="001E14A8">
      <w:pPr>
        <w:ind w:left="720"/>
        <w:jc w:val="both"/>
        <w:rPr>
          <w:sz w:val="36"/>
        </w:rPr>
      </w:pPr>
      <w:r>
        <w:rPr>
          <w:rFonts w:ascii="Calibri" w:eastAsia="Calibri" w:hAnsi="Calibri" w:cs="Times New Roman"/>
          <w:sz w:val="36"/>
        </w:rPr>
        <w:t>Evident că</w:t>
      </w:r>
      <w:r w:rsidR="001E14A8" w:rsidRPr="001E14A8">
        <w:rPr>
          <w:rFonts w:ascii="Calibri" w:eastAsia="Calibri" w:hAnsi="Calibri" w:cs="Times New Roman"/>
          <w:sz w:val="36"/>
        </w:rPr>
        <w:t xml:space="preserve"> exist</w:t>
      </w:r>
      <w:r w:rsidR="001E14A8" w:rsidRPr="001E14A8">
        <w:rPr>
          <w:rFonts w:ascii="Arial" w:eastAsia="Calibri" w:hAnsi="Arial" w:cs="Arial"/>
          <w:sz w:val="36"/>
        </w:rPr>
        <w:t>ǎ</w:t>
      </w:r>
      <w:r w:rsidR="006C0921">
        <w:rPr>
          <w:rFonts w:ascii="Calibri" w:eastAsia="Calibri" w:hAnsi="Calibri" w:cs="Times New Roman"/>
          <w:sz w:val="36"/>
        </w:rPr>
        <w:t xml:space="preserve"> </w:t>
      </w:r>
      <w:r w:rsidR="006C0921">
        <w:rPr>
          <w:rFonts w:ascii="Calibri" w:eastAsia="Calibri" w:hAnsi="Calibri" w:cs="Times New Roman"/>
          <w:sz w:val="36"/>
          <w:lang w:val="ro-RO"/>
        </w:rPr>
        <w:t>ș</w:t>
      </w:r>
      <w:r w:rsidR="001E14A8" w:rsidRPr="001E14A8">
        <w:rPr>
          <w:rFonts w:ascii="Calibri" w:eastAsia="Calibri" w:hAnsi="Calibri" w:cs="Times New Roman"/>
          <w:sz w:val="36"/>
        </w:rPr>
        <w:t>i dezavantaje, cum ar fi complexitatea codului, dar acest dezavantaj va fi compensat cu avantajele enumerate mai sus.</w:t>
      </w:r>
    </w:p>
    <w:p w:rsidR="001109D4" w:rsidRPr="00330FD6" w:rsidRDefault="001109D4" w:rsidP="001109D4">
      <w:pPr>
        <w:pStyle w:val="Heading1"/>
      </w:pPr>
      <w:r>
        <w:lastRenderedPageBreak/>
        <w:t>PREZENTAREA PROIECTULUI</w:t>
      </w:r>
    </w:p>
    <w:p w:rsidR="001109D4" w:rsidRPr="001E14A8" w:rsidRDefault="001109D4" w:rsidP="001E14A8">
      <w:pPr>
        <w:ind w:left="720"/>
        <w:jc w:val="both"/>
        <w:rPr>
          <w:rFonts w:ascii="Calibri" w:eastAsia="Calibri" w:hAnsi="Calibri" w:cs="Times New Roman"/>
          <w:sz w:val="36"/>
        </w:rPr>
      </w:pPr>
    </w:p>
    <w:p w:rsidR="001E14A8" w:rsidRDefault="001109D4" w:rsidP="001E14A8">
      <w:pPr>
        <w:jc w:val="both"/>
        <w:rPr>
          <w:b/>
          <w:sz w:val="36"/>
        </w:rPr>
      </w:pPr>
      <w:r>
        <w:rPr>
          <w:b/>
          <w:sz w:val="36"/>
        </w:rPr>
        <w:t>CE SUNT GRAFURILE?</w:t>
      </w:r>
    </w:p>
    <w:p w:rsidR="001109D4" w:rsidRDefault="001109D4" w:rsidP="001109D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23"/>
        </w:rPr>
      </w:pPr>
    </w:p>
    <w:p w:rsidR="001109D4" w:rsidRDefault="001109D4" w:rsidP="001109D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23"/>
        </w:rPr>
      </w:pPr>
      <w:r w:rsidRPr="001109D4">
        <w:rPr>
          <w:rFonts w:asciiTheme="minorHAnsi" w:hAnsiTheme="minorHAnsi" w:cstheme="minorHAnsi"/>
          <w:color w:val="202122"/>
          <w:sz w:val="36"/>
          <w:szCs w:val="23"/>
        </w:rPr>
        <w:t>În matematică și mai specific în teoria grafurilor, un </w:t>
      </w:r>
      <w:r w:rsidRPr="001109D4">
        <w:rPr>
          <w:rFonts w:asciiTheme="minorHAnsi" w:hAnsiTheme="minorHAnsi" w:cstheme="minorHAnsi"/>
          <w:bCs/>
          <w:color w:val="202122"/>
          <w:sz w:val="36"/>
          <w:szCs w:val="23"/>
        </w:rPr>
        <w:t>graf</w:t>
      </w:r>
      <w:r w:rsidRPr="001109D4">
        <w:rPr>
          <w:rFonts w:asciiTheme="minorHAnsi" w:hAnsiTheme="minorHAnsi" w:cstheme="minorHAnsi"/>
          <w:color w:val="202122"/>
          <w:sz w:val="36"/>
          <w:szCs w:val="23"/>
        </w:rPr>
        <w:t xml:space="preserve"> este o </w:t>
      </w:r>
    </w:p>
    <w:p w:rsidR="001109D4" w:rsidRDefault="001109D4" w:rsidP="001109D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23"/>
        </w:rPr>
      </w:pPr>
      <w:r w:rsidRPr="001109D4">
        <w:rPr>
          <w:rFonts w:asciiTheme="minorHAnsi" w:hAnsiTheme="minorHAnsi" w:cstheme="minorHAnsi"/>
          <w:color w:val="202122"/>
          <w:sz w:val="36"/>
          <w:szCs w:val="23"/>
        </w:rPr>
        <w:t xml:space="preserve">structură care corespunde unui grup de obiecte, în care unele </w:t>
      </w:r>
    </w:p>
    <w:p w:rsidR="001109D4" w:rsidRDefault="001109D4" w:rsidP="001109D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23"/>
        </w:rPr>
      </w:pPr>
      <w:r w:rsidRPr="001109D4">
        <w:rPr>
          <w:rFonts w:asciiTheme="minorHAnsi" w:hAnsiTheme="minorHAnsi" w:cstheme="minorHAnsi"/>
          <w:color w:val="202122"/>
          <w:sz w:val="36"/>
          <w:szCs w:val="23"/>
        </w:rPr>
        <w:t xml:space="preserve">perechi de obiecte sunt într-un anumit sens "legate" reciproc. </w:t>
      </w:r>
    </w:p>
    <w:p w:rsidR="001109D4" w:rsidRDefault="001109D4" w:rsidP="001109D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23"/>
        </w:rPr>
      </w:pPr>
    </w:p>
    <w:p w:rsidR="001109D4" w:rsidRDefault="001109D4" w:rsidP="001109D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23"/>
        </w:rPr>
      </w:pPr>
      <w:r w:rsidRPr="001109D4">
        <w:rPr>
          <w:rFonts w:asciiTheme="minorHAnsi" w:hAnsiTheme="minorHAnsi" w:cstheme="minorHAnsi"/>
          <w:color w:val="202122"/>
          <w:sz w:val="36"/>
          <w:szCs w:val="23"/>
        </w:rPr>
        <w:t xml:space="preserve">Obiectele corespund unor abstracții matematice numite într-un </w:t>
      </w:r>
    </w:p>
    <w:p w:rsidR="001109D4" w:rsidRDefault="001109D4" w:rsidP="001109D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23"/>
        </w:rPr>
      </w:pPr>
      <w:r w:rsidRPr="001109D4">
        <w:rPr>
          <w:rFonts w:asciiTheme="minorHAnsi" w:hAnsiTheme="minorHAnsi" w:cstheme="minorHAnsi"/>
          <w:color w:val="202122"/>
          <w:sz w:val="36"/>
          <w:szCs w:val="23"/>
        </w:rPr>
        <w:t xml:space="preserve">graf noduri/vârfuri (numite și puncte) și fiecare legătură dintre </w:t>
      </w:r>
    </w:p>
    <w:p w:rsidR="001109D4" w:rsidRDefault="001109D4" w:rsidP="001109D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23"/>
        </w:rPr>
      </w:pPr>
      <w:r w:rsidRPr="001109D4">
        <w:rPr>
          <w:rFonts w:asciiTheme="minorHAnsi" w:hAnsiTheme="minorHAnsi" w:cstheme="minorHAnsi"/>
          <w:color w:val="202122"/>
          <w:sz w:val="36"/>
          <w:szCs w:val="23"/>
        </w:rPr>
        <w:t xml:space="preserve">perechile de obiecte asociate se numește muchie (numită și arc </w:t>
      </w:r>
    </w:p>
    <w:p w:rsidR="001109D4" w:rsidRDefault="001109D4" w:rsidP="001109D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23"/>
        </w:rPr>
      </w:pPr>
      <w:r w:rsidRPr="001109D4">
        <w:rPr>
          <w:rFonts w:asciiTheme="minorHAnsi" w:hAnsiTheme="minorHAnsi" w:cstheme="minorHAnsi"/>
          <w:color w:val="202122"/>
          <w:sz w:val="36"/>
          <w:szCs w:val="23"/>
        </w:rPr>
        <w:t xml:space="preserve">sau linie, prin care este și reprezentată). De obicei, un graf este </w:t>
      </w:r>
    </w:p>
    <w:p w:rsidR="001109D4" w:rsidRDefault="001109D4" w:rsidP="001109D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23"/>
        </w:rPr>
      </w:pPr>
      <w:r w:rsidRPr="001109D4">
        <w:rPr>
          <w:rFonts w:asciiTheme="minorHAnsi" w:hAnsiTheme="minorHAnsi" w:cstheme="minorHAnsi"/>
          <w:color w:val="202122"/>
          <w:sz w:val="36"/>
          <w:szCs w:val="23"/>
        </w:rPr>
        <w:t xml:space="preserve">reprezentat în formă schematică ca un set/grup de puncte </w:t>
      </w:r>
    </w:p>
    <w:p w:rsidR="001109D4" w:rsidRDefault="001109D4" w:rsidP="001109D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23"/>
        </w:rPr>
      </w:pPr>
      <w:r w:rsidRPr="001109D4">
        <w:rPr>
          <w:rFonts w:asciiTheme="minorHAnsi" w:hAnsiTheme="minorHAnsi" w:cstheme="minorHAnsi"/>
          <w:color w:val="202122"/>
          <w:sz w:val="36"/>
          <w:szCs w:val="23"/>
        </w:rPr>
        <w:t xml:space="preserve">pentru noduri, iar aceste sunt unite două câte două de linii sau </w:t>
      </w:r>
    </w:p>
    <w:p w:rsidR="001109D4" w:rsidRPr="001109D4" w:rsidRDefault="001109D4" w:rsidP="001109D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23"/>
        </w:rPr>
      </w:pPr>
      <w:r w:rsidRPr="001109D4">
        <w:rPr>
          <w:rFonts w:asciiTheme="minorHAnsi" w:hAnsiTheme="minorHAnsi" w:cstheme="minorHAnsi"/>
          <w:color w:val="202122"/>
          <w:sz w:val="36"/>
          <w:szCs w:val="23"/>
        </w:rPr>
        <w:t xml:space="preserve">curbe pentru muchii. </w:t>
      </w:r>
    </w:p>
    <w:p w:rsidR="001109D4" w:rsidRDefault="001109D4" w:rsidP="001109D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23"/>
        </w:rPr>
      </w:pPr>
    </w:p>
    <w:p w:rsidR="001109D4" w:rsidRPr="001109D4" w:rsidRDefault="001109D4" w:rsidP="001109D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23"/>
        </w:rPr>
      </w:pPr>
      <w:r w:rsidRPr="001109D4">
        <w:rPr>
          <w:rFonts w:asciiTheme="minorHAnsi" w:hAnsiTheme="minorHAnsi" w:cstheme="minorHAnsi"/>
          <w:color w:val="202122"/>
          <w:sz w:val="36"/>
          <w:szCs w:val="23"/>
        </w:rPr>
        <w:t xml:space="preserve">Muchiile pot fi orientate/directe sau neorientate/nedirecte. </w:t>
      </w:r>
    </w:p>
    <w:p w:rsidR="001109D4" w:rsidRPr="001E14A8" w:rsidRDefault="001109D4" w:rsidP="001E14A8">
      <w:pPr>
        <w:jc w:val="both"/>
        <w:rPr>
          <w:rFonts w:ascii="Calibri" w:eastAsia="Calibri" w:hAnsi="Calibri" w:cs="Times New Roman"/>
          <w:sz w:val="36"/>
        </w:rPr>
      </w:pPr>
    </w:p>
    <w:p w:rsidR="003C7573" w:rsidRDefault="003C7573">
      <w:pPr>
        <w:rPr>
          <w:sz w:val="36"/>
        </w:rPr>
      </w:pPr>
    </w:p>
    <w:p w:rsidR="001109D4" w:rsidRDefault="001109D4">
      <w:pPr>
        <w:rPr>
          <w:sz w:val="36"/>
        </w:rPr>
      </w:pPr>
    </w:p>
    <w:p w:rsidR="001109D4" w:rsidRDefault="001109D4">
      <w:pPr>
        <w:rPr>
          <w:sz w:val="36"/>
        </w:rPr>
      </w:pPr>
    </w:p>
    <w:p w:rsidR="00AD6709" w:rsidRPr="00AD6709" w:rsidRDefault="001109D4">
      <w:pPr>
        <w:rPr>
          <w:b/>
          <w:sz w:val="36"/>
        </w:rPr>
      </w:pPr>
      <w:r w:rsidRPr="00AD6709">
        <w:rPr>
          <w:b/>
          <w:sz w:val="36"/>
        </w:rPr>
        <w:lastRenderedPageBreak/>
        <w:t>SCHEMA UML</w:t>
      </w:r>
    </w:p>
    <w:tbl>
      <w:tblPr>
        <w:tblStyle w:val="TableGrid"/>
        <w:tblW w:w="0" w:type="auto"/>
        <w:tblInd w:w="-1242" w:type="dxa"/>
        <w:tblLook w:val="04A0"/>
      </w:tblPr>
      <w:tblGrid>
        <w:gridCol w:w="5760"/>
      </w:tblGrid>
      <w:tr w:rsidR="001109D4" w:rsidTr="009C427D">
        <w:trPr>
          <w:trHeight w:val="447"/>
        </w:trPr>
        <w:tc>
          <w:tcPr>
            <w:tcW w:w="5760" w:type="dxa"/>
          </w:tcPr>
          <w:p w:rsidR="001109D4" w:rsidRPr="00B72238" w:rsidRDefault="007E3357" w:rsidP="00B72238">
            <w:pPr>
              <w:jc w:val="center"/>
              <w:rPr>
                <w:b/>
                <w:sz w:val="24"/>
              </w:rPr>
            </w:pPr>
            <w:r w:rsidRPr="007E3357">
              <w:rPr>
                <w:b/>
                <w:noProof/>
                <w:sz w:val="28"/>
              </w:rPr>
              <w:pict>
                <v:group id="_x0000_s1037" style="position:absolute;left:0;text-align:left;margin-left:283.1pt;margin-top:11.15pt;width:77.05pt;height:75.4pt;z-index:251661312" coordorigin="5860,2378" coordsize="1541,1508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4" type="#_x0000_t32" style="position:absolute;left:6714;top:3886;width:687;height:0;flip:x" o:connectortype="straight"/>
                  <v:shape id="_x0000_s1035" type="#_x0000_t32" style="position:absolute;left:6714;top:2378;width:0;height:1508;flip:y" o:connectortype="straight"/>
                  <v:shape id="_x0000_s1036" type="#_x0000_t32" style="position:absolute;left:5860;top:2378;width:854;height:0;flip:x" o:connectortype="straight">
                    <v:stroke endarrow="block"/>
                  </v:shape>
                </v:group>
              </w:pict>
            </w:r>
            <w:r w:rsidR="001109D4" w:rsidRPr="00B72238">
              <w:rPr>
                <w:b/>
                <w:sz w:val="28"/>
              </w:rPr>
              <w:t>CLASA GRAF</w:t>
            </w:r>
          </w:p>
        </w:tc>
      </w:tr>
      <w:tr w:rsidR="00B72238" w:rsidTr="009C427D">
        <w:trPr>
          <w:trHeight w:val="749"/>
        </w:trPr>
        <w:tc>
          <w:tcPr>
            <w:tcW w:w="5760" w:type="dxa"/>
          </w:tcPr>
          <w:p w:rsidR="009C427D" w:rsidRPr="006D3C89" w:rsidRDefault="007E3357" w:rsidP="009C427D">
            <w:pPr>
              <w:rPr>
                <w:b/>
                <w:i/>
                <w:sz w:val="24"/>
              </w:rPr>
            </w:pPr>
            <w:r w:rsidRPr="007E3357">
              <w:rPr>
                <w:noProof/>
                <w:sz w:val="36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8" type="#_x0000_t202" style="position:absolute;margin-left:333.6pt;margin-top:9.6pt;width:125.35pt;height:21.3pt;z-index:251663360;mso-position-horizontal-relative:text;mso-position-vertical-relative:text;mso-width-relative:margin;mso-height-relative:margin">
                  <v:textbox>
                    <w:txbxContent>
                      <w:p w:rsidR="006D3C89" w:rsidRPr="006D3C89" w:rsidRDefault="006D3C89">
                        <w:pPr>
                          <w:rPr>
                            <w:b/>
                            <w:sz w:val="24"/>
                            <w:lang w:val="ro-RO"/>
                          </w:rPr>
                        </w:pPr>
                        <w:r w:rsidRPr="006D3C89">
                          <w:rPr>
                            <w:b/>
                            <w:sz w:val="24"/>
                          </w:rPr>
                          <w:t>MO</w:t>
                        </w:r>
                        <w:r w:rsidRPr="006D3C89">
                          <w:rPr>
                            <w:b/>
                            <w:sz w:val="24"/>
                            <w:lang w:val="ro-RO"/>
                          </w:rPr>
                          <w:t>ȘTENIRE PUBLICĂ</w:t>
                        </w:r>
                      </w:p>
                    </w:txbxContent>
                  </v:textbox>
                </v:shape>
              </w:pict>
            </w:r>
            <w:r w:rsidR="009C427D" w:rsidRPr="006D3C89">
              <w:rPr>
                <w:b/>
                <w:i/>
                <w:sz w:val="24"/>
              </w:rPr>
              <w:t>Public:</w:t>
            </w:r>
          </w:p>
          <w:p w:rsidR="00B72238" w:rsidRDefault="00B72238" w:rsidP="00B7223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  <w:r w:rsidRPr="00B72238">
              <w:rPr>
                <w:sz w:val="24"/>
              </w:rPr>
              <w:t>MatriceAdiacenta</w:t>
            </w:r>
            <w:r>
              <w:rPr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:   **Int</w:t>
            </w:r>
          </w:p>
          <w:p w:rsidR="00B72238" w:rsidRPr="00B72238" w:rsidRDefault="00B72238" w:rsidP="00B7223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NrNoduri                :   Int</w:t>
            </w:r>
            <w:r w:rsidRPr="00B72238">
              <w:rPr>
                <w:sz w:val="24"/>
              </w:rPr>
              <w:t xml:space="preserve"> </w:t>
            </w:r>
          </w:p>
        </w:tc>
      </w:tr>
      <w:tr w:rsidR="00B72238" w:rsidTr="009C427D">
        <w:trPr>
          <w:trHeight w:val="426"/>
        </w:trPr>
        <w:tc>
          <w:tcPr>
            <w:tcW w:w="5760" w:type="dxa"/>
          </w:tcPr>
          <w:p w:rsidR="00B72238" w:rsidRPr="00B72238" w:rsidRDefault="00B72238" w:rsidP="00B7223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  <w:r w:rsidRPr="00B72238">
              <w:rPr>
                <w:sz w:val="24"/>
              </w:rPr>
              <w:t>GetNrNoduri()</w:t>
            </w:r>
            <w:r>
              <w:rPr>
                <w:sz w:val="24"/>
              </w:rPr>
              <w:t xml:space="preserve">                          :   virtual void</w:t>
            </w:r>
          </w:p>
          <w:p w:rsidR="00B72238" w:rsidRDefault="00B72238" w:rsidP="00B7223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  <w:r w:rsidRPr="00B72238">
              <w:rPr>
                <w:sz w:val="24"/>
              </w:rPr>
              <w:t>SetNrNoduri(int)</w:t>
            </w:r>
            <w:r>
              <w:rPr>
                <w:sz w:val="24"/>
              </w:rPr>
              <w:t xml:space="preserve">                      :   virtual Int</w:t>
            </w:r>
          </w:p>
          <w:p w:rsidR="00B72238" w:rsidRPr="00B72238" w:rsidRDefault="00B72238" w:rsidP="00B7223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GetMatriceAdiacenta()            :   **int</w:t>
            </w:r>
          </w:p>
          <w:p w:rsidR="00B72238" w:rsidRPr="00B72238" w:rsidRDefault="00B72238" w:rsidP="00B7223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returnGradNod(int)                  :   Int</w:t>
            </w:r>
          </w:p>
          <w:p w:rsidR="00B72238" w:rsidRPr="00B72238" w:rsidRDefault="00B72238" w:rsidP="00B7223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citireMatriceFisier(ifstream&amp;) :   </w:t>
            </w:r>
            <w:r w:rsidRPr="00B72238">
              <w:rPr>
                <w:sz w:val="24"/>
              </w:rPr>
              <w:t>virtual void</w:t>
            </w:r>
          </w:p>
          <w:p w:rsidR="00B72238" w:rsidRPr="00B72238" w:rsidRDefault="00B72238" w:rsidP="00B7223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CitireMatriceAdiacenta()          :   </w:t>
            </w:r>
            <w:r w:rsidRPr="00B72238">
              <w:rPr>
                <w:sz w:val="24"/>
              </w:rPr>
              <w:t>virtual void</w:t>
            </w:r>
          </w:p>
          <w:p w:rsidR="00B72238" w:rsidRPr="00B72238" w:rsidRDefault="00B72238" w:rsidP="00B7223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AfisareMatriceAdiacenta()       :   </w:t>
            </w:r>
            <w:r w:rsidRPr="00B72238">
              <w:rPr>
                <w:sz w:val="24"/>
              </w:rPr>
              <w:t>virtual void</w:t>
            </w:r>
          </w:p>
          <w:p w:rsidR="00B72238" w:rsidRPr="00B72238" w:rsidRDefault="00B72238" w:rsidP="00B7223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  <w:r w:rsidRPr="00B72238">
              <w:rPr>
                <w:sz w:val="24"/>
              </w:rPr>
              <w:t>Afis</w:t>
            </w:r>
            <w:r>
              <w:rPr>
                <w:sz w:val="24"/>
              </w:rPr>
              <w:t xml:space="preserve">areMatriceAdiacenta()       :   </w:t>
            </w:r>
            <w:r w:rsidRPr="00B72238">
              <w:rPr>
                <w:sz w:val="24"/>
              </w:rPr>
              <w:t>virtual void</w:t>
            </w:r>
          </w:p>
          <w:p w:rsidR="00B72238" w:rsidRPr="00B72238" w:rsidRDefault="00B72238" w:rsidP="00B7223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ParcurgereAdancime(int)         :   </w:t>
            </w:r>
            <w:r w:rsidRPr="00B72238">
              <w:rPr>
                <w:sz w:val="24"/>
              </w:rPr>
              <w:t>virtual void</w:t>
            </w:r>
          </w:p>
          <w:p w:rsidR="00B72238" w:rsidRDefault="00B72238" w:rsidP="00B7223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ParcurgereLatime(int)              :   </w:t>
            </w:r>
            <w:r w:rsidRPr="00B72238">
              <w:rPr>
                <w:sz w:val="24"/>
              </w:rPr>
              <w:t>virtual void</w:t>
            </w:r>
          </w:p>
          <w:p w:rsidR="00B72238" w:rsidRPr="00B72238" w:rsidRDefault="00B72238" w:rsidP="00B7223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esteLant()                                  :   void</w:t>
            </w:r>
          </w:p>
        </w:tc>
      </w:tr>
    </w:tbl>
    <w:tbl>
      <w:tblPr>
        <w:tblStyle w:val="TableGrid"/>
        <w:tblpPr w:leftFromText="180" w:rightFromText="180" w:vertAnchor="text" w:horzAnchor="page" w:tblpX="7527" w:tblpY="-3072"/>
        <w:tblW w:w="0" w:type="auto"/>
        <w:tblLook w:val="04A0"/>
      </w:tblPr>
      <w:tblGrid>
        <w:gridCol w:w="4770"/>
      </w:tblGrid>
      <w:tr w:rsidR="009C427D" w:rsidRPr="00B72238" w:rsidTr="009C427D">
        <w:trPr>
          <w:trHeight w:val="416"/>
        </w:trPr>
        <w:tc>
          <w:tcPr>
            <w:tcW w:w="4770" w:type="dxa"/>
          </w:tcPr>
          <w:p w:rsidR="009C427D" w:rsidRPr="00B72238" w:rsidRDefault="009C427D" w:rsidP="009C427D">
            <w:pPr>
              <w:jc w:val="center"/>
              <w:rPr>
                <w:b/>
                <w:sz w:val="24"/>
              </w:rPr>
            </w:pPr>
            <w:r w:rsidRPr="00B72238">
              <w:rPr>
                <w:b/>
                <w:sz w:val="28"/>
              </w:rPr>
              <w:t>CLASA GRAF</w:t>
            </w:r>
            <w:r>
              <w:rPr>
                <w:b/>
                <w:sz w:val="28"/>
              </w:rPr>
              <w:t xml:space="preserve"> ORIENTAT</w:t>
            </w:r>
          </w:p>
        </w:tc>
      </w:tr>
      <w:tr w:rsidR="009C427D" w:rsidRPr="00B72238" w:rsidTr="009C427D">
        <w:trPr>
          <w:trHeight w:val="697"/>
        </w:trPr>
        <w:tc>
          <w:tcPr>
            <w:tcW w:w="4770" w:type="dxa"/>
          </w:tcPr>
          <w:p w:rsidR="009C427D" w:rsidRPr="006D3C89" w:rsidRDefault="009C427D" w:rsidP="009C427D">
            <w:pPr>
              <w:rPr>
                <w:b/>
                <w:i/>
                <w:sz w:val="24"/>
              </w:rPr>
            </w:pPr>
            <w:r w:rsidRPr="006D3C89">
              <w:rPr>
                <w:b/>
                <w:i/>
                <w:sz w:val="24"/>
              </w:rPr>
              <w:t>Public:</w:t>
            </w:r>
          </w:p>
          <w:p w:rsidR="009C427D" w:rsidRPr="009C427D" w:rsidRDefault="009C427D" w:rsidP="009C427D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returnGradNodOrientat(int)    </w:t>
            </w:r>
            <w:r w:rsidR="00B80AE1">
              <w:rPr>
                <w:sz w:val="24"/>
              </w:rPr>
              <w:t xml:space="preserve"> </w:t>
            </w:r>
            <w:r>
              <w:rPr>
                <w:sz w:val="24"/>
              </w:rPr>
              <w:t>:    int</w:t>
            </w:r>
          </w:p>
          <w:p w:rsidR="009C427D" w:rsidRPr="009C427D" w:rsidRDefault="009C427D" w:rsidP="009C427D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4"/>
              </w:rPr>
            </w:pPr>
            <w:r w:rsidRPr="009C427D">
              <w:rPr>
                <w:sz w:val="24"/>
              </w:rPr>
              <w:t>Afisare</w:t>
            </w:r>
            <w:r>
              <w:rPr>
                <w:sz w:val="24"/>
              </w:rPr>
              <w:t xml:space="preserve">MuchiiGraf()         </w:t>
            </w:r>
            <w:r w:rsidR="00B80AE1">
              <w:rPr>
                <w:sz w:val="24"/>
              </w:rPr>
              <w:t xml:space="preserve">         </w:t>
            </w:r>
            <w:r>
              <w:rPr>
                <w:sz w:val="24"/>
              </w:rPr>
              <w:t>:    void</w:t>
            </w:r>
          </w:p>
          <w:p w:rsidR="009C427D" w:rsidRPr="009C427D" w:rsidRDefault="009C427D" w:rsidP="009C427D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4"/>
              </w:rPr>
            </w:pPr>
            <w:r w:rsidRPr="009C427D">
              <w:rPr>
                <w:sz w:val="24"/>
              </w:rPr>
              <w:t>CitireMatriceAdiacenta()</w:t>
            </w:r>
            <w:r w:rsidR="00B80AE1">
              <w:rPr>
                <w:sz w:val="24"/>
              </w:rPr>
              <w:t xml:space="preserve">         </w:t>
            </w:r>
            <w:r>
              <w:rPr>
                <w:sz w:val="24"/>
              </w:rPr>
              <w:t xml:space="preserve"> :    void</w:t>
            </w:r>
          </w:p>
        </w:tc>
      </w:tr>
    </w:tbl>
    <w:p w:rsidR="00B72238" w:rsidRDefault="00B72238">
      <w:pPr>
        <w:rPr>
          <w:sz w:val="36"/>
        </w:rPr>
      </w:pPr>
    </w:p>
    <w:p w:rsidR="006D3C89" w:rsidRDefault="006D3C89">
      <w:pPr>
        <w:rPr>
          <w:sz w:val="36"/>
        </w:rPr>
      </w:pPr>
      <w:r>
        <w:rPr>
          <w:sz w:val="36"/>
        </w:rPr>
        <w:t>Pentru reprezentarea grafurilor am folosit matricea de adiacență deoarece prezintă următoarele avantaje:</w:t>
      </w:r>
    </w:p>
    <w:p w:rsidR="006D3C89" w:rsidRDefault="00AD6709" w:rsidP="00AD6709">
      <w:pPr>
        <w:pStyle w:val="ListParagraph"/>
        <w:numPr>
          <w:ilvl w:val="0"/>
          <w:numId w:val="8"/>
        </w:numPr>
        <w:rPr>
          <w:sz w:val="36"/>
        </w:rPr>
      </w:pPr>
      <w:r>
        <w:rPr>
          <w:sz w:val="36"/>
        </w:rPr>
        <w:t>Simplu</w:t>
      </w:r>
      <w:r w:rsidR="006D3C89">
        <w:rPr>
          <w:sz w:val="36"/>
        </w:rPr>
        <w:t xml:space="preserve"> de implementat;</w:t>
      </w:r>
    </w:p>
    <w:p w:rsidR="006D3C89" w:rsidRPr="00AD6709" w:rsidRDefault="006D3C89" w:rsidP="00AD6709">
      <w:pPr>
        <w:pStyle w:val="ListParagraph"/>
        <w:numPr>
          <w:ilvl w:val="0"/>
          <w:numId w:val="8"/>
        </w:numPr>
        <w:rPr>
          <w:rFonts w:cs="Franklin Gothic Book"/>
          <w:sz w:val="36"/>
        </w:rPr>
      </w:pPr>
      <w:r>
        <w:rPr>
          <w:sz w:val="36"/>
        </w:rPr>
        <w:t>Este rapid</w:t>
      </w:r>
      <w:r>
        <w:rPr>
          <w:sz w:val="36"/>
          <w:lang w:val="ro-RO"/>
        </w:rPr>
        <w:t>ă</w:t>
      </w:r>
      <w:r>
        <w:rPr>
          <w:sz w:val="36"/>
        </w:rPr>
        <w:t xml:space="preserve"> </w:t>
      </w:r>
      <w:r>
        <w:rPr>
          <w:rFonts w:ascii="Arial" w:hAnsi="Arial" w:cs="Arial"/>
          <w:sz w:val="36"/>
        </w:rPr>
        <w:t>în</w:t>
      </w:r>
      <w:r w:rsidRPr="006D3C89">
        <w:rPr>
          <w:sz w:val="36"/>
        </w:rPr>
        <w:t xml:space="preserve"> căutare</w:t>
      </w:r>
      <w:r>
        <w:rPr>
          <w:sz w:val="36"/>
        </w:rPr>
        <w:t>a</w:t>
      </w:r>
      <w:r w:rsidRPr="006D3C89">
        <w:rPr>
          <w:sz w:val="36"/>
        </w:rPr>
        <w:t xml:space="preserve"> </w:t>
      </w:r>
      <w:r>
        <w:rPr>
          <w:rFonts w:ascii="Arial" w:hAnsi="Arial" w:cs="Arial"/>
          <w:sz w:val="36"/>
        </w:rPr>
        <w:t>și</w:t>
      </w:r>
      <w:r w:rsidRPr="006D3C89">
        <w:rPr>
          <w:rFonts w:cs="Franklin Gothic Book"/>
          <w:sz w:val="36"/>
        </w:rPr>
        <w:t xml:space="preserve"> verifica</w:t>
      </w:r>
      <w:r>
        <w:rPr>
          <w:rFonts w:cs="Franklin Gothic Book"/>
          <w:sz w:val="36"/>
        </w:rPr>
        <w:t>rea</w:t>
      </w:r>
      <w:r w:rsidRPr="006D3C89">
        <w:rPr>
          <w:rFonts w:cs="Franklin Gothic Book"/>
          <w:sz w:val="36"/>
        </w:rPr>
        <w:t xml:space="preserve"> prezen</w:t>
      </w:r>
      <w:r w:rsidRPr="006D3C89">
        <w:rPr>
          <w:rFonts w:ascii="Arial" w:hAnsi="Arial" w:cs="Arial"/>
          <w:sz w:val="36"/>
        </w:rPr>
        <w:t>ț</w:t>
      </w:r>
      <w:r>
        <w:rPr>
          <w:rFonts w:cs="Franklin Gothic Book"/>
          <w:sz w:val="36"/>
        </w:rPr>
        <w:t>ei</w:t>
      </w:r>
      <w:r w:rsidRPr="006D3C89">
        <w:rPr>
          <w:rFonts w:cs="Franklin Gothic Book"/>
          <w:sz w:val="36"/>
        </w:rPr>
        <w:t xml:space="preserve"> sau absen</w:t>
      </w:r>
      <w:r w:rsidRPr="006D3C89">
        <w:rPr>
          <w:rFonts w:ascii="Arial" w:hAnsi="Arial" w:cs="Arial"/>
          <w:sz w:val="36"/>
        </w:rPr>
        <w:t>ț</w:t>
      </w:r>
      <w:r>
        <w:rPr>
          <w:rFonts w:cs="Franklin Gothic Book"/>
          <w:sz w:val="36"/>
        </w:rPr>
        <w:t>ei</w:t>
      </w:r>
      <w:r w:rsidR="00AD6709">
        <w:rPr>
          <w:rFonts w:cs="Franklin Gothic Book"/>
          <w:sz w:val="36"/>
        </w:rPr>
        <w:t xml:space="preserve"> unei anumite muchii</w:t>
      </w:r>
      <w:r>
        <w:rPr>
          <w:rFonts w:cs="Franklin Gothic Book"/>
          <w:sz w:val="36"/>
        </w:rPr>
        <w:t xml:space="preserve"> </w:t>
      </w:r>
      <w:r>
        <w:rPr>
          <w:sz w:val="36"/>
        </w:rPr>
        <w:t>între oricare două noduri.</w:t>
      </w:r>
    </w:p>
    <w:p w:rsidR="00AD6709" w:rsidRPr="00AD6709" w:rsidRDefault="00AD6709" w:rsidP="00AD6709">
      <w:pPr>
        <w:pStyle w:val="ListParagraph"/>
        <w:numPr>
          <w:ilvl w:val="0"/>
          <w:numId w:val="8"/>
        </w:numPr>
        <w:rPr>
          <w:rFonts w:cs="Franklin Gothic Book"/>
          <w:sz w:val="36"/>
        </w:rPr>
      </w:pPr>
      <w:r>
        <w:rPr>
          <w:sz w:val="36"/>
        </w:rPr>
        <w:t>Este u</w:t>
      </w:r>
      <w:r>
        <w:rPr>
          <w:rFonts w:ascii="Arial" w:hAnsi="Arial" w:cs="Arial"/>
          <w:sz w:val="36"/>
        </w:rPr>
        <w:t>șoară adăugarea unei noi muchii;</w:t>
      </w:r>
    </w:p>
    <w:p w:rsidR="00AD6709" w:rsidRDefault="00AD6709" w:rsidP="00AD6709">
      <w:pPr>
        <w:rPr>
          <w:rFonts w:cs="Franklin Gothic Book"/>
          <w:sz w:val="36"/>
        </w:rPr>
      </w:pPr>
      <w:r>
        <w:rPr>
          <w:rFonts w:cs="Franklin Gothic Book"/>
          <w:sz w:val="36"/>
        </w:rPr>
        <w:t xml:space="preserve">Dezavantaje: </w:t>
      </w:r>
    </w:p>
    <w:p w:rsidR="00AD6709" w:rsidRPr="00AD6709" w:rsidRDefault="00AD6709" w:rsidP="00AD6709">
      <w:pPr>
        <w:pStyle w:val="ListParagraph"/>
        <w:numPr>
          <w:ilvl w:val="0"/>
          <w:numId w:val="10"/>
        </w:numPr>
        <w:rPr>
          <w:rFonts w:cs="Franklin Gothic Book"/>
          <w:sz w:val="36"/>
        </w:rPr>
      </w:pPr>
      <w:r>
        <w:rPr>
          <w:rFonts w:cs="Franklin Gothic Book"/>
          <w:sz w:val="36"/>
        </w:rPr>
        <w:t>Ocup</w:t>
      </w:r>
      <w:r>
        <w:rPr>
          <w:rFonts w:cs="Franklin Gothic Book"/>
          <w:sz w:val="36"/>
          <w:lang w:val="ro-RO"/>
        </w:rPr>
        <w:t>ă multă memorie;</w:t>
      </w:r>
    </w:p>
    <w:p w:rsidR="00AD6709" w:rsidRPr="00AD6709" w:rsidRDefault="00AD6709" w:rsidP="00AD6709">
      <w:pPr>
        <w:pStyle w:val="ListParagraph"/>
        <w:numPr>
          <w:ilvl w:val="0"/>
          <w:numId w:val="10"/>
        </w:numPr>
        <w:rPr>
          <w:rFonts w:cs="Franklin Gothic Book"/>
          <w:sz w:val="36"/>
        </w:rPr>
      </w:pPr>
      <w:r w:rsidRPr="00AD6709">
        <w:rPr>
          <w:rFonts w:cs="Franklin Gothic Book"/>
          <w:sz w:val="36"/>
        </w:rPr>
        <w:t>Este lent</w:t>
      </w:r>
      <w:r>
        <w:rPr>
          <w:rFonts w:cs="Franklin Gothic Book"/>
          <w:sz w:val="36"/>
        </w:rPr>
        <w:t>ă pentru iterarea tuturor muchiilor</w:t>
      </w:r>
      <w:r>
        <w:rPr>
          <w:rFonts w:ascii="Arial" w:hAnsi="Arial" w:cs="Arial"/>
          <w:sz w:val="36"/>
        </w:rPr>
        <w:t>;</w:t>
      </w:r>
    </w:p>
    <w:p w:rsidR="00B72238" w:rsidRDefault="00AD6709">
      <w:pPr>
        <w:rPr>
          <w:sz w:val="36"/>
          <w:lang w:val="ro-RO"/>
        </w:rPr>
      </w:pPr>
      <w:r>
        <w:rPr>
          <w:sz w:val="36"/>
        </w:rPr>
        <w:t>Dezavantajele apar cu c</w:t>
      </w:r>
      <w:r>
        <w:rPr>
          <w:sz w:val="36"/>
          <w:lang w:val="ro-RO"/>
        </w:rPr>
        <w:t>ât numărul de noduri este mai mare, ceea ce nu e o problemă pentru această aplicație care are rol doar de a prezenta anumite operații ce se pot face cu grafurile.</w:t>
      </w:r>
    </w:p>
    <w:p w:rsidR="00AE1583" w:rsidRDefault="00AE1583">
      <w:pPr>
        <w:rPr>
          <w:b/>
          <w:sz w:val="36"/>
          <w:lang w:val="ro-RO"/>
        </w:rPr>
      </w:pPr>
      <w:r w:rsidRPr="00AE1583">
        <w:rPr>
          <w:b/>
          <w:sz w:val="36"/>
          <w:lang w:val="ro-RO"/>
        </w:rPr>
        <w:lastRenderedPageBreak/>
        <w:t>CUM FUNCȚIONEAZĂ APLICAȚIA?</w:t>
      </w:r>
    </w:p>
    <w:p w:rsidR="00AE1583" w:rsidRDefault="00AE1583">
      <w:pPr>
        <w:rPr>
          <w:b/>
          <w:sz w:val="36"/>
          <w:lang w:val="ro-RO"/>
        </w:rPr>
      </w:pPr>
    </w:p>
    <w:p w:rsidR="00AE1583" w:rsidRDefault="00AE1583">
      <w:pPr>
        <w:rPr>
          <w:sz w:val="36"/>
          <w:lang w:val="ro-RO"/>
        </w:rPr>
      </w:pPr>
      <w:r>
        <w:rPr>
          <w:sz w:val="36"/>
          <w:lang w:val="ro-RO"/>
        </w:rPr>
        <w:t>La rularea programului, apare un meniu cu opțiunea de a selecta între tipul grafului pe care dorim să l testăm, fie neorientat sau orientat.</w:t>
      </w:r>
    </w:p>
    <w:p w:rsidR="000D285E" w:rsidRDefault="00AE1583" w:rsidP="000D285E">
      <w:pPr>
        <w:jc w:val="center"/>
        <w:rPr>
          <w:sz w:val="36"/>
          <w:lang w:val="ro-RO"/>
        </w:rPr>
      </w:pPr>
      <w:r>
        <w:rPr>
          <w:noProof/>
          <w:sz w:val="36"/>
        </w:rPr>
        <w:drawing>
          <wp:inline distT="0" distB="0" distL="0" distR="0">
            <wp:extent cx="3096057" cy="1724266"/>
            <wp:effectExtent l="38100" t="0" r="28143" b="523634"/>
            <wp:docPr id="3" name="Picture 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72426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AE1583" w:rsidRDefault="00F35E38" w:rsidP="000D285E">
      <w:pPr>
        <w:rPr>
          <w:sz w:val="36"/>
          <w:lang w:val="ro-RO"/>
        </w:rPr>
      </w:pPr>
      <w:r>
        <w:rPr>
          <w:sz w:val="36"/>
          <w:lang w:val="ro-RO"/>
        </w:rPr>
        <w:t>În funcție de optiunea select</w:t>
      </w:r>
      <w:r w:rsidR="000D285E">
        <w:rPr>
          <w:sz w:val="36"/>
          <w:lang w:val="ro-RO"/>
        </w:rPr>
        <w:t>at</w:t>
      </w:r>
      <w:r>
        <w:rPr>
          <w:sz w:val="36"/>
          <w:lang w:val="ro-RO"/>
        </w:rPr>
        <w:t>ă, ni se va afișa un</w:t>
      </w:r>
      <w:r w:rsidR="000D285E">
        <w:rPr>
          <w:sz w:val="36"/>
          <w:lang w:val="ro-RO"/>
        </w:rPr>
        <w:t xml:space="preserve"> </w:t>
      </w:r>
      <w:r>
        <w:rPr>
          <w:sz w:val="36"/>
          <w:lang w:val="ro-RO"/>
        </w:rPr>
        <w:t>nou</w:t>
      </w:r>
      <w:r w:rsidR="000D285E">
        <w:rPr>
          <w:sz w:val="36"/>
          <w:lang w:val="ro-RO"/>
        </w:rPr>
        <w:t xml:space="preserve"> </w:t>
      </w:r>
      <w:r>
        <w:rPr>
          <w:sz w:val="36"/>
          <w:lang w:val="ro-RO"/>
        </w:rPr>
        <w:t>meniu</w:t>
      </w:r>
      <w:r w:rsidR="000D285E">
        <w:rPr>
          <w:sz w:val="36"/>
          <w:lang w:val="ro-RO"/>
        </w:rPr>
        <w:t xml:space="preserve"> </w:t>
      </w:r>
      <w:r>
        <w:rPr>
          <w:sz w:val="36"/>
          <w:lang w:val="ro-RO"/>
        </w:rPr>
        <w:t>pentru operațiile pe care le putem efectua.</w:t>
      </w:r>
    </w:p>
    <w:p w:rsidR="00F35E38" w:rsidRDefault="000D285E" w:rsidP="000D285E">
      <w:pPr>
        <w:jc w:val="center"/>
        <w:rPr>
          <w:sz w:val="36"/>
          <w:lang w:val="ro-RO"/>
        </w:rPr>
      </w:pPr>
      <w:r>
        <w:rPr>
          <w:noProof/>
          <w:sz w:val="36"/>
        </w:rPr>
        <w:drawing>
          <wp:inline distT="0" distB="0" distL="0" distR="0">
            <wp:extent cx="5943600" cy="2404110"/>
            <wp:effectExtent l="38100" t="57150" r="114300" b="91440"/>
            <wp:docPr id="5" name="Picture 4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47AE" w:rsidRDefault="004247AE" w:rsidP="004247AE">
      <w:pPr>
        <w:rPr>
          <w:sz w:val="36"/>
          <w:lang w:val="ro-RO"/>
        </w:rPr>
      </w:pPr>
    </w:p>
    <w:p w:rsidR="004247AE" w:rsidRPr="00143BB8" w:rsidRDefault="004247AE" w:rsidP="004247AE">
      <w:pPr>
        <w:rPr>
          <w:b/>
          <w:sz w:val="36"/>
          <w:lang w:val="ro-RO"/>
        </w:rPr>
      </w:pPr>
      <w:r w:rsidRPr="00143BB8">
        <w:rPr>
          <w:b/>
          <w:sz w:val="36"/>
          <w:lang w:val="ro-RO"/>
        </w:rPr>
        <w:lastRenderedPageBreak/>
        <w:t>EXEMPLU FUNCȚIONARE</w:t>
      </w:r>
    </w:p>
    <w:p w:rsidR="004247AE" w:rsidRPr="004247AE" w:rsidRDefault="004247AE" w:rsidP="004247AE">
      <w:pPr>
        <w:rPr>
          <w:sz w:val="36"/>
          <w:lang w:val="ro-RO"/>
        </w:rPr>
      </w:pPr>
      <w:r w:rsidRPr="004247AE">
        <w:rPr>
          <w:sz w:val="36"/>
          <w:lang w:val="ro-RO"/>
        </w:rPr>
        <w:t>Selectăm opțiunea</w:t>
      </w:r>
      <w:r w:rsidR="009A705D">
        <w:rPr>
          <w:sz w:val="36"/>
          <w:lang w:val="ro-RO"/>
        </w:rPr>
        <w:t xml:space="preserve"> „O”</w:t>
      </w:r>
      <w:r w:rsidRPr="004247AE">
        <w:rPr>
          <w:sz w:val="36"/>
          <w:lang w:val="ro-RO"/>
        </w:rPr>
        <w:t xml:space="preserve"> pentru grafuri orientate iar apoi alegem s</w:t>
      </w:r>
      <w:r w:rsidR="009A705D">
        <w:rPr>
          <w:sz w:val="36"/>
          <w:lang w:val="ro-RO"/>
        </w:rPr>
        <w:t>ă</w:t>
      </w:r>
      <w:r w:rsidRPr="004247AE">
        <w:rPr>
          <w:sz w:val="36"/>
          <w:lang w:val="ro-RO"/>
        </w:rPr>
        <w:t xml:space="preserve"> citim matricea</w:t>
      </w:r>
      <w:r w:rsidR="009A705D">
        <w:rPr>
          <w:sz w:val="36"/>
          <w:lang w:val="ro-RO"/>
        </w:rPr>
        <w:t xml:space="preserve"> de adiacență</w:t>
      </w:r>
      <w:r w:rsidRPr="004247AE">
        <w:rPr>
          <w:sz w:val="36"/>
          <w:lang w:val="ro-RO"/>
        </w:rPr>
        <w:t xml:space="preserve"> din fișier.</w:t>
      </w:r>
    </w:p>
    <w:p w:rsidR="004247AE" w:rsidRPr="004247AE" w:rsidRDefault="004247AE" w:rsidP="004247AE">
      <w:pPr>
        <w:rPr>
          <w:sz w:val="36"/>
        </w:rPr>
      </w:pPr>
      <w:r w:rsidRPr="004247AE">
        <w:rPr>
          <w:sz w:val="36"/>
          <w:lang w:val="ro-RO"/>
        </w:rPr>
        <w:t>Fișierul este de forma</w:t>
      </w:r>
      <w:r w:rsidRPr="004247AE">
        <w:rPr>
          <w:sz w:val="36"/>
        </w:rPr>
        <w:t>:</w:t>
      </w:r>
    </w:p>
    <w:p w:rsidR="004247AE" w:rsidRPr="004247AE" w:rsidRDefault="004247AE" w:rsidP="004247AE">
      <w:pPr>
        <w:jc w:val="center"/>
        <w:rPr>
          <w:sz w:val="40"/>
        </w:rPr>
      </w:pPr>
      <w:r w:rsidRPr="004247AE">
        <w:rPr>
          <w:noProof/>
          <w:sz w:val="36"/>
        </w:rPr>
        <w:drawing>
          <wp:inline distT="0" distB="0" distL="0" distR="0">
            <wp:extent cx="1858012" cy="1441560"/>
            <wp:effectExtent l="19050" t="0" r="8888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4171" cy="144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05D">
        <w:rPr>
          <w:noProof/>
          <w:sz w:val="36"/>
        </w:rPr>
        <w:drawing>
          <wp:inline distT="0" distB="0" distL="0" distR="0">
            <wp:extent cx="1108001" cy="1347568"/>
            <wp:effectExtent l="19050" t="0" r="0" b="0"/>
            <wp:docPr id="4" name="Picture 1" descr="gorienta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rientat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1393" cy="135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5D" w:rsidRDefault="004247AE" w:rsidP="009A705D">
      <w:pPr>
        <w:pStyle w:val="ListParagraph"/>
        <w:numPr>
          <w:ilvl w:val="0"/>
          <w:numId w:val="11"/>
        </w:numPr>
        <w:rPr>
          <w:sz w:val="36"/>
          <w:lang w:val="ro-RO"/>
        </w:rPr>
      </w:pPr>
      <w:r w:rsidRPr="009A705D">
        <w:rPr>
          <w:sz w:val="36"/>
        </w:rPr>
        <w:t>6 reprezint</w:t>
      </w:r>
      <w:r w:rsidRPr="009A705D">
        <w:rPr>
          <w:sz w:val="36"/>
          <w:lang w:val="ro-RO"/>
        </w:rPr>
        <w:t>ă numă</w:t>
      </w:r>
      <w:r w:rsidR="009A705D">
        <w:rPr>
          <w:sz w:val="36"/>
          <w:lang w:val="ro-RO"/>
        </w:rPr>
        <w:t>rul de noduri, iar matricea reprez</w:t>
      </w:r>
      <w:r w:rsidR="003F2A9A">
        <w:rPr>
          <w:sz w:val="36"/>
          <w:lang w:val="ro-RO"/>
        </w:rPr>
        <w:t>intă</w:t>
      </w:r>
      <w:r w:rsidR="009A705D">
        <w:rPr>
          <w:rFonts w:ascii="Arial" w:hAnsi="Arial" w:cs="Arial"/>
          <w:sz w:val="36"/>
          <w:lang w:val="ro-RO"/>
        </w:rPr>
        <w:t xml:space="preserve"> </w:t>
      </w:r>
      <w:r w:rsidR="009A705D">
        <w:rPr>
          <w:sz w:val="36"/>
          <w:lang w:val="ro-RO"/>
        </w:rPr>
        <w:t xml:space="preserve"> graful de mai sus;</w:t>
      </w:r>
    </w:p>
    <w:p w:rsidR="009A705D" w:rsidRPr="009A705D" w:rsidRDefault="009A705D" w:rsidP="009A705D">
      <w:pPr>
        <w:pStyle w:val="ListParagraph"/>
        <w:rPr>
          <w:sz w:val="36"/>
          <w:lang w:val="ro-RO"/>
        </w:rPr>
      </w:pPr>
    </w:p>
    <w:p w:rsidR="009A705D" w:rsidRPr="009A705D" w:rsidRDefault="009A705D" w:rsidP="009A705D">
      <w:pPr>
        <w:rPr>
          <w:sz w:val="36"/>
          <w:lang w:val="ro-RO"/>
        </w:rPr>
      </w:pPr>
      <w:r>
        <w:rPr>
          <w:noProof/>
          <w:sz w:val="36"/>
        </w:rPr>
        <w:drawing>
          <wp:inline distT="0" distB="0" distL="0" distR="0">
            <wp:extent cx="5943600" cy="3096260"/>
            <wp:effectExtent l="171450" t="133350" r="361950" b="313690"/>
            <wp:docPr id="6" name="Picture 5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A705D" w:rsidRPr="009A705D" w:rsidSect="003C757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8BE" w:rsidRDefault="003B08BE" w:rsidP="00AD6709">
      <w:pPr>
        <w:spacing w:after="0" w:line="240" w:lineRule="auto"/>
      </w:pPr>
      <w:r>
        <w:separator/>
      </w:r>
    </w:p>
  </w:endnote>
  <w:endnote w:type="continuationSeparator" w:id="1">
    <w:p w:rsidR="003B08BE" w:rsidRDefault="003B08BE" w:rsidP="00AD6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08786"/>
      <w:docPartObj>
        <w:docPartGallery w:val="Page Numbers (Bottom of Page)"/>
        <w:docPartUnique/>
      </w:docPartObj>
    </w:sdtPr>
    <w:sdtContent>
      <w:p w:rsidR="00AE1583" w:rsidRDefault="00143BB8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AE1583" w:rsidRDefault="007E3357">
        <w:pPr>
          <w:pStyle w:val="Footer"/>
          <w:jc w:val="center"/>
        </w:pPr>
        <w:fldSimple w:instr=" PAGE    \* MERGEFORMAT ">
          <w:r w:rsidR="00143BB8">
            <w:rPr>
              <w:noProof/>
            </w:rPr>
            <w:t>5</w:t>
          </w:r>
        </w:fldSimple>
      </w:p>
    </w:sdtContent>
  </w:sdt>
  <w:p w:rsidR="00AE1583" w:rsidRDefault="00AE15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8BE" w:rsidRDefault="003B08BE" w:rsidP="00AD6709">
      <w:pPr>
        <w:spacing w:after="0" w:line="240" w:lineRule="auto"/>
      </w:pPr>
      <w:r>
        <w:separator/>
      </w:r>
    </w:p>
  </w:footnote>
  <w:footnote w:type="continuationSeparator" w:id="1">
    <w:p w:rsidR="003B08BE" w:rsidRDefault="003B08BE" w:rsidP="00AD6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709" w:rsidRPr="00AD6709" w:rsidRDefault="00AD6709">
    <w:pPr>
      <w:pStyle w:val="Header"/>
      <w:rPr>
        <w:b/>
        <w:sz w:val="28"/>
      </w:rPr>
    </w:pPr>
    <w:r w:rsidRPr="00AD6709">
      <w:rPr>
        <w:b/>
        <w:sz w:val="28"/>
      </w:rPr>
      <w:t>[</w:t>
    </w:r>
    <w:r w:rsidR="00AE1583">
      <w:rPr>
        <w:b/>
        <w:sz w:val="28"/>
      </w:rPr>
      <w:t>PROIECT POO</w:t>
    </w:r>
    <w:r w:rsidRPr="00AD6709">
      <w:rPr>
        <w:b/>
        <w:sz w:val="28"/>
      </w:rPr>
      <w:t>]</w:t>
    </w:r>
  </w:p>
  <w:p w:rsidR="00AD6709" w:rsidRDefault="00AD67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24C62"/>
    <w:multiLevelType w:val="hybridMultilevel"/>
    <w:tmpl w:val="0024D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B7A3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7AD6306"/>
    <w:multiLevelType w:val="hybridMultilevel"/>
    <w:tmpl w:val="6104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97D46"/>
    <w:multiLevelType w:val="hybridMultilevel"/>
    <w:tmpl w:val="DBB0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92D75"/>
    <w:multiLevelType w:val="hybridMultilevel"/>
    <w:tmpl w:val="ED185BE2"/>
    <w:lvl w:ilvl="0" w:tplc="05725B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05B1362"/>
    <w:multiLevelType w:val="hybridMultilevel"/>
    <w:tmpl w:val="A37C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663AB8"/>
    <w:multiLevelType w:val="hybridMultilevel"/>
    <w:tmpl w:val="1C6CD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6F4E17"/>
    <w:multiLevelType w:val="hybridMultilevel"/>
    <w:tmpl w:val="27F8AA6C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8">
    <w:nsid w:val="65023A6B"/>
    <w:multiLevelType w:val="hybridMultilevel"/>
    <w:tmpl w:val="AF4ED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6332DA"/>
    <w:multiLevelType w:val="hybridMultilevel"/>
    <w:tmpl w:val="390A8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983BDA"/>
    <w:multiLevelType w:val="hybridMultilevel"/>
    <w:tmpl w:val="C30654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9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E14A8"/>
    <w:rsid w:val="0001183A"/>
    <w:rsid w:val="000D285E"/>
    <w:rsid w:val="001109D4"/>
    <w:rsid w:val="00143BB8"/>
    <w:rsid w:val="001E14A8"/>
    <w:rsid w:val="00346F68"/>
    <w:rsid w:val="003B08BE"/>
    <w:rsid w:val="003C7573"/>
    <w:rsid w:val="003F2A9A"/>
    <w:rsid w:val="004247AE"/>
    <w:rsid w:val="004D761E"/>
    <w:rsid w:val="006C0921"/>
    <w:rsid w:val="006D3C89"/>
    <w:rsid w:val="00716D78"/>
    <w:rsid w:val="007E3357"/>
    <w:rsid w:val="009A705D"/>
    <w:rsid w:val="009C427D"/>
    <w:rsid w:val="00AD6709"/>
    <w:rsid w:val="00AE1583"/>
    <w:rsid w:val="00AE2412"/>
    <w:rsid w:val="00B63FB1"/>
    <w:rsid w:val="00B72238"/>
    <w:rsid w:val="00B80AE1"/>
    <w:rsid w:val="00B95D61"/>
    <w:rsid w:val="00BD5037"/>
    <w:rsid w:val="00C20A44"/>
    <w:rsid w:val="00DF08E0"/>
    <w:rsid w:val="00F22D57"/>
    <w:rsid w:val="00F35E38"/>
    <w:rsid w:val="00F64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4" type="connector" idref="#_x0000_s1034"/>
        <o:r id="V:Rule5" type="connector" idref="#_x0000_s1035"/>
        <o:r id="V:Rule6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573"/>
  </w:style>
  <w:style w:type="paragraph" w:styleId="Heading1">
    <w:name w:val="heading 1"/>
    <w:basedOn w:val="Normal"/>
    <w:next w:val="Normal"/>
    <w:link w:val="Heading1Char"/>
    <w:uiPriority w:val="9"/>
    <w:qFormat/>
    <w:rsid w:val="001E14A8"/>
    <w:pPr>
      <w:numPr>
        <w:numId w:val="1"/>
      </w:numPr>
      <w:pBdr>
        <w:bottom w:val="thinThickSmallGap" w:sz="12" w:space="1" w:color="325F64"/>
      </w:pBdr>
      <w:spacing w:before="400" w:line="252" w:lineRule="auto"/>
      <w:jc w:val="center"/>
      <w:outlineLvl w:val="0"/>
    </w:pPr>
    <w:rPr>
      <w:rFonts w:ascii="Franklin Gothic Book" w:eastAsia="Times New Roman" w:hAnsi="Franklin Gothic Book" w:cs="Times New Roman"/>
      <w:caps/>
      <w:color w:val="213F43"/>
      <w:spacing w:val="20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4A8"/>
    <w:pPr>
      <w:numPr>
        <w:ilvl w:val="1"/>
        <w:numId w:val="1"/>
      </w:numPr>
      <w:pBdr>
        <w:bottom w:val="single" w:sz="4" w:space="1" w:color="213F42"/>
      </w:pBdr>
      <w:spacing w:before="400" w:line="252" w:lineRule="auto"/>
      <w:jc w:val="center"/>
      <w:outlineLvl w:val="1"/>
    </w:pPr>
    <w:rPr>
      <w:rFonts w:ascii="Franklin Gothic Book" w:eastAsia="Times New Roman" w:hAnsi="Franklin Gothic Book" w:cs="Times New Roman"/>
      <w:caps/>
      <w:color w:val="213F43"/>
      <w:spacing w:val="15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14A8"/>
    <w:pPr>
      <w:numPr>
        <w:ilvl w:val="2"/>
        <w:numId w:val="1"/>
      </w:numPr>
      <w:pBdr>
        <w:top w:val="dotted" w:sz="4" w:space="1" w:color="213F42"/>
        <w:bottom w:val="dotted" w:sz="4" w:space="1" w:color="213F42"/>
      </w:pBdr>
      <w:spacing w:before="300" w:line="252" w:lineRule="auto"/>
      <w:jc w:val="center"/>
      <w:outlineLvl w:val="2"/>
    </w:pPr>
    <w:rPr>
      <w:rFonts w:ascii="Franklin Gothic Book" w:eastAsia="Times New Roman" w:hAnsi="Franklin Gothic Book" w:cs="Times New Roman"/>
      <w:caps/>
      <w:color w:val="213F42"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14A8"/>
    <w:pPr>
      <w:numPr>
        <w:ilvl w:val="3"/>
        <w:numId w:val="1"/>
      </w:numPr>
      <w:pBdr>
        <w:bottom w:val="dotted" w:sz="4" w:space="1" w:color="325F64"/>
      </w:pBdr>
      <w:spacing w:after="120" w:line="252" w:lineRule="auto"/>
      <w:jc w:val="center"/>
      <w:outlineLvl w:val="3"/>
    </w:pPr>
    <w:rPr>
      <w:rFonts w:ascii="Franklin Gothic Book" w:eastAsia="Times New Roman" w:hAnsi="Franklin Gothic Book" w:cs="Times New Roman"/>
      <w:caps/>
      <w:color w:val="213F42"/>
      <w:spacing w:val="10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4A8"/>
    <w:pPr>
      <w:numPr>
        <w:ilvl w:val="4"/>
        <w:numId w:val="1"/>
      </w:numPr>
      <w:spacing w:before="320" w:after="120" w:line="252" w:lineRule="auto"/>
      <w:jc w:val="center"/>
      <w:outlineLvl w:val="4"/>
    </w:pPr>
    <w:rPr>
      <w:rFonts w:ascii="Franklin Gothic Book" w:eastAsia="Times New Roman" w:hAnsi="Franklin Gothic Book" w:cs="Times New Roman"/>
      <w:caps/>
      <w:color w:val="213F42"/>
      <w:spacing w:val="1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4A8"/>
    <w:pPr>
      <w:numPr>
        <w:ilvl w:val="5"/>
        <w:numId w:val="1"/>
      </w:numPr>
      <w:spacing w:after="120" w:line="252" w:lineRule="auto"/>
      <w:jc w:val="center"/>
      <w:outlineLvl w:val="5"/>
    </w:pPr>
    <w:rPr>
      <w:rFonts w:ascii="Franklin Gothic Book" w:eastAsia="Times New Roman" w:hAnsi="Franklin Gothic Book" w:cs="Times New Roman"/>
      <w:caps/>
      <w:color w:val="325F64"/>
      <w:spacing w:val="1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4A8"/>
    <w:pPr>
      <w:numPr>
        <w:ilvl w:val="6"/>
        <w:numId w:val="1"/>
      </w:numPr>
      <w:spacing w:after="120" w:line="252" w:lineRule="auto"/>
      <w:jc w:val="center"/>
      <w:outlineLvl w:val="6"/>
    </w:pPr>
    <w:rPr>
      <w:rFonts w:ascii="Franklin Gothic Book" w:eastAsia="Times New Roman" w:hAnsi="Franklin Gothic Book" w:cs="Times New Roman"/>
      <w:i/>
      <w:iCs/>
      <w:caps/>
      <w:color w:val="325F64"/>
      <w:spacing w:val="1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4A8"/>
    <w:pPr>
      <w:numPr>
        <w:ilvl w:val="7"/>
        <w:numId w:val="1"/>
      </w:numPr>
      <w:spacing w:after="120" w:line="252" w:lineRule="auto"/>
      <w:jc w:val="center"/>
      <w:outlineLvl w:val="7"/>
    </w:pPr>
    <w:rPr>
      <w:rFonts w:ascii="Franklin Gothic Book" w:eastAsia="Times New Roman" w:hAnsi="Franklin Gothic Book" w:cs="Times New Roman"/>
      <w:caps/>
      <w:spacing w:val="10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4A8"/>
    <w:pPr>
      <w:numPr>
        <w:ilvl w:val="8"/>
        <w:numId w:val="1"/>
      </w:numPr>
      <w:spacing w:after="120" w:line="252" w:lineRule="auto"/>
      <w:jc w:val="center"/>
      <w:outlineLvl w:val="8"/>
    </w:pPr>
    <w:rPr>
      <w:rFonts w:ascii="Franklin Gothic Book" w:eastAsia="Times New Roman" w:hAnsi="Franklin Gothic Book" w:cs="Times New Roman"/>
      <w:i/>
      <w:iCs/>
      <w:caps/>
      <w:spacing w:val="10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4A8"/>
    <w:rPr>
      <w:rFonts w:ascii="Franklin Gothic Book" w:eastAsia="Times New Roman" w:hAnsi="Franklin Gothic Book" w:cs="Times New Roman"/>
      <w:caps/>
      <w:color w:val="213F43"/>
      <w:spacing w:val="20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E14A8"/>
    <w:rPr>
      <w:rFonts w:ascii="Franklin Gothic Book" w:eastAsia="Times New Roman" w:hAnsi="Franklin Gothic Book" w:cs="Times New Roman"/>
      <w:caps/>
      <w:color w:val="213F43"/>
      <w:spacing w:val="15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1E14A8"/>
    <w:rPr>
      <w:rFonts w:ascii="Franklin Gothic Book" w:eastAsia="Times New Roman" w:hAnsi="Franklin Gothic Book" w:cs="Times New Roman"/>
      <w:caps/>
      <w:color w:val="213F42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1E14A8"/>
    <w:rPr>
      <w:rFonts w:ascii="Franklin Gothic Book" w:eastAsia="Times New Roman" w:hAnsi="Franklin Gothic Book" w:cs="Times New Roman"/>
      <w:caps/>
      <w:color w:val="213F42"/>
      <w:spacing w:val="1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4A8"/>
    <w:rPr>
      <w:rFonts w:ascii="Franklin Gothic Book" w:eastAsia="Times New Roman" w:hAnsi="Franklin Gothic Book" w:cs="Times New Roman"/>
      <w:caps/>
      <w:color w:val="213F42"/>
      <w:spacing w:val="1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4A8"/>
    <w:rPr>
      <w:rFonts w:ascii="Franklin Gothic Book" w:eastAsia="Times New Roman" w:hAnsi="Franklin Gothic Book" w:cs="Times New Roman"/>
      <w:caps/>
      <w:color w:val="325F64"/>
      <w:spacing w:val="1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4A8"/>
    <w:rPr>
      <w:rFonts w:ascii="Franklin Gothic Book" w:eastAsia="Times New Roman" w:hAnsi="Franklin Gothic Book" w:cs="Times New Roman"/>
      <w:i/>
      <w:iCs/>
      <w:caps/>
      <w:color w:val="325F64"/>
      <w:spacing w:val="1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4A8"/>
    <w:rPr>
      <w:rFonts w:ascii="Franklin Gothic Book" w:eastAsia="Times New Roman" w:hAnsi="Franklin Gothic Book" w:cs="Times New Roman"/>
      <w:caps/>
      <w:spacing w:val="10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4A8"/>
    <w:rPr>
      <w:rFonts w:ascii="Franklin Gothic Book" w:eastAsia="Times New Roman" w:hAnsi="Franklin Gothic Book" w:cs="Times New Roman"/>
      <w:i/>
      <w:iCs/>
      <w:caps/>
      <w:spacing w:val="10"/>
      <w:sz w:val="20"/>
      <w:szCs w:val="20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1E14A8"/>
    <w:pPr>
      <w:pBdr>
        <w:top w:val="dotted" w:sz="2" w:space="1" w:color="213F43"/>
        <w:bottom w:val="dotted" w:sz="2" w:space="6" w:color="213F43"/>
      </w:pBdr>
      <w:spacing w:before="500" w:after="300" w:line="240" w:lineRule="auto"/>
      <w:jc w:val="center"/>
    </w:pPr>
    <w:rPr>
      <w:rFonts w:ascii="Franklin Gothic Book" w:eastAsia="Times New Roman" w:hAnsi="Franklin Gothic Book" w:cs="Times New Roman"/>
      <w:caps/>
      <w:color w:val="213F43"/>
      <w:spacing w:val="50"/>
      <w:sz w:val="44"/>
      <w:szCs w:val="44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1E14A8"/>
    <w:rPr>
      <w:rFonts w:ascii="Franklin Gothic Book" w:eastAsia="Times New Roman" w:hAnsi="Franklin Gothic Book" w:cs="Times New Roman"/>
      <w:caps/>
      <w:color w:val="213F43"/>
      <w:spacing w:val="50"/>
      <w:sz w:val="44"/>
      <w:szCs w:val="44"/>
      <w:lang w:bidi="en-US"/>
    </w:rPr>
  </w:style>
  <w:style w:type="paragraph" w:styleId="ListParagraph">
    <w:name w:val="List Paragraph"/>
    <w:basedOn w:val="Normal"/>
    <w:uiPriority w:val="34"/>
    <w:qFormat/>
    <w:rsid w:val="001E14A8"/>
    <w:pPr>
      <w:spacing w:line="252" w:lineRule="auto"/>
      <w:ind w:left="720"/>
      <w:contextualSpacing/>
    </w:pPr>
    <w:rPr>
      <w:rFonts w:ascii="Franklin Gothic Book" w:eastAsia="Times New Roman" w:hAnsi="Franklin Gothic Book" w:cs="Times New Roman"/>
      <w:lang w:bidi="en-US"/>
    </w:rPr>
  </w:style>
  <w:style w:type="paragraph" w:styleId="NormalWeb">
    <w:name w:val="Normal (Web)"/>
    <w:basedOn w:val="Normal"/>
    <w:uiPriority w:val="99"/>
    <w:semiHidden/>
    <w:unhideWhenUsed/>
    <w:rsid w:val="00110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09D4"/>
    <w:rPr>
      <w:color w:val="0000FF"/>
      <w:u w:val="single"/>
    </w:rPr>
  </w:style>
  <w:style w:type="table" w:styleId="TableGrid">
    <w:name w:val="Table Grid"/>
    <w:basedOn w:val="TableNormal"/>
    <w:uiPriority w:val="59"/>
    <w:rsid w:val="00110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3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C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6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709"/>
  </w:style>
  <w:style w:type="paragraph" w:styleId="Footer">
    <w:name w:val="footer"/>
    <w:basedOn w:val="Normal"/>
    <w:link w:val="FooterChar"/>
    <w:uiPriority w:val="99"/>
    <w:unhideWhenUsed/>
    <w:rsid w:val="00AD6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7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2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0A523-8E12-4A8D-9DD3-B58C63188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 Pascal</dc:creator>
  <cp:lastModifiedBy>Marian Pascal</cp:lastModifiedBy>
  <cp:revision>9</cp:revision>
  <dcterms:created xsi:type="dcterms:W3CDTF">2020-05-20T08:48:00Z</dcterms:created>
  <dcterms:modified xsi:type="dcterms:W3CDTF">2020-05-28T19:18:00Z</dcterms:modified>
</cp:coreProperties>
</file>