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0B" w:rsidRDefault="00C8000B" w:rsidP="00C800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(Two Marks Questions-15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No.s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(15x2=3</w:t>
      </w:r>
      <w:r w:rsidRPr="00EE3E5E">
        <w:rPr>
          <w:rFonts w:ascii="Times New Roman" w:hAnsi="Times New Roman" w:cs="Times New Roman"/>
          <w:b/>
          <w:sz w:val="24"/>
          <w:szCs w:val="24"/>
        </w:rPr>
        <w:t>0 Marks)</w:t>
      </w:r>
    </w:p>
    <w:p w:rsidR="00C8000B" w:rsidRPr="00EE3E5E" w:rsidRDefault="00C8000B" w:rsidP="00C80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520" w:type="dxa"/>
        <w:shd w:val="clear" w:color="auto" w:fill="FFFFFF"/>
        <w:tblCellMar>
          <w:left w:w="0" w:type="dxa"/>
          <w:right w:w="240" w:type="dxa"/>
        </w:tblCellMar>
        <w:tblLook w:val="04A0"/>
      </w:tblPr>
      <w:tblGrid>
        <w:gridCol w:w="450"/>
        <w:gridCol w:w="8070"/>
      </w:tblGrid>
      <w:tr w:rsidR="00C8000B" w:rsidRPr="00EE3E5E" w:rsidTr="00F3199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shd w:val="clear" w:color="auto" w:fill="0066FF"/>
              <w:spacing w:line="600" w:lineRule="atLeast"/>
              <w:jc w:val="center"/>
              <w:textAlignment w:val="baseline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ind w:left="60"/>
              <w:textAlignment w:val="baseline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8000B" w:rsidRPr="00EE3E5E" w:rsidTr="00F3199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shd w:val="clear" w:color="auto" w:fill="0066FF"/>
              <w:spacing w:line="600" w:lineRule="atLeast"/>
              <w:jc w:val="center"/>
              <w:textAlignment w:val="baseline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ind w:left="60"/>
              <w:textAlignment w:val="baseline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8000B" w:rsidRPr="00EE3E5E" w:rsidTr="00F3199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shd w:val="clear" w:color="auto" w:fill="0066FF"/>
              <w:spacing w:line="600" w:lineRule="atLeast"/>
              <w:jc w:val="center"/>
              <w:textAlignment w:val="baseline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ind w:left="60"/>
              <w:textAlignment w:val="baseline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8000B" w:rsidRPr="00EE3E5E" w:rsidTr="00F31997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shd w:val="clear" w:color="auto" w:fill="0066FF"/>
              <w:spacing w:line="600" w:lineRule="atLeast"/>
              <w:jc w:val="center"/>
              <w:textAlignment w:val="baseline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EE3E5E" w:rsidRDefault="00C8000B" w:rsidP="00F31997">
            <w:pPr>
              <w:ind w:left="60"/>
              <w:textAlignment w:val="baseline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C8000B" w:rsidRPr="00EE3E5E" w:rsidRDefault="00C8000B" w:rsidP="00C8000B">
      <w:pPr>
        <w:pStyle w:val="ListParagraph"/>
        <w:numPr>
          <w:ilvl w:val="0"/>
          <w:numId w:val="16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2-port admittance matrix of the circuit shown is given by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E3E5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304925" cy="904875"/>
            <wp:effectExtent l="19050" t="0" r="9525" b="0"/>
            <wp:docPr id="20" name="Picture 20" descr="Description: Description: D:\GradeStack Courses\GATE Tests (Sent by Ravi)\GATE EC 10-Mar\GATE-ECE-2015-Paper-2_files\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escription: D:\GradeStack Courses\GATE Tests (Sent by Ravi)\GATE EC 10-Mar\GATE-ECE-2015-Paper-2_files\image05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pStyle w:val="ListParagraph"/>
        <w:numPr>
          <w:ilvl w:val="0"/>
          <w:numId w:val="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E3E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923925" cy="495300"/>
            <wp:effectExtent l="19050" t="0" r="9525" b="0"/>
            <wp:docPr id="3" name="Picture 21" descr="Description: Description: D:\GradeStack Courses\GATE Tests (Sent by Ravi)\GATE EC 10-Mar\GATE-ECE-2015-Paper-2_files\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Description: D:\GradeStack Courses\GATE Tests (Sent by Ravi)\GATE EC 10-Mar\GATE-ECE-2015-Paper-2_files\image0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pStyle w:val="ListParagraph"/>
        <w:numPr>
          <w:ilvl w:val="0"/>
          <w:numId w:val="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E3E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638175" cy="495300"/>
            <wp:effectExtent l="19050" t="0" r="9525" b="0"/>
            <wp:docPr id="4" name="Picture 22" descr="Description: Description: D:\GradeStack Courses\GATE Tests (Sent by Ravi)\GATE EC 10-Mar\GATE-ECE-2015-Paper-2_files\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Description: D:\GradeStack Courses\GATE Tests (Sent by Ravi)\GATE EC 10-Mar\GATE-ECE-2015-Paper-2_files\image0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pStyle w:val="ListParagraph"/>
        <w:numPr>
          <w:ilvl w:val="0"/>
          <w:numId w:val="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E3E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885825" cy="495300"/>
            <wp:effectExtent l="19050" t="0" r="9525" b="0"/>
            <wp:docPr id="5" name="Picture 23" descr="Description: Description: D:\GradeStack Courses\GATE Tests (Sent by Ravi)\GATE EC 10-Mar\GATE-ECE-2015-Paper-2_files\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Description: D:\GradeStack Courses\GATE Tests (Sent by Ravi)\GATE EC 10-Mar\GATE-ECE-2015-Paper-2_files\image05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pStyle w:val="ListParagraph"/>
        <w:numPr>
          <w:ilvl w:val="0"/>
          <w:numId w:val="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E3E5E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742950" cy="495300"/>
            <wp:effectExtent l="19050" t="0" r="0" b="0"/>
            <wp:docPr id="6" name="Picture 24" descr="Description: Description: D:\GradeStack Courses\GATE Tests (Sent by Ravi)\GATE EC 10-Mar\GATE-ECE-2015-Paper-2_files\imag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Description: D:\GradeStack Courses\GATE Tests (Sent by Ravi)\GATE EC 10-Mar\GATE-ECE-2015-Paper-2_files\image0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A</w:t>
      </w:r>
    </w:p>
    <w:p w:rsidR="00C8000B" w:rsidRPr="00EE3E5E" w:rsidRDefault="00C8000B" w:rsidP="00C8000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Consider the signal f(t) = </w:t>
      </w:r>
      <m:oMath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1+2</m:t>
        </m:r>
        <m:func>
          <m:func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πt</m:t>
                </m:r>
              </m:e>
            </m:d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</m:func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+3</m:t>
        </m:r>
        <m:func>
          <m:funcPr>
            <m:ctrl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</m:func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+4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cos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⁡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t</m:t>
        </m:r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where t is in seconds. Its fundamental time period, in seconds, is ____________.</w:t>
      </w:r>
    </w:p>
    <w:p w:rsidR="00C8000B" w:rsidRPr="00EE3E5E" w:rsidRDefault="00C8000B" w:rsidP="00C8000B">
      <w:pPr>
        <w:pStyle w:val="ListParagraph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1.5</w:t>
      </w:r>
    </w:p>
    <w:p w:rsidR="00C8000B" w:rsidRPr="00EE3E5E" w:rsidRDefault="00C8000B" w:rsidP="00C8000B">
      <w:pPr>
        <w:pStyle w:val="ListParagraph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2.5</w:t>
      </w:r>
    </w:p>
    <w:p w:rsidR="00C8000B" w:rsidRPr="00EE3E5E" w:rsidRDefault="00C8000B" w:rsidP="00C8000B">
      <w:pPr>
        <w:pStyle w:val="ListParagraph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11.99</w:t>
      </w:r>
    </w:p>
    <w:p w:rsidR="00C8000B" w:rsidRPr="00EE3E5E" w:rsidRDefault="00C8000B" w:rsidP="00C8000B">
      <w:pPr>
        <w:pStyle w:val="ListParagraph"/>
        <w:numPr>
          <w:ilvl w:val="0"/>
          <w:numId w:val="2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Null</w:t>
      </w:r>
    </w:p>
    <w:p w:rsidR="00C8000B" w:rsidRPr="00EE3E5E" w:rsidRDefault="00C8000B" w:rsidP="00C8000B">
      <w:pPr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C</w:t>
      </w:r>
    </w:p>
    <w:p w:rsidR="00C8000B" w:rsidRPr="00EE3E5E" w:rsidRDefault="00C8000B" w:rsidP="00C8000B">
      <w:pPr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system y(t) = x(2t) + 3 is</w:t>
      </w:r>
    </w:p>
    <w:p w:rsidR="00C8000B" w:rsidRPr="00EE3E5E" w:rsidRDefault="00C8000B" w:rsidP="00C8000B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 xml:space="preserve">Linear and Time </w:t>
      </w:r>
      <w:proofErr w:type="spellStart"/>
      <w:r w:rsidRPr="00EE3E5E">
        <w:rPr>
          <w:rFonts w:ascii="Times New Roman" w:hAnsi="Times New Roman" w:cs="Times New Roman"/>
          <w:sz w:val="24"/>
          <w:szCs w:val="24"/>
        </w:rPr>
        <w:t>Invarient</w:t>
      </w:r>
      <w:proofErr w:type="spellEnd"/>
    </w:p>
    <w:p w:rsidR="00C8000B" w:rsidRPr="00EE3E5E" w:rsidRDefault="00C8000B" w:rsidP="00C8000B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Causal and Linear</w:t>
      </w:r>
    </w:p>
    <w:p w:rsidR="00C8000B" w:rsidRPr="00EE3E5E" w:rsidRDefault="00C8000B" w:rsidP="00C8000B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Non-Linear and Time Variant</w:t>
      </w:r>
    </w:p>
    <w:p w:rsidR="00C8000B" w:rsidRPr="00EE3E5E" w:rsidRDefault="00C8000B" w:rsidP="00C8000B">
      <w:pPr>
        <w:pStyle w:val="ListParagraph"/>
        <w:numPr>
          <w:ilvl w:val="0"/>
          <w:numId w:val="3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 xml:space="preserve">Linear and </w:t>
      </w:r>
      <w:proofErr w:type="spellStart"/>
      <w:r w:rsidRPr="00EE3E5E">
        <w:rPr>
          <w:rFonts w:ascii="Times New Roman" w:hAnsi="Times New Roman" w:cs="Times New Roman"/>
          <w:sz w:val="24"/>
          <w:szCs w:val="24"/>
        </w:rPr>
        <w:t>memoryless</w:t>
      </w:r>
      <w:proofErr w:type="spellEnd"/>
    </w:p>
    <w:p w:rsidR="00C8000B" w:rsidRPr="00EE3E5E" w:rsidRDefault="00C8000B" w:rsidP="00C8000B">
      <w:pPr>
        <w:pStyle w:val="ListParagraph"/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C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hAnsi="Times New Roman" w:cs="Times New Roman"/>
          <w:sz w:val="24"/>
          <w:szCs w:val="24"/>
        </w:rPr>
      </w:pP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The result of the convolution x(-t) *</w:t>
      </w:r>
      <w:r w:rsidRPr="00EE3E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Pr="00EE3E5E">
        <w:rPr>
          <w:rFonts w:ascii="Times New Roman" w:eastAsiaTheme="minorEastAsia" w:hAnsi="Times New Roman" w:cs="Times New Roman"/>
          <w:sz w:val="24"/>
          <w:szCs w:val="24"/>
        </w:rPr>
        <w:t>(-t-t</w:t>
      </w:r>
      <w:r w:rsidRPr="00EE3E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EE3E5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8000B" w:rsidRPr="00EE3E5E" w:rsidRDefault="00C8000B" w:rsidP="00C8000B">
      <w:pPr>
        <w:pStyle w:val="ListParagraph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x(t+t</w:t>
      </w:r>
      <w:r w:rsidRPr="00EE3E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E3E5E">
        <w:rPr>
          <w:rFonts w:ascii="Times New Roman" w:hAnsi="Times New Roman" w:cs="Times New Roman"/>
          <w:sz w:val="24"/>
          <w:szCs w:val="24"/>
        </w:rPr>
        <w:t>)</w:t>
      </w:r>
    </w:p>
    <w:p w:rsidR="00C8000B" w:rsidRPr="00EE3E5E" w:rsidRDefault="00C8000B" w:rsidP="00C8000B">
      <w:pPr>
        <w:pStyle w:val="ListParagraph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lastRenderedPageBreak/>
        <w:t>x(t-t</w:t>
      </w:r>
      <w:r w:rsidRPr="00EE3E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E3E5E">
        <w:rPr>
          <w:rFonts w:ascii="Times New Roman" w:hAnsi="Times New Roman" w:cs="Times New Roman"/>
          <w:sz w:val="24"/>
          <w:szCs w:val="24"/>
        </w:rPr>
        <w:t>)</w:t>
      </w:r>
    </w:p>
    <w:p w:rsidR="00C8000B" w:rsidRPr="00EE3E5E" w:rsidRDefault="00C8000B" w:rsidP="00C8000B">
      <w:pPr>
        <w:pStyle w:val="ListParagraph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x(-t+t</w:t>
      </w:r>
      <w:r w:rsidRPr="00EE3E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E3E5E">
        <w:rPr>
          <w:rFonts w:ascii="Times New Roman" w:hAnsi="Times New Roman" w:cs="Times New Roman"/>
          <w:sz w:val="24"/>
          <w:szCs w:val="24"/>
        </w:rPr>
        <w:t>)</w:t>
      </w:r>
    </w:p>
    <w:p w:rsidR="00C8000B" w:rsidRPr="00EE3E5E" w:rsidRDefault="00C8000B" w:rsidP="00C8000B">
      <w:pPr>
        <w:pStyle w:val="ListParagraph"/>
        <w:numPr>
          <w:ilvl w:val="0"/>
          <w:numId w:val="4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x(-t-t</w:t>
      </w:r>
      <w:r w:rsidRPr="00EE3E5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E3E5E">
        <w:rPr>
          <w:rFonts w:ascii="Times New Roman" w:hAnsi="Times New Roman" w:cs="Times New Roman"/>
          <w:sz w:val="24"/>
          <w:szCs w:val="24"/>
        </w:rPr>
        <w:t>)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D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14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 discrete time signal x(n)=sin(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EE3E5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EE3E5E">
        <w:rPr>
          <w:rFonts w:ascii="Times New Roman" w:eastAsiaTheme="minorEastAsia" w:hAnsi="Times New Roman" w:cs="Times New Roman"/>
          <w:sz w:val="24"/>
          <w:szCs w:val="24"/>
        </w:rPr>
        <w:t>n), n being an integer, is</w:t>
      </w:r>
    </w:p>
    <w:p w:rsidR="00C8000B" w:rsidRPr="00EE3E5E" w:rsidRDefault="00C8000B" w:rsidP="00C8000B">
      <w:pPr>
        <w:pStyle w:val="ListParagraph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 xml:space="preserve">periodic with period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</w:p>
    <w:p w:rsidR="00C8000B" w:rsidRPr="00EE3E5E" w:rsidRDefault="00C8000B" w:rsidP="00C8000B">
      <w:pPr>
        <w:pStyle w:val="ListParagraph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eastAsiaTheme="minorEastAsia" w:hAnsi="Times New Roman" w:cs="Times New Roman"/>
          <w:sz w:val="24"/>
          <w:szCs w:val="24"/>
        </w:rPr>
        <w:t xml:space="preserve">periodic with period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EE3E5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C8000B" w:rsidRPr="00EE3E5E" w:rsidRDefault="00C8000B" w:rsidP="00C8000B">
      <w:pPr>
        <w:pStyle w:val="ListParagraph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eastAsiaTheme="minorEastAsia" w:hAnsi="Times New Roman" w:cs="Times New Roman"/>
          <w:sz w:val="24"/>
          <w:szCs w:val="24"/>
        </w:rPr>
        <w:t xml:space="preserve">periodic with </w:t>
      </w:r>
      <w:r w:rsidRPr="00EE3E5E">
        <w:rPr>
          <w:rFonts w:ascii="Times New Roman" w:hAnsi="Times New Roman" w:cs="Times New Roman"/>
          <w:sz w:val="24"/>
          <w:szCs w:val="24"/>
        </w:rPr>
        <w:t xml:space="preserve">period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EE3E5E">
        <w:rPr>
          <w:rFonts w:ascii="Times New Roman" w:eastAsiaTheme="minorEastAsia" w:hAnsi="Times New Roman" w:cs="Times New Roman"/>
          <w:sz w:val="24"/>
          <w:szCs w:val="24"/>
        </w:rPr>
        <w:t>/2</w:t>
      </w:r>
    </w:p>
    <w:p w:rsidR="00C8000B" w:rsidRPr="00EE3E5E" w:rsidRDefault="00C8000B" w:rsidP="00C8000B">
      <w:pPr>
        <w:pStyle w:val="ListParagraph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eastAsiaTheme="minorEastAsia" w:hAnsi="Times New Roman" w:cs="Times New Roman"/>
          <w:sz w:val="24"/>
          <w:szCs w:val="24"/>
        </w:rPr>
        <w:t>not periodic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eastAsiaTheme="minorEastAsia" w:hAnsi="Times New Roman" w:cs="Times New Roman"/>
          <w:sz w:val="24"/>
          <w:szCs w:val="24"/>
        </w:rPr>
      </w:pPr>
      <w:r w:rsidRPr="00EE3E5E">
        <w:rPr>
          <w:rFonts w:ascii="Times New Roman" w:eastAsiaTheme="minorEastAsia" w:hAnsi="Times New Roman" w:cs="Times New Roman"/>
          <w:sz w:val="24"/>
          <w:szCs w:val="24"/>
        </w:rPr>
        <w:t>Answer: D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eastAsiaTheme="minorEastAsia" w:hAnsi="Times New Roman" w:cs="Times New Roman"/>
          <w:sz w:val="24"/>
          <w:szCs w:val="24"/>
        </w:rPr>
      </w:pPr>
      <w:r w:rsidRPr="00EE3E5E">
        <w:rPr>
          <w:rFonts w:ascii="Times New Roman" w:eastAsiaTheme="minorEastAsia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hAnsi="Times New Roman" w:cs="Times New Roman"/>
          <w:sz w:val="24"/>
          <w:szCs w:val="24"/>
        </w:rPr>
      </w:pPr>
    </w:p>
    <w:p w:rsidR="00C8000B" w:rsidRPr="00EE3E5E" w:rsidRDefault="00C8000B" w:rsidP="00C8000B">
      <w:pPr>
        <w:shd w:val="clear" w:color="auto" w:fill="FFFFFF"/>
        <w:spacing w:before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C8000B" w:rsidRPr="00EE3E5E" w:rsidRDefault="00C8000B" w:rsidP="00C8000B">
      <w:pPr>
        <w:pStyle w:val="ListParagraph"/>
        <w:numPr>
          <w:ilvl w:val="0"/>
          <w:numId w:val="16"/>
        </w:numPr>
        <w:shd w:val="clear" w:color="auto" w:fill="FFFFFF"/>
        <w:spacing w:before="0" w:line="240" w:lineRule="auto"/>
        <w:ind w:left="426" w:hanging="56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the operational amplifier circuit shown, the output saturation voltages are </w:t>
      </w:r>
      <w:r w:rsidRPr="00EE3E5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±15V. The upper and lower threshold voltages for the circuit are, respectively.</w:t>
      </w:r>
      <w:r w:rsidRPr="00EE3E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E3E5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305050" cy="1685925"/>
            <wp:effectExtent l="19050" t="0" r="0" b="0"/>
            <wp:docPr id="74" name="Picture 74" descr="http://academyera.com/wp-content/uploads/2019/11/149787865749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academyera.com/wp-content/uploads/2019/11/14978786574912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pStyle w:val="ListParagraph"/>
        <w:numPr>
          <w:ilvl w:val="0"/>
          <w:numId w:val="9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+5V and -5V</w:t>
      </w:r>
    </w:p>
    <w:p w:rsidR="00C8000B" w:rsidRPr="00EE3E5E" w:rsidRDefault="00C8000B" w:rsidP="00C8000B">
      <w:pPr>
        <w:pStyle w:val="ListParagraph"/>
        <w:numPr>
          <w:ilvl w:val="0"/>
          <w:numId w:val="9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+7V and -3V</w:t>
      </w:r>
    </w:p>
    <w:p w:rsidR="00C8000B" w:rsidRPr="00EE3E5E" w:rsidRDefault="00C8000B" w:rsidP="00C8000B">
      <w:pPr>
        <w:pStyle w:val="ListParagraph"/>
        <w:numPr>
          <w:ilvl w:val="0"/>
          <w:numId w:val="9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+3V and -7V</w:t>
      </w:r>
    </w:p>
    <w:p w:rsidR="00C8000B" w:rsidRPr="00EE3E5E" w:rsidRDefault="00C8000B" w:rsidP="00C8000B">
      <w:pPr>
        <w:pStyle w:val="ListParagraph"/>
        <w:numPr>
          <w:ilvl w:val="0"/>
          <w:numId w:val="9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+3V and -3V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Answer: B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4-bit shift register circuit configured for right-shift operation,</w:t>
      </w:r>
      <w:r w:rsidRPr="00EE3E5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1409700" cy="228600"/>
            <wp:effectExtent l="0" t="0" r="0" b="0"/>
            <wp:docPr id="77" name="Picture 77" descr="http://academyera.com/wp-content/uploads/2019/11/1497878804178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academyera.com/wp-content/uploads/2019/11/149787880417867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E3E5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485775" cy="171450"/>
            <wp:effectExtent l="0" t="0" r="0" b="0"/>
            <wp:docPr id="78" name="Picture 78" descr="http://academyera.com/wp-content/uploads/2019/11/149787880482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academyera.com/wp-content/uploads/2019/11/14978788048204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5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, is shown. If the present state of the shift register is ABCD = 1101, the number of clock cycles required to reach the state ABCD = 1111 is _________.</w:t>
      </w:r>
      <w:r w:rsidRPr="00EE3E5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E3E5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2200275" cy="1152525"/>
            <wp:effectExtent l="19050" t="0" r="9525" b="0"/>
            <wp:docPr id="79" name="Picture 79" descr="http://academyera.com/wp-content/uploads/2019/11/1497878805464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academyera.com/wp-content/uploads/2019/11/149787880546469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0B" w:rsidRPr="00EE3E5E" w:rsidRDefault="00C8000B" w:rsidP="00C8000B">
      <w:p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</w:p>
    <w:p w:rsidR="00C8000B" w:rsidRPr="00EE3E5E" w:rsidRDefault="00C8000B" w:rsidP="00C8000B">
      <w:pPr>
        <w:pStyle w:val="ListParagraph"/>
        <w:numPr>
          <w:ilvl w:val="0"/>
          <w:numId w:val="10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1.5</w:t>
      </w:r>
    </w:p>
    <w:p w:rsidR="00C8000B" w:rsidRPr="00EE3E5E" w:rsidRDefault="00C8000B" w:rsidP="00C8000B">
      <w:pPr>
        <w:pStyle w:val="ListParagraph"/>
        <w:numPr>
          <w:ilvl w:val="0"/>
          <w:numId w:val="10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2.5</w:t>
      </w:r>
    </w:p>
    <w:p w:rsidR="00C8000B" w:rsidRPr="00EE3E5E" w:rsidRDefault="00C8000B" w:rsidP="00C8000B">
      <w:pPr>
        <w:pStyle w:val="ListParagraph"/>
        <w:numPr>
          <w:ilvl w:val="0"/>
          <w:numId w:val="10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10</w:t>
      </w:r>
    </w:p>
    <w:p w:rsidR="00C8000B" w:rsidRPr="00EE3E5E" w:rsidRDefault="00C8000B" w:rsidP="00C8000B">
      <w:pPr>
        <w:pStyle w:val="ListParagraph"/>
        <w:numPr>
          <w:ilvl w:val="0"/>
          <w:numId w:val="10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Null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Answer: C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 </w:t>
      </w:r>
      <w:r w:rsidRPr="00EE3E5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76475" cy="247650"/>
            <wp:effectExtent l="19050" t="0" r="9525" b="0"/>
            <wp:docPr id="69" name="Picture 69" descr="http://academyera.com/wp-content/uploads/2019/12/1452852039453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academyera.com/wp-content/uploads/2019/12/145285203945356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then the region of convergence (ROC) of its Z-transform in the Z-plane will be</w:t>
      </w:r>
    </w:p>
    <w:p w:rsidR="00C8000B" w:rsidRPr="00EE3E5E" w:rsidRDefault="00C8000B" w:rsidP="00C8000B">
      <w:pPr>
        <w:pStyle w:val="ListParagraph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&lt;|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|&lt;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</w:p>
    <w:p w:rsidR="00C8000B" w:rsidRPr="00EE3E5E" w:rsidRDefault="00C8000B" w:rsidP="00C8000B">
      <w:pPr>
        <w:pStyle w:val="ListParagraph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&lt;|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|&lt;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C8000B" w:rsidRPr="00EE3E5E" w:rsidRDefault="00C8000B" w:rsidP="00C8000B">
      <w:pPr>
        <w:pStyle w:val="ListParagraph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&lt;|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|&lt;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</w:p>
    <w:p w:rsidR="00C8000B" w:rsidRPr="00EE3E5E" w:rsidRDefault="00C8000B" w:rsidP="00C8000B">
      <w:pPr>
        <w:pStyle w:val="ListParagraph"/>
        <w:numPr>
          <w:ilvl w:val="0"/>
          <w:numId w:val="8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&lt;|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|</m:t>
        </m:r>
      </m:oMath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C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C8000B" w:rsidRPr="00EE3E5E" w:rsidRDefault="00C8000B" w:rsidP="00C8000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EE3E5E">
        <w:rPr>
          <w:color w:val="333333"/>
        </w:rPr>
        <w:t>The op-amp shown in the figure is ideal. The input impedance </w:t>
      </w:r>
      <w:proofErr w:type="spellStart"/>
      <w:r w:rsidRPr="00EE3E5E">
        <w:rPr>
          <w:color w:val="333333"/>
        </w:rPr>
        <w:t>viniinviniin</w:t>
      </w:r>
      <w:proofErr w:type="spellEnd"/>
      <w:r w:rsidRPr="00EE3E5E">
        <w:rPr>
          <w:color w:val="333333"/>
        </w:rPr>
        <w:t> is given by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C8000B" w:rsidRPr="006501F7" w:rsidTr="00F3199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6501F7" w:rsidRDefault="00C8000B" w:rsidP="00F3199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EE3E5E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en-IN"/>
              </w:rPr>
              <w:drawing>
                <wp:inline distT="0" distB="0" distL="0" distR="0">
                  <wp:extent cx="2943225" cy="2381250"/>
                  <wp:effectExtent l="19050" t="0" r="9525" b="0"/>
                  <wp:docPr id="174" name="Picture 174" descr="http://www.gate-exam.in/images/Qimage/EE/2018/Q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gate-exam.in/images/Qimage/EE/2018/Q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00B" w:rsidRPr="00EE3E5E" w:rsidRDefault="00C8000B" w:rsidP="00C8000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Z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2</m:t>
                </m:r>
              </m:sub>
            </m:sSub>
          </m:den>
        </m:f>
      </m:oMath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C8000B" w:rsidRPr="00EE3E5E" w:rsidRDefault="00C8000B" w:rsidP="00C8000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 Z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1</m:t>
                </m:r>
              </m:sub>
            </m:sSub>
          </m:den>
        </m:f>
      </m:oMath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C8000B" w:rsidRPr="00EE3E5E" w:rsidRDefault="00C8000B" w:rsidP="00C8000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Z</w:t>
      </w:r>
    </w:p>
    <w:p w:rsidR="00C8000B" w:rsidRPr="00EE3E5E" w:rsidRDefault="00C8000B" w:rsidP="00C8000B">
      <w:pPr>
        <w:pStyle w:val="ListParagraph"/>
        <w:numPr>
          <w:ilvl w:val="0"/>
          <w:numId w:val="11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Z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bdr w:val="none" w:sz="0" w:space="0" w:color="auto" w:frame="1"/>
                    <w:lang w:eastAsia="en-IN"/>
                  </w:rPr>
                  <m:t>2</m:t>
                </m:r>
              </m:sub>
            </m:sSub>
          </m:den>
        </m:f>
      </m:oMath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Answer: B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shd w:val="clear" w:color="auto" w:fill="FFFFFF"/>
        <w:spacing w:before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For the circuit shown below, taking the </w:t>
      </w:r>
      <w:proofErr w:type="spellStart"/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opamp</w:t>
      </w:r>
      <w:proofErr w:type="spellEnd"/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ideal, the output voltage </w:t>
      </w:r>
      <w:proofErr w:type="spellStart"/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en-IN"/>
        </w:rPr>
        <w:t>out</w:t>
      </w:r>
      <w:proofErr w:type="spellEnd"/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in terms of the input voltages V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en-IN"/>
        </w:rPr>
        <w:t>1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, V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en-IN"/>
        </w:rPr>
        <w:t>2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 V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en-IN"/>
        </w:rPr>
        <w:t>3</w:t>
      </w:r>
      <w:r w:rsidRPr="00EE3E5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is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C8000B" w:rsidRPr="000B7A96" w:rsidTr="00F3199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000B" w:rsidRPr="000B7A96" w:rsidRDefault="00C8000B" w:rsidP="00F31997">
            <w:pP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EE3E5E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2143125" cy="1552575"/>
                  <wp:effectExtent l="19050" t="0" r="9525" b="0"/>
                  <wp:docPr id="180" name="Picture 180" descr="http://www.gate-exam.in/images/Qimage/EE/2016/Q-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www.gate-exam.in/images/Qimage/EE/2016/Q-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00B" w:rsidRPr="00EE3E5E" w:rsidRDefault="00C8000B" w:rsidP="00C8000B">
      <w:pPr>
        <w:pStyle w:val="ListParagraph"/>
        <w:numPr>
          <w:ilvl w:val="0"/>
          <w:numId w:val="12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1.8V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+7.2V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 xml:space="preserve">2 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 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3</w:t>
      </w:r>
    </w:p>
    <w:p w:rsidR="00C8000B" w:rsidRPr="00EE3E5E" w:rsidRDefault="00C8000B" w:rsidP="00C8000B">
      <w:pPr>
        <w:pStyle w:val="ListParagraph"/>
        <w:numPr>
          <w:ilvl w:val="0"/>
          <w:numId w:val="12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+8V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- 9V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3</w:t>
      </w:r>
    </w:p>
    <w:p w:rsidR="00C8000B" w:rsidRPr="00EE3E5E" w:rsidRDefault="00C8000B" w:rsidP="00C8000B">
      <w:pPr>
        <w:pStyle w:val="ListParagraph"/>
        <w:numPr>
          <w:ilvl w:val="0"/>
          <w:numId w:val="12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7.2V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+1.8V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 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3</w:t>
      </w:r>
    </w:p>
    <w:p w:rsidR="00C8000B" w:rsidRPr="00EE3E5E" w:rsidRDefault="00C8000B" w:rsidP="00C8000B">
      <w:pPr>
        <w:pStyle w:val="ListParagraph"/>
        <w:numPr>
          <w:ilvl w:val="0"/>
          <w:numId w:val="12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8V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1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+2V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- 9V</w:t>
      </w: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3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Answer: D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Marks: 2</w:t>
      </w: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 xml:space="preserve">For a periodic signal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30sin100t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10cos300t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6sin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500t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EE3E5E">
        <w:rPr>
          <w:rFonts w:ascii="Times New Roman" w:eastAsiaTheme="minorEastAsia" w:hAnsi="Times New Roman" w:cs="Times New Roman"/>
          <w:sz w:val="24"/>
          <w:szCs w:val="24"/>
        </w:rPr>
        <w:t>, the fundamental frequency in rad/s</w:t>
      </w:r>
    </w:p>
    <w:p w:rsidR="00C8000B" w:rsidRPr="00EE3E5E" w:rsidRDefault="00C8000B" w:rsidP="00C8000B">
      <w:pPr>
        <w:pStyle w:val="ListParagraph"/>
        <w:numPr>
          <w:ilvl w:val="0"/>
          <w:numId w:val="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100</w:t>
      </w:r>
    </w:p>
    <w:p w:rsidR="00C8000B" w:rsidRPr="00EE3E5E" w:rsidRDefault="00C8000B" w:rsidP="00C8000B">
      <w:pPr>
        <w:pStyle w:val="ListParagraph"/>
        <w:numPr>
          <w:ilvl w:val="0"/>
          <w:numId w:val="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300</w:t>
      </w:r>
    </w:p>
    <w:p w:rsidR="00C8000B" w:rsidRPr="00EE3E5E" w:rsidRDefault="00C8000B" w:rsidP="00C8000B">
      <w:pPr>
        <w:pStyle w:val="ListParagraph"/>
        <w:numPr>
          <w:ilvl w:val="0"/>
          <w:numId w:val="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500</w:t>
      </w:r>
    </w:p>
    <w:p w:rsidR="00C8000B" w:rsidRPr="00EE3E5E" w:rsidRDefault="00C8000B" w:rsidP="00C8000B">
      <w:pPr>
        <w:pStyle w:val="ListParagraph"/>
        <w:numPr>
          <w:ilvl w:val="0"/>
          <w:numId w:val="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1500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A</w:t>
      </w:r>
    </w:p>
    <w:p w:rsidR="00C8000B" w:rsidRPr="00EE3E5E" w:rsidRDefault="00C8000B" w:rsidP="00C8000B">
      <w:pPr>
        <w:pStyle w:val="ListParagraph"/>
        <w:tabs>
          <w:tab w:val="left" w:pos="2835"/>
        </w:tabs>
        <w:ind w:left="862"/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C8000B" w:rsidRPr="00EE3E5E" w:rsidRDefault="00C8000B" w:rsidP="00C8000B">
      <w:pPr>
        <w:pStyle w:val="ListParagraph"/>
        <w:numPr>
          <w:ilvl w:val="0"/>
          <w:numId w:val="16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are the Fourier series coefficients for the signal x(n)=</w:t>
      </w:r>
      <w:proofErr w:type="spellStart"/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cosπn</w:t>
      </w:r>
      <w:proofErr w:type="spellEnd"/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/3?</w:t>
      </w:r>
    </w:p>
    <w:p w:rsidR="00C8000B" w:rsidRPr="00EE3E5E" w:rsidRDefault="00C8000B" w:rsidP="00C8000B">
      <w:pPr>
        <w:pStyle w:val="ListParagraph"/>
        <w:numPr>
          <w:ilvl w:val="0"/>
          <w:numId w:val="14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=0,c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5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=1/2</w:t>
      </w:r>
    </w:p>
    <w:p w:rsidR="00C8000B" w:rsidRPr="00EE3E5E" w:rsidRDefault="00C8000B" w:rsidP="00C8000B">
      <w:pPr>
        <w:pStyle w:val="ListParagraph"/>
        <w:numPr>
          <w:ilvl w:val="0"/>
          <w:numId w:val="14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5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=0</w:t>
      </w:r>
    </w:p>
    <w:p w:rsidR="00C8000B" w:rsidRPr="00EE3E5E" w:rsidRDefault="00C8000B" w:rsidP="00C8000B">
      <w:pPr>
        <w:pStyle w:val="ListParagraph"/>
        <w:numPr>
          <w:ilvl w:val="0"/>
          <w:numId w:val="14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4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=c</w:t>
      </w:r>
      <w:r w:rsidRPr="00EE3E5E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5</w:t>
      </w: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=1/2</w:t>
      </w:r>
    </w:p>
    <w:p w:rsidR="00C8000B" w:rsidRPr="00EE3E5E" w:rsidRDefault="00C8000B" w:rsidP="00C8000B">
      <w:pPr>
        <w:pStyle w:val="ListParagraph"/>
        <w:numPr>
          <w:ilvl w:val="0"/>
          <w:numId w:val="14"/>
        </w:numPr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none of the mentioned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A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EE3E5E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Marks:2</w:t>
      </w:r>
    </w:p>
    <w:p w:rsidR="00C8000B" w:rsidRPr="00EE3E5E" w:rsidRDefault="00C8000B" w:rsidP="00C8000B">
      <w:pPr>
        <w:pStyle w:val="ListParagraph"/>
        <w:shd w:val="clear" w:color="auto" w:fill="FFFFFF"/>
        <w:spacing w:before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C8000B" w:rsidRPr="00EE3E5E" w:rsidRDefault="00C8000B" w:rsidP="00C8000B">
      <w:pPr>
        <w:pStyle w:val="ListParagraph"/>
        <w:numPr>
          <w:ilvl w:val="0"/>
          <w:numId w:val="16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E3E5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impulse response of a continuous time system is given by </w:t>
      </w:r>
      <w:r w:rsidRPr="00EE3E5E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1800225" cy="228600"/>
            <wp:effectExtent l="19050" t="0" r="0" b="0"/>
            <wp:docPr id="66" name="Picture 66" descr="http://academyera.com/wp-content/uploads/2019/12/1474018067343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academyera.com/wp-content/uploads/2019/12/147401806734326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5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 The value of the step response at t = 2 is</w:t>
      </w:r>
    </w:p>
    <w:p w:rsidR="00C8000B" w:rsidRPr="00EE3E5E" w:rsidRDefault="00C8000B" w:rsidP="00C8000B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0</w:t>
      </w:r>
    </w:p>
    <w:p w:rsidR="00C8000B" w:rsidRPr="00EE3E5E" w:rsidRDefault="00C8000B" w:rsidP="00C8000B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1</w:t>
      </w:r>
    </w:p>
    <w:p w:rsidR="00C8000B" w:rsidRPr="00EE3E5E" w:rsidRDefault="00C8000B" w:rsidP="00C8000B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2</w:t>
      </w:r>
    </w:p>
    <w:p w:rsidR="00C8000B" w:rsidRDefault="00C8000B" w:rsidP="00C8000B">
      <w:pPr>
        <w:pStyle w:val="ListParagraph"/>
        <w:numPr>
          <w:ilvl w:val="0"/>
          <w:numId w:val="7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3</w:t>
      </w:r>
    </w:p>
    <w:p w:rsidR="00C8000B" w:rsidRPr="00EE3E5E" w:rsidRDefault="00C8000B" w:rsidP="00C8000B">
      <w:pPr>
        <w:pStyle w:val="ListParagraph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Answer: B</w:t>
      </w:r>
    </w:p>
    <w:p w:rsidR="00C8000B" w:rsidRPr="00EE3E5E" w:rsidRDefault="00C8000B" w:rsidP="00C8000B">
      <w:pPr>
        <w:pStyle w:val="ListParagraph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EE3E5E">
        <w:rPr>
          <w:rFonts w:ascii="Times New Roman" w:hAnsi="Times New Roman" w:cs="Times New Roman"/>
          <w:sz w:val="24"/>
          <w:szCs w:val="24"/>
        </w:rPr>
        <w:t>Marks: 2</w:t>
      </w:r>
    </w:p>
    <w:p w:rsidR="00C8000B" w:rsidRPr="001A4C04" w:rsidRDefault="00C8000B" w:rsidP="00C8000B">
      <w:pPr>
        <w:pStyle w:val="ListParagraph"/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E05941" w:rsidRDefault="00E05941"/>
    <w:sectPr w:rsidR="00E05941" w:rsidSect="00EA26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D2B"/>
    <w:multiLevelType w:val="hybridMultilevel"/>
    <w:tmpl w:val="BC3827AC"/>
    <w:lvl w:ilvl="0" w:tplc="40090015">
      <w:start w:val="1"/>
      <w:numFmt w:val="upp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2527B60"/>
    <w:multiLevelType w:val="hybridMultilevel"/>
    <w:tmpl w:val="AAACF456"/>
    <w:lvl w:ilvl="0" w:tplc="40090015">
      <w:start w:val="1"/>
      <w:numFmt w:val="upp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433211F"/>
    <w:multiLevelType w:val="hybridMultilevel"/>
    <w:tmpl w:val="C73860B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9625B"/>
    <w:multiLevelType w:val="hybridMultilevel"/>
    <w:tmpl w:val="FBFEEC5C"/>
    <w:lvl w:ilvl="0" w:tplc="40090015">
      <w:start w:val="1"/>
      <w:numFmt w:val="upperLetter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DB56288"/>
    <w:multiLevelType w:val="hybridMultilevel"/>
    <w:tmpl w:val="8A2896C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9C36E6"/>
    <w:multiLevelType w:val="hybridMultilevel"/>
    <w:tmpl w:val="83FE1388"/>
    <w:lvl w:ilvl="0" w:tplc="40090015">
      <w:start w:val="1"/>
      <w:numFmt w:val="upp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4AF7A13"/>
    <w:multiLevelType w:val="hybridMultilevel"/>
    <w:tmpl w:val="1A9883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8432B"/>
    <w:multiLevelType w:val="hybridMultilevel"/>
    <w:tmpl w:val="31F4BA8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E979B1"/>
    <w:multiLevelType w:val="hybridMultilevel"/>
    <w:tmpl w:val="BBFAE3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21DBE"/>
    <w:multiLevelType w:val="hybridMultilevel"/>
    <w:tmpl w:val="0560AE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22561"/>
    <w:multiLevelType w:val="hybridMultilevel"/>
    <w:tmpl w:val="8C2857F4"/>
    <w:lvl w:ilvl="0" w:tplc="40090015">
      <w:start w:val="1"/>
      <w:numFmt w:val="upp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4BAD7F11"/>
    <w:multiLevelType w:val="hybridMultilevel"/>
    <w:tmpl w:val="FF3646F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0D727C"/>
    <w:multiLevelType w:val="hybridMultilevel"/>
    <w:tmpl w:val="7A9AE2DA"/>
    <w:lvl w:ilvl="0" w:tplc="40090015">
      <w:start w:val="1"/>
      <w:numFmt w:val="upp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53052C52"/>
    <w:multiLevelType w:val="hybridMultilevel"/>
    <w:tmpl w:val="E44CF16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F231EA"/>
    <w:multiLevelType w:val="hybridMultilevel"/>
    <w:tmpl w:val="45D0D292"/>
    <w:lvl w:ilvl="0" w:tplc="40090015">
      <w:start w:val="1"/>
      <w:numFmt w:val="upp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7E293578"/>
    <w:multiLevelType w:val="hybridMultilevel"/>
    <w:tmpl w:val="04F4728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3"/>
  </w:num>
  <w:num w:numId="10">
    <w:abstractNumId w:val="2"/>
  </w:num>
  <w:num w:numId="11">
    <w:abstractNumId w:val="15"/>
  </w:num>
  <w:num w:numId="12">
    <w:abstractNumId w:val="7"/>
  </w:num>
  <w:num w:numId="13">
    <w:abstractNumId w:val="11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8000B"/>
    <w:rsid w:val="00506FED"/>
    <w:rsid w:val="00537E6C"/>
    <w:rsid w:val="00657450"/>
    <w:rsid w:val="00761C14"/>
    <w:rsid w:val="007C3FA9"/>
    <w:rsid w:val="008054D7"/>
    <w:rsid w:val="00C15357"/>
    <w:rsid w:val="00C8000B"/>
    <w:rsid w:val="00E0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0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UPPU CHERISHMA</dc:creator>
  <cp:lastModifiedBy>UPPU CHERISHMA</cp:lastModifiedBy>
  <cp:revision>2</cp:revision>
  <dcterms:created xsi:type="dcterms:W3CDTF">2020-04-30T11:44:00Z</dcterms:created>
  <dcterms:modified xsi:type="dcterms:W3CDTF">2020-04-30T11:44:00Z</dcterms:modified>
</cp:coreProperties>
</file>