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19BF" w14:textId="175E1429" w:rsidR="0008106E" w:rsidRPr="006F04BE" w:rsidRDefault="00D02E60" w:rsidP="0008106E">
      <w:pPr>
        <w:ind w:left="284" w:hanging="360"/>
        <w:rPr>
          <w:b/>
          <w:bCs/>
        </w:rPr>
      </w:pPr>
      <w:r w:rsidRPr="006F04BE">
        <w:rPr>
          <w:b/>
          <w:bCs/>
        </w:rPr>
        <w:t>NAMA</w:t>
      </w:r>
      <w:r w:rsidRPr="006F04BE">
        <w:rPr>
          <w:b/>
          <w:bCs/>
        </w:rPr>
        <w:tab/>
      </w:r>
      <w:r w:rsidRPr="006F04BE">
        <w:rPr>
          <w:b/>
          <w:bCs/>
        </w:rPr>
        <w:tab/>
        <w:t>: KRESHNA PUTRA ADI WICAKSANA</w:t>
      </w:r>
    </w:p>
    <w:p w14:paraId="70FE4F67" w14:textId="0CE1FFAB" w:rsidR="00D02E60" w:rsidRPr="006F04BE" w:rsidRDefault="00D02E60" w:rsidP="0008106E">
      <w:pPr>
        <w:ind w:left="284" w:hanging="360"/>
        <w:rPr>
          <w:b/>
          <w:bCs/>
        </w:rPr>
      </w:pPr>
      <w:r w:rsidRPr="006F04BE">
        <w:rPr>
          <w:b/>
          <w:bCs/>
        </w:rPr>
        <w:t>NIM / KELAS</w:t>
      </w:r>
      <w:r w:rsidRPr="006F04BE">
        <w:rPr>
          <w:b/>
          <w:bCs/>
        </w:rPr>
        <w:tab/>
        <w:t>: V3920032 / TI-D</w:t>
      </w:r>
    </w:p>
    <w:p w14:paraId="67F77AF6" w14:textId="4DC97282" w:rsidR="00D02E60" w:rsidRPr="006F04BE" w:rsidRDefault="00D02E60" w:rsidP="0008106E">
      <w:pPr>
        <w:ind w:left="284" w:hanging="360"/>
        <w:rPr>
          <w:b/>
          <w:bCs/>
        </w:rPr>
      </w:pPr>
      <w:r w:rsidRPr="006F04BE">
        <w:rPr>
          <w:b/>
          <w:bCs/>
        </w:rPr>
        <w:t>MATAKULIAH</w:t>
      </w:r>
      <w:r w:rsidRPr="006F04BE">
        <w:rPr>
          <w:b/>
          <w:bCs/>
        </w:rPr>
        <w:tab/>
        <w:t>: PRAKTIKUM INTERNET OF THINGS</w:t>
      </w:r>
    </w:p>
    <w:p w14:paraId="25521B64" w14:textId="1113CE1F" w:rsidR="0008106E" w:rsidRDefault="0008106E" w:rsidP="0008106E">
      <w:pPr>
        <w:pStyle w:val="ListParagraph"/>
        <w:numPr>
          <w:ilvl w:val="0"/>
          <w:numId w:val="1"/>
        </w:numPr>
        <w:ind w:left="284"/>
        <w:rPr>
          <w:rFonts w:ascii="Times New Roman" w:hAnsi="Times New Roman" w:cs="Times New Roman"/>
          <w:sz w:val="24"/>
          <w:szCs w:val="24"/>
        </w:rPr>
      </w:pPr>
      <w:r w:rsidRPr="0008106E">
        <w:rPr>
          <w:rFonts w:ascii="Times New Roman" w:hAnsi="Times New Roman" w:cs="Times New Roman"/>
          <w:sz w:val="24"/>
          <w:szCs w:val="24"/>
        </w:rPr>
        <w:t>Cara Kerja Arsitektur IoT! Disertai dengan bagan/skema/gambar</w:t>
      </w:r>
    </w:p>
    <w:p w14:paraId="0E8E02EE" w14:textId="77777777" w:rsidR="00E21B96" w:rsidRDefault="00E21B96" w:rsidP="006F04BE">
      <w:pPr>
        <w:rPr>
          <w:rFonts w:ascii="Times New Roman" w:hAnsi="Times New Roman" w:cs="Times New Roman"/>
          <w:sz w:val="24"/>
          <w:szCs w:val="24"/>
        </w:rPr>
      </w:pPr>
      <w:r>
        <w:rPr>
          <w:noProof/>
        </w:rPr>
        <w:drawing>
          <wp:inline distT="0" distB="0" distL="0" distR="0" wp14:anchorId="630A26DE" wp14:editId="1195E312">
            <wp:extent cx="5710136" cy="25196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l="5525" t="10448" r="6773" b="10747"/>
                    <a:stretch>
                      <a:fillRect/>
                    </a:stretch>
                  </pic:blipFill>
                  <pic:spPr bwMode="auto">
                    <a:xfrm>
                      <a:off x="0" y="0"/>
                      <a:ext cx="5718934" cy="2523562"/>
                    </a:xfrm>
                    <a:prstGeom prst="rect">
                      <a:avLst/>
                    </a:prstGeom>
                    <a:noFill/>
                    <a:ln>
                      <a:noFill/>
                    </a:ln>
                  </pic:spPr>
                </pic:pic>
              </a:graphicData>
            </a:graphic>
          </wp:inline>
        </w:drawing>
      </w:r>
    </w:p>
    <w:p w14:paraId="591A9BD3" w14:textId="77777777" w:rsidR="00E21B96" w:rsidRDefault="00E21B96" w:rsidP="00E44D17">
      <w:pPr>
        <w:jc w:val="both"/>
        <w:rPr>
          <w:rFonts w:ascii="Times New Roman" w:hAnsi="Times New Roman" w:cs="Times New Roman"/>
          <w:sz w:val="24"/>
          <w:szCs w:val="24"/>
        </w:rPr>
      </w:pPr>
      <w:r>
        <w:rPr>
          <w:rFonts w:ascii="Times New Roman" w:hAnsi="Times New Roman" w:cs="Times New Roman"/>
          <w:sz w:val="24"/>
          <w:szCs w:val="24"/>
        </w:rPr>
        <w:t>Tahapan Arsitektur IoT</w:t>
      </w:r>
    </w:p>
    <w:p w14:paraId="1CA6FE06" w14:textId="77777777" w:rsidR="00E21B96" w:rsidRDefault="00E21B96" w:rsidP="00E44D17">
      <w:pPr>
        <w:pStyle w:val="ListParagraph"/>
        <w:numPr>
          <w:ilvl w:val="0"/>
          <w:numId w:val="2"/>
        </w:numPr>
        <w:ind w:left="426"/>
        <w:jc w:val="both"/>
        <w:rPr>
          <w:rFonts w:ascii="Times New Roman" w:hAnsi="Times New Roman" w:cs="Times New Roman"/>
          <w:sz w:val="24"/>
          <w:szCs w:val="24"/>
        </w:rPr>
      </w:pPr>
      <w:r w:rsidRPr="00E44D17">
        <w:rPr>
          <w:rFonts w:ascii="Times New Roman" w:hAnsi="Times New Roman" w:cs="Times New Roman"/>
          <w:b/>
          <w:bCs/>
          <w:i/>
          <w:iCs/>
          <w:sz w:val="24"/>
          <w:szCs w:val="24"/>
        </w:rPr>
        <w:t>Things</w:t>
      </w:r>
      <w:r>
        <w:rPr>
          <w:rFonts w:ascii="Times New Roman" w:hAnsi="Times New Roman" w:cs="Times New Roman"/>
          <w:sz w:val="24"/>
          <w:szCs w:val="24"/>
        </w:rPr>
        <w:t xml:space="preserve"> adalah sebuah objek yang dilengkapi dengan sensor yang mengumpulkan data yang akan ditransfernya yang melalui jaringan dan aktuator yang memungkinkan sesuatu untuk bertindak</w:t>
      </w:r>
    </w:p>
    <w:p w14:paraId="791D7C3B" w14:textId="77777777" w:rsidR="00E21B96" w:rsidRDefault="00E21B96" w:rsidP="00E44D17">
      <w:pPr>
        <w:pStyle w:val="ListParagraph"/>
        <w:numPr>
          <w:ilvl w:val="0"/>
          <w:numId w:val="2"/>
        </w:numPr>
        <w:ind w:left="426"/>
        <w:jc w:val="both"/>
        <w:rPr>
          <w:rFonts w:ascii="Times New Roman" w:hAnsi="Times New Roman" w:cs="Times New Roman"/>
          <w:sz w:val="24"/>
          <w:szCs w:val="24"/>
        </w:rPr>
      </w:pPr>
      <w:r w:rsidRPr="00E44D17">
        <w:rPr>
          <w:rFonts w:ascii="Times New Roman" w:hAnsi="Times New Roman" w:cs="Times New Roman"/>
          <w:b/>
          <w:bCs/>
          <w:i/>
          <w:iCs/>
          <w:sz w:val="24"/>
          <w:szCs w:val="24"/>
        </w:rPr>
        <w:t>Gateway</w:t>
      </w:r>
      <w:r>
        <w:rPr>
          <w:rFonts w:ascii="Times New Roman" w:hAnsi="Times New Roman" w:cs="Times New Roman"/>
          <w:sz w:val="24"/>
          <w:szCs w:val="24"/>
        </w:rPr>
        <w:t xml:space="preserve"> adalah suatu sarana yang menyediakan suatu konektivitass antara hal-hal dan bagian cloud dari solusi IoT yang memungkinkan preprocessing dan pemfilteran data sebelum memindahkannya ke dalam cloud dan mentransmisikan perintah kontrol dari cloud ke berbagai hal. Kemudian hal ini menjalankan perintah menggunakan aktuatornya.</w:t>
      </w:r>
    </w:p>
    <w:p w14:paraId="587436ED" w14:textId="77777777" w:rsidR="00E21B96" w:rsidRDefault="00E21B96" w:rsidP="00E44D17">
      <w:pPr>
        <w:pStyle w:val="ListParagraph"/>
        <w:numPr>
          <w:ilvl w:val="0"/>
          <w:numId w:val="2"/>
        </w:numPr>
        <w:ind w:left="426"/>
        <w:jc w:val="both"/>
        <w:rPr>
          <w:rFonts w:ascii="Times New Roman" w:hAnsi="Times New Roman" w:cs="Times New Roman"/>
          <w:sz w:val="24"/>
          <w:szCs w:val="24"/>
        </w:rPr>
      </w:pPr>
      <w:r w:rsidRPr="00E44D17">
        <w:rPr>
          <w:rFonts w:ascii="Times New Roman" w:hAnsi="Times New Roman" w:cs="Times New Roman"/>
          <w:b/>
          <w:bCs/>
          <w:i/>
          <w:iCs/>
          <w:sz w:val="24"/>
          <w:szCs w:val="24"/>
        </w:rPr>
        <w:t>Cloud Gateway</w:t>
      </w:r>
      <w:r>
        <w:rPr>
          <w:rFonts w:ascii="Times New Roman" w:hAnsi="Times New Roman" w:cs="Times New Roman"/>
          <w:sz w:val="24"/>
          <w:szCs w:val="24"/>
        </w:rPr>
        <w:t xml:space="preserve"> untuk memfasilitasi kompresi data dan transmisi data yang aman antara gateway bidang dan server cloud IoT. Hal ini juga yang memastikan kompatibilitas dengan berbagai protokol dan berkomunikasi dengan gateway menggunakan protokol yang berbeda tergantung pada protokol apa yang didukung oleh gateway itu sendiri</w:t>
      </w:r>
    </w:p>
    <w:p w14:paraId="0C71B10D" w14:textId="77777777" w:rsidR="00E21B96" w:rsidRDefault="00E21B96" w:rsidP="00E44D17">
      <w:pPr>
        <w:pStyle w:val="ListParagraph"/>
        <w:numPr>
          <w:ilvl w:val="0"/>
          <w:numId w:val="2"/>
        </w:numPr>
        <w:ind w:left="426"/>
        <w:jc w:val="both"/>
        <w:rPr>
          <w:rFonts w:ascii="Times New Roman" w:hAnsi="Times New Roman" w:cs="Times New Roman"/>
          <w:sz w:val="24"/>
          <w:szCs w:val="24"/>
        </w:rPr>
      </w:pPr>
      <w:r w:rsidRPr="00E44D17">
        <w:rPr>
          <w:rFonts w:ascii="Times New Roman" w:hAnsi="Times New Roman" w:cs="Times New Roman"/>
          <w:b/>
          <w:bCs/>
          <w:i/>
          <w:iCs/>
          <w:sz w:val="24"/>
          <w:szCs w:val="24"/>
        </w:rPr>
        <w:t>Streaming Data Processor</w:t>
      </w:r>
      <w:r>
        <w:rPr>
          <w:rFonts w:ascii="Times New Roman" w:hAnsi="Times New Roman" w:cs="Times New Roman"/>
          <w:sz w:val="24"/>
          <w:szCs w:val="24"/>
        </w:rPr>
        <w:t xml:space="preserve"> berguna untuk memastikan transisi input data yang efektif ke danau data dan aplikasi kontrol. </w:t>
      </w:r>
    </w:p>
    <w:p w14:paraId="0718E313" w14:textId="77777777" w:rsidR="00E21B96" w:rsidRDefault="00E21B96" w:rsidP="00E44D17">
      <w:pPr>
        <w:pStyle w:val="ListParagraph"/>
        <w:numPr>
          <w:ilvl w:val="0"/>
          <w:numId w:val="2"/>
        </w:numPr>
        <w:ind w:left="426"/>
        <w:jc w:val="both"/>
        <w:rPr>
          <w:rFonts w:ascii="Times New Roman" w:hAnsi="Times New Roman" w:cs="Times New Roman"/>
          <w:sz w:val="24"/>
          <w:szCs w:val="24"/>
        </w:rPr>
      </w:pPr>
      <w:r w:rsidRPr="00E44D17">
        <w:rPr>
          <w:rFonts w:ascii="Times New Roman" w:hAnsi="Times New Roman" w:cs="Times New Roman"/>
          <w:b/>
          <w:bCs/>
          <w:i/>
          <w:iCs/>
          <w:sz w:val="24"/>
          <w:szCs w:val="24"/>
        </w:rPr>
        <w:t>Data Lake</w:t>
      </w:r>
      <w:r>
        <w:rPr>
          <w:rFonts w:ascii="Times New Roman" w:hAnsi="Times New Roman" w:cs="Times New Roman"/>
          <w:sz w:val="24"/>
          <w:szCs w:val="24"/>
        </w:rPr>
        <w:t xml:space="preserve"> adalah wadah yang digunakan untuk menyimpan data yang dihasilkan oleh perangkat yang terhubung dalam format alami. Data besar datang dalam kumpulan. Kemudian saat data diperlukan untuk wawasan yang bermakna, data itu diekstraksi dari danau data dan dimuat ke gudang data besar.</w:t>
      </w:r>
    </w:p>
    <w:p w14:paraId="3FCDC552" w14:textId="77777777" w:rsidR="00E44D17" w:rsidRDefault="00E21B96" w:rsidP="00E44D17">
      <w:pPr>
        <w:pStyle w:val="ListParagraph"/>
        <w:numPr>
          <w:ilvl w:val="0"/>
          <w:numId w:val="2"/>
        </w:numPr>
        <w:ind w:left="426"/>
        <w:jc w:val="both"/>
        <w:rPr>
          <w:rFonts w:ascii="Times New Roman" w:hAnsi="Times New Roman" w:cs="Times New Roman"/>
          <w:sz w:val="24"/>
          <w:szCs w:val="24"/>
        </w:rPr>
      </w:pPr>
      <w:r w:rsidRPr="00E44D17">
        <w:rPr>
          <w:rFonts w:ascii="Times New Roman" w:hAnsi="Times New Roman" w:cs="Times New Roman"/>
          <w:b/>
          <w:bCs/>
          <w:i/>
          <w:iCs/>
          <w:sz w:val="24"/>
          <w:szCs w:val="24"/>
        </w:rPr>
        <w:t>Big D</w:t>
      </w:r>
      <w:r w:rsidR="00E44D17" w:rsidRPr="00E44D17">
        <w:rPr>
          <w:rFonts w:ascii="Times New Roman" w:hAnsi="Times New Roman" w:cs="Times New Roman"/>
          <w:b/>
          <w:bCs/>
          <w:i/>
          <w:iCs/>
          <w:sz w:val="24"/>
          <w:szCs w:val="24"/>
        </w:rPr>
        <w:t>ata Warehouse</w:t>
      </w:r>
      <w:r w:rsidR="00E44D17">
        <w:rPr>
          <w:rFonts w:ascii="Times New Roman" w:hAnsi="Times New Roman" w:cs="Times New Roman"/>
          <w:sz w:val="24"/>
          <w:szCs w:val="24"/>
        </w:rPr>
        <w:t xml:space="preserve"> adalah data yang difilter dan diproses. Untuk wawasan yang berarti diekstraksi dari danau data ke gudang data besar. Gudang data besar ini berisi data yang dibersihkan, terstruktur, dan cocok</w:t>
      </w:r>
    </w:p>
    <w:p w14:paraId="0A19D6C8" w14:textId="77777777" w:rsidR="00E44D17" w:rsidRDefault="00E44D17" w:rsidP="00E44D17">
      <w:pPr>
        <w:pStyle w:val="ListParagraph"/>
        <w:numPr>
          <w:ilvl w:val="0"/>
          <w:numId w:val="2"/>
        </w:numPr>
        <w:ind w:left="426"/>
        <w:jc w:val="both"/>
        <w:rPr>
          <w:rFonts w:ascii="Times New Roman" w:hAnsi="Times New Roman" w:cs="Times New Roman"/>
          <w:sz w:val="24"/>
          <w:szCs w:val="24"/>
        </w:rPr>
      </w:pPr>
      <w:r w:rsidRPr="00E44D17">
        <w:rPr>
          <w:rFonts w:ascii="Times New Roman" w:hAnsi="Times New Roman" w:cs="Times New Roman"/>
          <w:b/>
          <w:bCs/>
          <w:i/>
          <w:iCs/>
          <w:sz w:val="24"/>
          <w:szCs w:val="24"/>
        </w:rPr>
        <w:t>Data Analytics</w:t>
      </w:r>
      <w:r>
        <w:rPr>
          <w:rFonts w:ascii="Times New Roman" w:hAnsi="Times New Roman" w:cs="Times New Roman"/>
          <w:sz w:val="24"/>
          <w:szCs w:val="24"/>
        </w:rPr>
        <w:t xml:space="preserve"> dapat menggunakan data dari gudang data besar untuk menemukan trend dan mendapatkan wawasan </w:t>
      </w:r>
      <w:r w:rsidRPr="00E44D17">
        <w:rPr>
          <w:rFonts w:ascii="Times New Roman" w:hAnsi="Times New Roman" w:cs="Times New Roman"/>
          <w:sz w:val="24"/>
          <w:szCs w:val="24"/>
        </w:rPr>
        <w:t xml:space="preserve">yang dapat ditindaklanjuti. Ketika dianalisis data besar menunjukkan, misalnya, kinerja perangkat, membantu mengidentifikasi inefisiensi dan mencari cara untuk meningkatkan sistem IoT. Selain itu, korelasi dan pola yang ditemukan </w:t>
      </w:r>
      <w:r w:rsidRPr="00E44D17">
        <w:rPr>
          <w:rFonts w:ascii="Times New Roman" w:hAnsi="Times New Roman" w:cs="Times New Roman"/>
          <w:sz w:val="24"/>
          <w:szCs w:val="24"/>
        </w:rPr>
        <w:lastRenderedPageBreak/>
        <w:t>secara manual dapat berkontribusi lebih lanjut untuk membuat algoritma untuk aplikasi kontrol.</w:t>
      </w:r>
    </w:p>
    <w:p w14:paraId="64CCEEAF" w14:textId="77777777" w:rsidR="00E44D17" w:rsidRDefault="00E44D17" w:rsidP="00E44D17">
      <w:pPr>
        <w:pStyle w:val="ListParagraph"/>
        <w:numPr>
          <w:ilvl w:val="0"/>
          <w:numId w:val="2"/>
        </w:numPr>
        <w:ind w:left="426"/>
        <w:jc w:val="both"/>
        <w:rPr>
          <w:rFonts w:ascii="Times New Roman" w:hAnsi="Times New Roman" w:cs="Times New Roman"/>
          <w:sz w:val="24"/>
          <w:szCs w:val="24"/>
        </w:rPr>
      </w:pPr>
      <w:r w:rsidRPr="00E44D17">
        <w:rPr>
          <w:rFonts w:ascii="Times New Roman" w:hAnsi="Times New Roman" w:cs="Times New Roman"/>
          <w:b/>
          <w:bCs/>
          <w:i/>
          <w:iCs/>
          <w:sz w:val="24"/>
          <w:szCs w:val="24"/>
        </w:rPr>
        <w:t>Machine Learning and The Models ML Generates</w:t>
      </w:r>
      <w:r>
        <w:rPr>
          <w:rFonts w:ascii="Times New Roman" w:hAnsi="Times New Roman" w:cs="Times New Roman"/>
          <w:sz w:val="24"/>
          <w:szCs w:val="24"/>
        </w:rPr>
        <w:t xml:space="preserve"> </w:t>
      </w:r>
      <w:r w:rsidRPr="00E44D17">
        <w:rPr>
          <w:rFonts w:ascii="Times New Roman" w:hAnsi="Times New Roman" w:cs="Times New Roman"/>
          <w:sz w:val="24"/>
          <w:szCs w:val="24"/>
        </w:rPr>
        <w:t>dengan pembelajaran mesin, ada peluang untuk membuat model yang lebih tepat dan lebih efisien untuk aplikasi kontrol. Model diperbarui secara berkala berdasarkan data historis yang terakumulasi di gudang data besar. Ketika penerapan dan efisiensi model baru diuji dan disetujui oleh analis data, model baru digunakan oleh aplikasi kontrol.</w:t>
      </w:r>
    </w:p>
    <w:p w14:paraId="34BD3F75" w14:textId="77777777" w:rsidR="00E44D17" w:rsidRDefault="00E44D17" w:rsidP="00E44D17">
      <w:pPr>
        <w:pStyle w:val="ListParagraph"/>
        <w:numPr>
          <w:ilvl w:val="0"/>
          <w:numId w:val="2"/>
        </w:numPr>
        <w:ind w:left="426"/>
        <w:jc w:val="both"/>
        <w:rPr>
          <w:rFonts w:ascii="Times New Roman" w:hAnsi="Times New Roman" w:cs="Times New Roman"/>
          <w:sz w:val="24"/>
          <w:szCs w:val="24"/>
        </w:rPr>
      </w:pPr>
      <w:r w:rsidRPr="00E44D17">
        <w:rPr>
          <w:rFonts w:ascii="Times New Roman" w:hAnsi="Times New Roman" w:cs="Times New Roman"/>
          <w:b/>
          <w:bCs/>
          <w:i/>
          <w:iCs/>
          <w:sz w:val="24"/>
          <w:szCs w:val="24"/>
        </w:rPr>
        <w:t>User Applications</w:t>
      </w:r>
      <w:r>
        <w:rPr>
          <w:rFonts w:ascii="Times New Roman" w:hAnsi="Times New Roman" w:cs="Times New Roman"/>
          <w:sz w:val="24"/>
          <w:szCs w:val="24"/>
        </w:rPr>
        <w:t xml:space="preserve"> ialah komponen perangkat lunak dari sistem IoT yang memungkinkan koneksi pengguna ke sistem IoT dan memberikan opsi untuk memantau dan mengontrol hal-hal cerdas mereka.</w:t>
      </w:r>
    </w:p>
    <w:p w14:paraId="3B127610" w14:textId="77777777" w:rsidR="00E44D17" w:rsidRDefault="00E44D17" w:rsidP="00E44D17">
      <w:pPr>
        <w:jc w:val="both"/>
        <w:rPr>
          <w:rFonts w:ascii="Times New Roman" w:hAnsi="Times New Roman" w:cs="Times New Roman"/>
          <w:sz w:val="24"/>
          <w:szCs w:val="24"/>
        </w:rPr>
      </w:pPr>
    </w:p>
    <w:p w14:paraId="51E39074" w14:textId="77777777" w:rsidR="00E44D17" w:rsidRDefault="00E44D17" w:rsidP="00E44D17">
      <w:pPr>
        <w:jc w:val="both"/>
        <w:rPr>
          <w:rFonts w:ascii="Times New Roman" w:hAnsi="Times New Roman" w:cs="Times New Roman"/>
          <w:sz w:val="24"/>
          <w:szCs w:val="24"/>
        </w:rPr>
      </w:pPr>
      <w:r>
        <w:rPr>
          <w:rFonts w:ascii="Times New Roman" w:hAnsi="Times New Roman" w:cs="Times New Roman"/>
          <w:sz w:val="24"/>
          <w:szCs w:val="24"/>
        </w:rPr>
        <w:t>Cara Kerja Arsitektur IoT</w:t>
      </w:r>
    </w:p>
    <w:p w14:paraId="7023BEA4" w14:textId="7C55C9AB" w:rsidR="006F04BE" w:rsidRPr="00E44D17" w:rsidRDefault="00E44D17" w:rsidP="00E44D17">
      <w:pPr>
        <w:pStyle w:val="ListParagraph"/>
        <w:numPr>
          <w:ilvl w:val="0"/>
          <w:numId w:val="3"/>
        </w:numPr>
        <w:ind w:left="567"/>
        <w:jc w:val="both"/>
        <w:rPr>
          <w:rFonts w:ascii="Times New Roman" w:hAnsi="Times New Roman" w:cs="Times New Roman"/>
          <w:sz w:val="24"/>
          <w:szCs w:val="24"/>
        </w:rPr>
      </w:pPr>
      <w:r>
        <w:rPr>
          <w:rFonts w:ascii="Times New Roman" w:hAnsi="Times New Roman" w:cs="Times New Roman"/>
          <w:sz w:val="24"/>
          <w:szCs w:val="24"/>
        </w:rPr>
        <w:t xml:space="preserve">Yang pertama pada </w:t>
      </w:r>
      <w:r w:rsidRPr="00E44D17">
        <w:rPr>
          <w:rFonts w:ascii="Times New Roman" w:hAnsi="Times New Roman" w:cs="Times New Roman"/>
          <w:b/>
          <w:bCs/>
          <w:i/>
          <w:iCs/>
          <w:sz w:val="24"/>
          <w:szCs w:val="24"/>
        </w:rPr>
        <w:t>Things</w:t>
      </w:r>
      <w:r>
        <w:rPr>
          <w:rFonts w:ascii="Times New Roman" w:hAnsi="Times New Roman" w:cs="Times New Roman"/>
          <w:sz w:val="24"/>
          <w:szCs w:val="24"/>
        </w:rPr>
        <w:t xml:space="preserve"> akan menciptakan berbagai data yang dihasilkan oleh sensor-sensor yang akan dikirim dengan jaringan, dalam pendistribusian data dari thing ini akan melewati </w:t>
      </w:r>
      <w:r w:rsidRPr="00E44D17">
        <w:rPr>
          <w:rFonts w:ascii="Times New Roman" w:hAnsi="Times New Roman" w:cs="Times New Roman"/>
          <w:b/>
          <w:bCs/>
          <w:i/>
          <w:iCs/>
          <w:sz w:val="24"/>
          <w:szCs w:val="24"/>
        </w:rPr>
        <w:t>gateway</w:t>
      </w:r>
      <w:r>
        <w:rPr>
          <w:rFonts w:ascii="Times New Roman" w:hAnsi="Times New Roman" w:cs="Times New Roman"/>
          <w:sz w:val="24"/>
          <w:szCs w:val="24"/>
        </w:rPr>
        <w:t xml:space="preserve"> yang menjembatani thing dengan cloud yang berisi kumpulan data yang ada. Ketika data yang sudah lewat </w:t>
      </w:r>
      <w:r w:rsidRPr="00E44D17">
        <w:rPr>
          <w:rFonts w:ascii="Times New Roman" w:hAnsi="Times New Roman" w:cs="Times New Roman"/>
          <w:b/>
          <w:bCs/>
          <w:i/>
          <w:iCs/>
          <w:sz w:val="24"/>
          <w:szCs w:val="24"/>
        </w:rPr>
        <w:t>gateway</w:t>
      </w:r>
      <w:r>
        <w:rPr>
          <w:rFonts w:ascii="Times New Roman" w:hAnsi="Times New Roman" w:cs="Times New Roman"/>
          <w:sz w:val="24"/>
          <w:szCs w:val="24"/>
        </w:rPr>
        <w:t xml:space="preserve"> maka akan masuk pada </w:t>
      </w:r>
      <w:r w:rsidRPr="00E44D17">
        <w:rPr>
          <w:rFonts w:ascii="Times New Roman" w:hAnsi="Times New Roman" w:cs="Times New Roman"/>
          <w:b/>
          <w:bCs/>
          <w:i/>
          <w:iCs/>
          <w:sz w:val="24"/>
          <w:szCs w:val="24"/>
        </w:rPr>
        <w:t>cloud gatewa</w:t>
      </w:r>
      <w:r>
        <w:rPr>
          <w:rFonts w:ascii="Times New Roman" w:hAnsi="Times New Roman" w:cs="Times New Roman"/>
          <w:b/>
          <w:bCs/>
          <w:i/>
          <w:iCs/>
          <w:sz w:val="24"/>
          <w:szCs w:val="24"/>
        </w:rPr>
        <w:t>y</w:t>
      </w:r>
      <w:r>
        <w:rPr>
          <w:rFonts w:ascii="Times New Roman" w:hAnsi="Times New Roman" w:cs="Times New Roman"/>
          <w:sz w:val="24"/>
          <w:szCs w:val="24"/>
        </w:rPr>
        <w:t xml:space="preserve"> untuk melakukan sebuah kompresi data dan transmisi data yang aman untuk </w:t>
      </w:r>
      <w:r w:rsidRPr="00CC4A4E">
        <w:rPr>
          <w:rFonts w:ascii="Times New Roman" w:hAnsi="Times New Roman" w:cs="Times New Roman"/>
          <w:b/>
          <w:bCs/>
          <w:i/>
          <w:iCs/>
          <w:sz w:val="24"/>
          <w:szCs w:val="24"/>
        </w:rPr>
        <w:t>cloud IoT,</w:t>
      </w:r>
      <w:r>
        <w:rPr>
          <w:rFonts w:ascii="Times New Roman" w:hAnsi="Times New Roman" w:cs="Times New Roman"/>
          <w:sz w:val="24"/>
          <w:szCs w:val="24"/>
        </w:rPr>
        <w:t xml:space="preserve"> dan data yang sudah aman akan masuk pada tahap </w:t>
      </w:r>
      <w:r w:rsidRPr="00CC4A4E">
        <w:rPr>
          <w:rFonts w:ascii="Times New Roman" w:hAnsi="Times New Roman" w:cs="Times New Roman"/>
          <w:b/>
          <w:bCs/>
          <w:i/>
          <w:iCs/>
          <w:sz w:val="24"/>
          <w:szCs w:val="24"/>
        </w:rPr>
        <w:t>Streaming Data Processor</w:t>
      </w:r>
      <w:r>
        <w:rPr>
          <w:rFonts w:ascii="Times New Roman" w:hAnsi="Times New Roman" w:cs="Times New Roman"/>
          <w:sz w:val="24"/>
          <w:szCs w:val="24"/>
        </w:rPr>
        <w:t xml:space="preserve"> yang berguna untuk transisi input data yang lebih efektik ke cloud. Data yang didapatkan dan sudah tersaring dari beberapa langkah akan massuk ke sebuah </w:t>
      </w:r>
      <w:r w:rsidRPr="00CC4A4E">
        <w:rPr>
          <w:rFonts w:ascii="Times New Roman" w:hAnsi="Times New Roman" w:cs="Times New Roman"/>
          <w:b/>
          <w:bCs/>
          <w:i/>
          <w:iCs/>
          <w:sz w:val="24"/>
          <w:szCs w:val="24"/>
        </w:rPr>
        <w:t>data lake</w:t>
      </w:r>
      <w:r>
        <w:rPr>
          <w:rFonts w:ascii="Times New Roman" w:hAnsi="Times New Roman" w:cs="Times New Roman"/>
          <w:sz w:val="24"/>
          <w:szCs w:val="24"/>
        </w:rPr>
        <w:t xml:space="preserve">, data alami yang sudah disimpan kemudian akan difilter kegunaannya pada </w:t>
      </w:r>
      <w:r w:rsidRPr="00CC4A4E">
        <w:rPr>
          <w:rFonts w:ascii="Times New Roman" w:hAnsi="Times New Roman" w:cs="Times New Roman"/>
          <w:b/>
          <w:bCs/>
          <w:i/>
          <w:iCs/>
          <w:sz w:val="24"/>
          <w:szCs w:val="24"/>
        </w:rPr>
        <w:t>big data warehouse</w:t>
      </w:r>
      <w:r>
        <w:rPr>
          <w:rFonts w:ascii="Times New Roman" w:hAnsi="Times New Roman" w:cs="Times New Roman"/>
          <w:sz w:val="24"/>
          <w:szCs w:val="24"/>
        </w:rPr>
        <w:t xml:space="preserve">, dan data yang sudah difilter ini akan dilakukan analisa dengan mempelajari trend yang ada kemudian akan dicari pada </w:t>
      </w:r>
      <w:r w:rsidRPr="00CC4A4E">
        <w:rPr>
          <w:rFonts w:ascii="Times New Roman" w:hAnsi="Times New Roman" w:cs="Times New Roman"/>
          <w:b/>
          <w:bCs/>
          <w:i/>
          <w:iCs/>
          <w:sz w:val="24"/>
          <w:szCs w:val="24"/>
        </w:rPr>
        <w:t>machine learning</w:t>
      </w:r>
      <w:r>
        <w:rPr>
          <w:rFonts w:ascii="Times New Roman" w:hAnsi="Times New Roman" w:cs="Times New Roman"/>
          <w:sz w:val="24"/>
          <w:szCs w:val="24"/>
        </w:rPr>
        <w:t xml:space="preserve"> untuk mendapatkan hal yang lebih efisien dan hasil akhirnya ini akan ditampilkan pada user yang dapat mengkontrol hal-hal cerdas dari sensor yang ada.</w:t>
      </w:r>
      <w:r w:rsidR="006F04BE" w:rsidRPr="00E44D17">
        <w:rPr>
          <w:rFonts w:ascii="Times New Roman" w:hAnsi="Times New Roman" w:cs="Times New Roman"/>
          <w:sz w:val="24"/>
          <w:szCs w:val="24"/>
        </w:rPr>
        <w:br w:type="page"/>
      </w:r>
    </w:p>
    <w:p w14:paraId="5087A80B" w14:textId="18A0E9DA" w:rsidR="00D02E60" w:rsidRDefault="00D02E60" w:rsidP="0008106E">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Penjelasan simulasi pada cisco</w:t>
      </w:r>
    </w:p>
    <w:p w14:paraId="70381F81" w14:textId="6973306C" w:rsidR="00D02E60" w:rsidRDefault="00D02E60" w:rsidP="00D02E60">
      <w:pPr>
        <w:rPr>
          <w:rFonts w:ascii="Times New Roman" w:hAnsi="Times New Roman" w:cs="Times New Roman"/>
          <w:sz w:val="24"/>
          <w:szCs w:val="24"/>
        </w:rPr>
      </w:pPr>
      <w:r>
        <w:rPr>
          <w:noProof/>
        </w:rPr>
        <w:drawing>
          <wp:inline distT="0" distB="0" distL="0" distR="0" wp14:anchorId="206B2D37" wp14:editId="1B60C59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315982C" w14:textId="32688EB6" w:rsidR="00D02E60" w:rsidRDefault="00D02E60" w:rsidP="006F04BE">
      <w:pPr>
        <w:jc w:val="both"/>
        <w:rPr>
          <w:rFonts w:ascii="Times New Roman" w:hAnsi="Times New Roman" w:cs="Times New Roman"/>
          <w:sz w:val="24"/>
          <w:szCs w:val="24"/>
        </w:rPr>
      </w:pPr>
      <w:r>
        <w:rPr>
          <w:rFonts w:ascii="Times New Roman" w:hAnsi="Times New Roman" w:cs="Times New Roman"/>
          <w:sz w:val="24"/>
          <w:szCs w:val="24"/>
        </w:rPr>
        <w:t>Pertama yang kita lakukan setelah membuka cisco adalah mengambil komponen apa saja yang digunakan. Caranya pertama bagian di bawah pojok kiri kemudian cari HomeGateway.</w:t>
      </w:r>
    </w:p>
    <w:p w14:paraId="7C37E526" w14:textId="7037985C" w:rsidR="00D02E60" w:rsidRDefault="00D02E60" w:rsidP="006F04BE">
      <w:pPr>
        <w:jc w:val="both"/>
        <w:rPr>
          <w:rFonts w:ascii="Times New Roman" w:hAnsi="Times New Roman" w:cs="Times New Roman"/>
          <w:sz w:val="24"/>
          <w:szCs w:val="24"/>
        </w:rPr>
      </w:pPr>
      <w:r>
        <w:rPr>
          <w:noProof/>
        </w:rPr>
        <w:drawing>
          <wp:inline distT="0" distB="0" distL="0" distR="0" wp14:anchorId="7E9D649B" wp14:editId="1731B82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DCF3C4" w14:textId="6B509776" w:rsidR="00D02E60" w:rsidRDefault="00D02E60" w:rsidP="006F04BE">
      <w:pPr>
        <w:jc w:val="both"/>
        <w:rPr>
          <w:rFonts w:ascii="Times New Roman" w:hAnsi="Times New Roman" w:cs="Times New Roman"/>
          <w:sz w:val="24"/>
          <w:szCs w:val="24"/>
        </w:rPr>
      </w:pPr>
      <w:r>
        <w:rPr>
          <w:rFonts w:ascii="Times New Roman" w:hAnsi="Times New Roman" w:cs="Times New Roman"/>
          <w:sz w:val="24"/>
          <w:szCs w:val="24"/>
        </w:rPr>
        <w:t>Selanjutnya pilih device apa saja yang ingin digunakan, disini sya mengambil kipas, musik player, speaker bluetooth, AC, jendela, pintu, dan lampu, serta tidak lupa Smartphone untuk mengatur semua programnya.</w:t>
      </w:r>
    </w:p>
    <w:p w14:paraId="0DCF7DC9" w14:textId="73980A85" w:rsidR="00D02E60" w:rsidRDefault="00D02E60" w:rsidP="006F04BE">
      <w:pPr>
        <w:jc w:val="both"/>
        <w:rPr>
          <w:rFonts w:ascii="Times New Roman" w:hAnsi="Times New Roman" w:cs="Times New Roman"/>
          <w:sz w:val="24"/>
          <w:szCs w:val="24"/>
        </w:rPr>
      </w:pPr>
      <w:r>
        <w:rPr>
          <w:noProof/>
        </w:rPr>
        <w:drawing>
          <wp:inline distT="0" distB="0" distL="0" distR="0" wp14:anchorId="26D95CD3" wp14:editId="45D39C24">
            <wp:extent cx="5715000" cy="3451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51860"/>
                    </a:xfrm>
                    <a:prstGeom prst="rect">
                      <a:avLst/>
                    </a:prstGeom>
                    <a:noFill/>
                    <a:ln>
                      <a:noFill/>
                    </a:ln>
                  </pic:spPr>
                </pic:pic>
              </a:graphicData>
            </a:graphic>
          </wp:inline>
        </w:drawing>
      </w:r>
    </w:p>
    <w:p w14:paraId="2AD882BC" w14:textId="3309428D" w:rsidR="00D02E60" w:rsidRDefault="00D02E60" w:rsidP="006F04BE">
      <w:pPr>
        <w:jc w:val="both"/>
        <w:rPr>
          <w:rFonts w:ascii="Times New Roman" w:hAnsi="Times New Roman" w:cs="Times New Roman"/>
          <w:sz w:val="24"/>
          <w:szCs w:val="24"/>
        </w:rPr>
      </w:pPr>
      <w:r>
        <w:rPr>
          <w:rFonts w:ascii="Times New Roman" w:hAnsi="Times New Roman" w:cs="Times New Roman"/>
          <w:sz w:val="24"/>
          <w:szCs w:val="24"/>
        </w:rPr>
        <w:t>Kemudian selanjutnya buka kipas, kemudian pilih Config dan scroll kebawah. Kemudian pilih Home Gateway.</w:t>
      </w:r>
    </w:p>
    <w:p w14:paraId="054AE8ED" w14:textId="288BF1B7" w:rsidR="00D02E60" w:rsidRDefault="00D02E60" w:rsidP="006F04BE">
      <w:pPr>
        <w:jc w:val="both"/>
        <w:rPr>
          <w:rFonts w:ascii="Times New Roman" w:hAnsi="Times New Roman" w:cs="Times New Roman"/>
          <w:sz w:val="24"/>
          <w:szCs w:val="24"/>
        </w:rPr>
      </w:pPr>
      <w:r>
        <w:rPr>
          <w:noProof/>
        </w:rPr>
        <w:drawing>
          <wp:inline distT="0" distB="0" distL="0" distR="0" wp14:anchorId="135786FC" wp14:editId="62637DDE">
            <wp:extent cx="5715000"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604260"/>
                    </a:xfrm>
                    <a:prstGeom prst="rect">
                      <a:avLst/>
                    </a:prstGeom>
                    <a:noFill/>
                    <a:ln>
                      <a:noFill/>
                    </a:ln>
                  </pic:spPr>
                </pic:pic>
              </a:graphicData>
            </a:graphic>
          </wp:inline>
        </w:drawing>
      </w:r>
    </w:p>
    <w:p w14:paraId="73C2A92C" w14:textId="4EA1483D" w:rsidR="00D02E60" w:rsidRDefault="00D02E60" w:rsidP="006F04BE">
      <w:pPr>
        <w:jc w:val="both"/>
        <w:rPr>
          <w:rFonts w:ascii="Times New Roman" w:hAnsi="Times New Roman" w:cs="Times New Roman"/>
          <w:sz w:val="24"/>
          <w:szCs w:val="24"/>
        </w:rPr>
      </w:pPr>
      <w:r>
        <w:rPr>
          <w:rFonts w:ascii="Times New Roman" w:hAnsi="Times New Roman" w:cs="Times New Roman"/>
          <w:sz w:val="24"/>
          <w:szCs w:val="24"/>
        </w:rPr>
        <w:t>Selanjutnya pilih Advanced untuk masuk ke pengaturannya, jika sudah maka akan seperti diatas ini. Tidak lupa pilih I/O Config dan konfigurasi seperti diatas. Lakukan hal ini untuk kipas, lampu, pintu, jendela, dan AC. Sedangkan untuk Bluetooth speaker dan musik player terdapat perbedaan. Dibawah ini caranya</w:t>
      </w:r>
    </w:p>
    <w:p w14:paraId="1C5D2B9F" w14:textId="167547C5" w:rsidR="00D02E60" w:rsidRDefault="00D02E60" w:rsidP="006F04BE">
      <w:pPr>
        <w:jc w:val="both"/>
        <w:rPr>
          <w:rFonts w:ascii="Times New Roman" w:hAnsi="Times New Roman" w:cs="Times New Roman"/>
          <w:sz w:val="24"/>
          <w:szCs w:val="24"/>
        </w:rPr>
      </w:pPr>
      <w:r>
        <w:rPr>
          <w:noProof/>
        </w:rPr>
        <w:drawing>
          <wp:inline distT="0" distB="0" distL="0" distR="0" wp14:anchorId="73C96D5F" wp14:editId="69C5FFF8">
            <wp:extent cx="5730240" cy="40233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023360"/>
                    </a:xfrm>
                    <a:prstGeom prst="rect">
                      <a:avLst/>
                    </a:prstGeom>
                    <a:noFill/>
                    <a:ln>
                      <a:noFill/>
                    </a:ln>
                  </pic:spPr>
                </pic:pic>
              </a:graphicData>
            </a:graphic>
          </wp:inline>
        </w:drawing>
      </w:r>
    </w:p>
    <w:p w14:paraId="2C4F0E89" w14:textId="4BEB05D7" w:rsidR="00D02E60" w:rsidRDefault="00D02E60" w:rsidP="006F04BE">
      <w:pPr>
        <w:jc w:val="both"/>
        <w:rPr>
          <w:rFonts w:ascii="Times New Roman" w:hAnsi="Times New Roman" w:cs="Times New Roman"/>
          <w:sz w:val="24"/>
          <w:szCs w:val="24"/>
        </w:rPr>
      </w:pPr>
      <w:r>
        <w:rPr>
          <w:rFonts w:ascii="Times New Roman" w:hAnsi="Times New Roman" w:cs="Times New Roman"/>
          <w:sz w:val="24"/>
          <w:szCs w:val="24"/>
        </w:rPr>
        <w:t>Yang perlu dilakukan, pertama seperti sebelumnya</w:t>
      </w:r>
      <w:r w:rsidR="006F04BE">
        <w:rPr>
          <w:rFonts w:ascii="Times New Roman" w:hAnsi="Times New Roman" w:cs="Times New Roman"/>
          <w:sz w:val="24"/>
          <w:szCs w:val="24"/>
        </w:rPr>
        <w:t xml:space="preserve"> masuk ke menu Advanced, kemudian config dan pilih Home Gateway.</w:t>
      </w:r>
    </w:p>
    <w:p w14:paraId="124BE100" w14:textId="549B56C9" w:rsidR="006F04BE" w:rsidRDefault="006F04BE" w:rsidP="006F04BE">
      <w:pPr>
        <w:jc w:val="both"/>
        <w:rPr>
          <w:rFonts w:ascii="Times New Roman" w:hAnsi="Times New Roman" w:cs="Times New Roman"/>
          <w:sz w:val="24"/>
          <w:szCs w:val="24"/>
        </w:rPr>
      </w:pPr>
      <w:r>
        <w:rPr>
          <w:noProof/>
        </w:rPr>
        <w:drawing>
          <wp:inline distT="0" distB="0" distL="0" distR="0" wp14:anchorId="738214AC" wp14:editId="2C487738">
            <wp:extent cx="5730240" cy="3962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962400"/>
                    </a:xfrm>
                    <a:prstGeom prst="rect">
                      <a:avLst/>
                    </a:prstGeom>
                    <a:noFill/>
                    <a:ln>
                      <a:noFill/>
                    </a:ln>
                  </pic:spPr>
                </pic:pic>
              </a:graphicData>
            </a:graphic>
          </wp:inline>
        </w:drawing>
      </w:r>
    </w:p>
    <w:p w14:paraId="665D3AC1" w14:textId="218D9AB8" w:rsidR="006F04BE" w:rsidRDefault="006F04BE" w:rsidP="006F04BE">
      <w:pPr>
        <w:jc w:val="both"/>
        <w:rPr>
          <w:rFonts w:ascii="Times New Roman" w:hAnsi="Times New Roman" w:cs="Times New Roman"/>
          <w:sz w:val="24"/>
          <w:szCs w:val="24"/>
        </w:rPr>
      </w:pPr>
      <w:r>
        <w:rPr>
          <w:noProof/>
        </w:rPr>
        <w:drawing>
          <wp:inline distT="0" distB="0" distL="0" distR="0" wp14:anchorId="6CB87145" wp14:editId="0FBE5590">
            <wp:extent cx="5692140" cy="41833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2140" cy="4183380"/>
                    </a:xfrm>
                    <a:prstGeom prst="rect">
                      <a:avLst/>
                    </a:prstGeom>
                    <a:noFill/>
                    <a:ln>
                      <a:noFill/>
                    </a:ln>
                  </pic:spPr>
                </pic:pic>
              </a:graphicData>
            </a:graphic>
          </wp:inline>
        </w:drawing>
      </w:r>
    </w:p>
    <w:p w14:paraId="0CD7E734" w14:textId="5BC1CA81" w:rsidR="006F04BE" w:rsidRDefault="006F04BE" w:rsidP="006F04BE">
      <w:pPr>
        <w:jc w:val="both"/>
        <w:rPr>
          <w:rFonts w:ascii="Times New Roman" w:hAnsi="Times New Roman" w:cs="Times New Roman"/>
          <w:sz w:val="24"/>
          <w:szCs w:val="24"/>
        </w:rPr>
      </w:pPr>
      <w:r>
        <w:rPr>
          <w:rFonts w:ascii="Times New Roman" w:hAnsi="Times New Roman" w:cs="Times New Roman"/>
          <w:sz w:val="24"/>
          <w:szCs w:val="24"/>
        </w:rPr>
        <w:t>Yang berbeda adalah pada konfigurasi ini, kita masuk ke menu global, kemudian pilih config, dan centang pada bagian Port Status. Tidak lupa pada musik player juga.</w:t>
      </w:r>
    </w:p>
    <w:p w14:paraId="34828B3C" w14:textId="53E19BF1" w:rsidR="006F04BE" w:rsidRDefault="006F04BE" w:rsidP="006F04BE">
      <w:pPr>
        <w:jc w:val="both"/>
        <w:rPr>
          <w:rFonts w:ascii="Times New Roman" w:hAnsi="Times New Roman" w:cs="Times New Roman"/>
          <w:sz w:val="24"/>
          <w:szCs w:val="24"/>
        </w:rPr>
      </w:pPr>
      <w:r>
        <w:rPr>
          <w:noProof/>
        </w:rPr>
        <w:drawing>
          <wp:inline distT="0" distB="0" distL="0" distR="0" wp14:anchorId="73C773C9" wp14:editId="0ACB2337">
            <wp:extent cx="5692140" cy="36652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140" cy="3665220"/>
                    </a:xfrm>
                    <a:prstGeom prst="rect">
                      <a:avLst/>
                    </a:prstGeom>
                    <a:noFill/>
                    <a:ln>
                      <a:noFill/>
                    </a:ln>
                  </pic:spPr>
                </pic:pic>
              </a:graphicData>
            </a:graphic>
          </wp:inline>
        </w:drawing>
      </w:r>
    </w:p>
    <w:p w14:paraId="1128493E" w14:textId="5FE0B45D" w:rsidR="006F04BE" w:rsidRDefault="006F04BE" w:rsidP="006F04BE">
      <w:pPr>
        <w:jc w:val="both"/>
        <w:rPr>
          <w:rFonts w:ascii="Times New Roman" w:hAnsi="Times New Roman" w:cs="Times New Roman"/>
          <w:sz w:val="24"/>
          <w:szCs w:val="24"/>
        </w:rPr>
      </w:pPr>
      <w:r>
        <w:rPr>
          <w:rFonts w:ascii="Times New Roman" w:hAnsi="Times New Roman" w:cs="Times New Roman"/>
          <w:sz w:val="24"/>
          <w:szCs w:val="24"/>
        </w:rPr>
        <w:t>Kemudian tekan discover dan jika sudah ada pilih dan tekan pair. Maka device akan terhubung</w:t>
      </w:r>
    </w:p>
    <w:p w14:paraId="4A743E69" w14:textId="24E7726A" w:rsidR="006F04BE" w:rsidRDefault="006F04BE" w:rsidP="006F04BE">
      <w:pPr>
        <w:jc w:val="both"/>
        <w:rPr>
          <w:rFonts w:ascii="Times New Roman" w:hAnsi="Times New Roman" w:cs="Times New Roman"/>
          <w:sz w:val="24"/>
          <w:szCs w:val="24"/>
        </w:rPr>
      </w:pPr>
      <w:r>
        <w:rPr>
          <w:noProof/>
        </w:rPr>
        <w:drawing>
          <wp:inline distT="0" distB="0" distL="0" distR="0" wp14:anchorId="6CC98F3A" wp14:editId="7020B77D">
            <wp:extent cx="5730240" cy="45491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549140"/>
                    </a:xfrm>
                    <a:prstGeom prst="rect">
                      <a:avLst/>
                    </a:prstGeom>
                    <a:noFill/>
                    <a:ln>
                      <a:noFill/>
                    </a:ln>
                  </pic:spPr>
                </pic:pic>
              </a:graphicData>
            </a:graphic>
          </wp:inline>
        </w:drawing>
      </w:r>
    </w:p>
    <w:p w14:paraId="5E1D04ED" w14:textId="5D645539" w:rsidR="006F04BE" w:rsidRDefault="006F04BE" w:rsidP="006F04BE">
      <w:pPr>
        <w:jc w:val="both"/>
        <w:rPr>
          <w:rFonts w:ascii="Times New Roman" w:hAnsi="Times New Roman" w:cs="Times New Roman"/>
          <w:sz w:val="24"/>
          <w:szCs w:val="24"/>
        </w:rPr>
      </w:pPr>
      <w:r>
        <w:rPr>
          <w:rFonts w:ascii="Times New Roman" w:hAnsi="Times New Roman" w:cs="Times New Roman"/>
          <w:sz w:val="24"/>
          <w:szCs w:val="24"/>
        </w:rPr>
        <w:t>Kemudian kita setting Smartphone, kemudian pilih IoT Monitor, dan akan muncul seperti dibawah ini kita ke menu desktop. Setelah itu kita login.</w:t>
      </w:r>
    </w:p>
    <w:p w14:paraId="6D96CB22" w14:textId="6D264146" w:rsidR="006F04BE" w:rsidRDefault="006F04BE" w:rsidP="006F04BE">
      <w:pPr>
        <w:jc w:val="both"/>
        <w:rPr>
          <w:rFonts w:ascii="Times New Roman" w:hAnsi="Times New Roman" w:cs="Times New Roman"/>
          <w:sz w:val="24"/>
          <w:szCs w:val="24"/>
        </w:rPr>
      </w:pPr>
      <w:r>
        <w:rPr>
          <w:noProof/>
        </w:rPr>
        <w:drawing>
          <wp:inline distT="0" distB="0" distL="0" distR="0" wp14:anchorId="3096E507" wp14:editId="00C674B6">
            <wp:extent cx="5730240" cy="37109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710940"/>
                    </a:xfrm>
                    <a:prstGeom prst="rect">
                      <a:avLst/>
                    </a:prstGeom>
                    <a:noFill/>
                    <a:ln>
                      <a:noFill/>
                    </a:ln>
                  </pic:spPr>
                </pic:pic>
              </a:graphicData>
            </a:graphic>
          </wp:inline>
        </w:drawing>
      </w:r>
    </w:p>
    <w:p w14:paraId="6FA304E6" w14:textId="37762458" w:rsidR="006F04BE" w:rsidRDefault="006F04BE" w:rsidP="006F04BE">
      <w:pPr>
        <w:jc w:val="both"/>
        <w:rPr>
          <w:rFonts w:ascii="Times New Roman" w:hAnsi="Times New Roman" w:cs="Times New Roman"/>
          <w:sz w:val="24"/>
          <w:szCs w:val="24"/>
        </w:rPr>
      </w:pPr>
      <w:r>
        <w:rPr>
          <w:noProof/>
        </w:rPr>
        <w:drawing>
          <wp:inline distT="0" distB="0" distL="0" distR="0" wp14:anchorId="56427A0E" wp14:editId="1BD7D732">
            <wp:extent cx="5731510" cy="37414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41420"/>
                    </a:xfrm>
                    <a:prstGeom prst="rect">
                      <a:avLst/>
                    </a:prstGeom>
                    <a:noFill/>
                    <a:ln>
                      <a:noFill/>
                    </a:ln>
                  </pic:spPr>
                </pic:pic>
              </a:graphicData>
            </a:graphic>
          </wp:inline>
        </w:drawing>
      </w:r>
    </w:p>
    <w:p w14:paraId="4A5D180A" w14:textId="43D5014A" w:rsidR="006F04BE" w:rsidRDefault="006F04BE" w:rsidP="006F04BE">
      <w:pPr>
        <w:jc w:val="both"/>
        <w:rPr>
          <w:rFonts w:ascii="Times New Roman" w:hAnsi="Times New Roman" w:cs="Times New Roman"/>
          <w:sz w:val="24"/>
          <w:szCs w:val="24"/>
        </w:rPr>
      </w:pPr>
      <w:r>
        <w:rPr>
          <w:rFonts w:ascii="Times New Roman" w:hAnsi="Times New Roman" w:cs="Times New Roman"/>
          <w:sz w:val="24"/>
          <w:szCs w:val="24"/>
        </w:rPr>
        <w:t>Tidak lupa pada Smartphone kita setting SSID nya dengan HomeGateway.</w:t>
      </w:r>
    </w:p>
    <w:p w14:paraId="5D9F4A59" w14:textId="2682CF98" w:rsidR="006F04BE" w:rsidRDefault="006F04BE" w:rsidP="006F04BE">
      <w:pPr>
        <w:jc w:val="both"/>
        <w:rPr>
          <w:rFonts w:ascii="Times New Roman" w:hAnsi="Times New Roman" w:cs="Times New Roman"/>
          <w:sz w:val="24"/>
          <w:szCs w:val="24"/>
        </w:rPr>
      </w:pPr>
      <w:r>
        <w:rPr>
          <w:rFonts w:ascii="Times New Roman" w:hAnsi="Times New Roman" w:cs="Times New Roman"/>
          <w:sz w:val="24"/>
          <w:szCs w:val="24"/>
        </w:rPr>
        <w:t>Dan jika sudah login maka akan bisa seperti dibawah ini.</w:t>
      </w:r>
    </w:p>
    <w:p w14:paraId="0362D077" w14:textId="6DC30978" w:rsidR="006F04BE" w:rsidRDefault="006F04BE" w:rsidP="006F04BE">
      <w:pPr>
        <w:jc w:val="both"/>
        <w:rPr>
          <w:rFonts w:ascii="Times New Roman" w:hAnsi="Times New Roman" w:cs="Times New Roman"/>
          <w:sz w:val="24"/>
          <w:szCs w:val="24"/>
        </w:rPr>
      </w:pPr>
      <w:r>
        <w:rPr>
          <w:noProof/>
        </w:rPr>
        <w:drawing>
          <wp:inline distT="0" distB="0" distL="0" distR="0" wp14:anchorId="5A8D21B2" wp14:editId="4CF7F02F">
            <wp:extent cx="5731510" cy="40919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091940"/>
                    </a:xfrm>
                    <a:prstGeom prst="rect">
                      <a:avLst/>
                    </a:prstGeom>
                    <a:noFill/>
                    <a:ln>
                      <a:noFill/>
                    </a:ln>
                  </pic:spPr>
                </pic:pic>
              </a:graphicData>
            </a:graphic>
          </wp:inline>
        </w:drawing>
      </w:r>
    </w:p>
    <w:p w14:paraId="2C7CBB26" w14:textId="6F545543" w:rsidR="0019477B" w:rsidRPr="0008106E" w:rsidRDefault="0019477B" w:rsidP="006F04BE">
      <w:pPr>
        <w:jc w:val="both"/>
        <w:rPr>
          <w:rFonts w:ascii="Times New Roman" w:hAnsi="Times New Roman" w:cs="Times New Roman"/>
          <w:sz w:val="24"/>
          <w:szCs w:val="24"/>
        </w:rPr>
      </w:pPr>
    </w:p>
    <w:sectPr w:rsidR="0019477B" w:rsidRPr="00081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7E78"/>
      </v:shape>
    </w:pict>
  </w:numPicBullet>
  <w:abstractNum w:abstractNumId="0" w15:restartNumberingAfterBreak="0">
    <w:nsid w:val="22293052"/>
    <w:multiLevelType w:val="hybridMultilevel"/>
    <w:tmpl w:val="08E46CF8"/>
    <w:lvl w:ilvl="0" w:tplc="38090007">
      <w:start w:val="1"/>
      <w:numFmt w:val="bullet"/>
      <w:lvlText w:val=""/>
      <w:lvlPicBulletId w:val="0"/>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 w15:restartNumberingAfterBreak="0">
    <w:nsid w:val="2DE31BF3"/>
    <w:multiLevelType w:val="hybridMultilevel"/>
    <w:tmpl w:val="EBA243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6A61FC7"/>
    <w:multiLevelType w:val="hybridMultilevel"/>
    <w:tmpl w:val="9710BBAC"/>
    <w:lvl w:ilvl="0" w:tplc="38090007">
      <w:start w:val="1"/>
      <w:numFmt w:val="bullet"/>
      <w:lvlText w:val=""/>
      <w:lvlPicBulletId w:val="0"/>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6E"/>
    <w:rsid w:val="0008106E"/>
    <w:rsid w:val="0019477B"/>
    <w:rsid w:val="00694F06"/>
    <w:rsid w:val="006F04BE"/>
    <w:rsid w:val="00CC4A4E"/>
    <w:rsid w:val="00D02E60"/>
    <w:rsid w:val="00E21B96"/>
    <w:rsid w:val="00E44D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179C"/>
  <w15:chartTrackingRefBased/>
  <w15:docId w15:val="{5D42F56B-DEB4-4DE0-B0C1-B1FF6980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1.bp.blogspot.com/-bRSDluSYQVA/XNzc4HUwe8I/AAAAAAAAAY8/afGCxVuBWToLC2sd9DEgUnCfLLikH9MZgCLcBGAs/s1600/cara%2Bkerja%2Binternet%2Bof%2Bthings%2Biot.jpg" TargetMode="External"/><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kreshna putra adi wicaksana</dc:creator>
  <cp:keywords/>
  <dc:description/>
  <cp:lastModifiedBy>kreshna putra adi wicaksana</cp:lastModifiedBy>
  <cp:revision>4</cp:revision>
  <dcterms:created xsi:type="dcterms:W3CDTF">2021-08-30T03:53:00Z</dcterms:created>
  <dcterms:modified xsi:type="dcterms:W3CDTF">2021-08-31T01:20:00Z</dcterms:modified>
</cp:coreProperties>
</file>