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1E" w:rsidRPr="004D05C0" w:rsidRDefault="00F5131E" w:rsidP="00D270A7">
      <w:pPr>
        <w:pStyle w:val="Heading1"/>
        <w:rPr>
          <w:lang w:val="sr-Latn-RS"/>
        </w:rPr>
      </w:pPr>
      <w:r w:rsidRPr="004D05C0">
        <w:rPr>
          <w:lang w:val="sr-Latn-RS"/>
        </w:rPr>
        <w:t>Trijaža covid19 pacijenata – SBNZ 2019/2020</w:t>
      </w:r>
    </w:p>
    <w:tbl>
      <w:tblPr>
        <w:tblStyle w:val="TableGrid"/>
        <w:tblpPr w:leftFromText="180" w:rightFromText="180" w:vertAnchor="text" w:horzAnchor="margin" w:tblpY="6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58"/>
        <w:gridCol w:w="3117"/>
        <w:gridCol w:w="2981"/>
      </w:tblGrid>
      <w:tr w:rsidR="004778DF" w:rsidRPr="004D05C0" w:rsidTr="004778DF">
        <w:trPr>
          <w:trHeight w:val="274"/>
        </w:trPr>
        <w:tc>
          <w:tcPr>
            <w:tcW w:w="3258" w:type="dxa"/>
            <w:shd w:val="clear" w:color="auto" w:fill="FFFFFF" w:themeFill="background1"/>
          </w:tcPr>
          <w:p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Marko Jovanović</w:t>
            </w:r>
          </w:p>
        </w:tc>
        <w:tc>
          <w:tcPr>
            <w:tcW w:w="3117" w:type="dxa"/>
            <w:shd w:val="clear" w:color="auto" w:fill="FFFFFF" w:themeFill="background1"/>
          </w:tcPr>
          <w:p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Milan Kresović</w:t>
            </w:r>
          </w:p>
        </w:tc>
        <w:tc>
          <w:tcPr>
            <w:tcW w:w="2981" w:type="dxa"/>
            <w:shd w:val="clear" w:color="auto" w:fill="FFFFFF" w:themeFill="background1"/>
          </w:tcPr>
          <w:p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Boris Zaviš</w:t>
            </w:r>
          </w:p>
        </w:tc>
      </w:tr>
      <w:tr w:rsidR="004778DF" w:rsidRPr="004D05C0" w:rsidTr="004778DF">
        <w:trPr>
          <w:trHeight w:val="315"/>
        </w:trPr>
        <w:tc>
          <w:tcPr>
            <w:tcW w:w="3258" w:type="dxa"/>
            <w:shd w:val="clear" w:color="auto" w:fill="FFFFFF" w:themeFill="background1"/>
          </w:tcPr>
          <w:p w:rsidR="004778DF" w:rsidRPr="004D05C0" w:rsidRDefault="000E2DEB" w:rsidP="000E2DEB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RA124</w:t>
            </w:r>
            <w:r w:rsidR="004778DF" w:rsidRPr="004D05C0">
              <w:rPr>
                <w:sz w:val="22"/>
                <w:szCs w:val="22"/>
                <w:lang w:val="sr-Latn-RS"/>
              </w:rPr>
              <w:t>/2016</w:t>
            </w:r>
          </w:p>
        </w:tc>
        <w:tc>
          <w:tcPr>
            <w:tcW w:w="3117" w:type="dxa"/>
            <w:shd w:val="clear" w:color="auto" w:fill="FFFFFF" w:themeFill="background1"/>
          </w:tcPr>
          <w:p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RA137/2016</w:t>
            </w:r>
          </w:p>
        </w:tc>
        <w:tc>
          <w:tcPr>
            <w:tcW w:w="2981" w:type="dxa"/>
            <w:shd w:val="clear" w:color="auto" w:fill="FFFFFF" w:themeFill="background1"/>
          </w:tcPr>
          <w:p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RA161/2016</w:t>
            </w:r>
          </w:p>
        </w:tc>
      </w:tr>
    </w:tbl>
    <w:p w:rsidR="004778DF" w:rsidRPr="004D05C0" w:rsidRDefault="004778DF" w:rsidP="004778DF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motivacija</w:t>
      </w:r>
    </w:p>
    <w:p w:rsidR="004778DF" w:rsidRPr="004D05C0" w:rsidRDefault="006A7D7C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Krajem</w:t>
      </w:r>
      <w:r w:rsidR="004778DF" w:rsidRPr="004D05C0">
        <w:rPr>
          <w:sz w:val="22"/>
          <w:szCs w:val="22"/>
          <w:lang w:val="sr-Latn-RS"/>
        </w:rPr>
        <w:t xml:space="preserve"> 201</w:t>
      </w:r>
      <w:r w:rsidRPr="004D05C0">
        <w:rPr>
          <w:sz w:val="22"/>
          <w:szCs w:val="22"/>
          <w:lang w:val="sr-Latn-RS"/>
        </w:rPr>
        <w:t>9 novi koronavirus (</w:t>
      </w:r>
      <w:r w:rsidRPr="004D05C0">
        <w:rPr>
          <w:b/>
          <w:sz w:val="22"/>
          <w:szCs w:val="22"/>
          <w:lang w:val="sr-Latn-RS"/>
        </w:rPr>
        <w:t>SARS-CoV-2</w:t>
      </w:r>
      <w:r w:rsidRPr="004D05C0">
        <w:rPr>
          <w:sz w:val="22"/>
          <w:szCs w:val="22"/>
          <w:lang w:val="sr-Latn-RS"/>
        </w:rPr>
        <w:t xml:space="preserve">) </w:t>
      </w:r>
      <w:r w:rsidR="004778DF" w:rsidRPr="004D05C0">
        <w:rPr>
          <w:sz w:val="22"/>
          <w:szCs w:val="22"/>
          <w:lang w:val="sr-Latn-RS"/>
        </w:rPr>
        <w:t>koji utiče na ljude se ispoljio u provinciji Vuhan u Kini. Prema podacima Ministarstva zdravlja Republike Srbije</w:t>
      </w:r>
      <w:r w:rsidRPr="004D05C0">
        <w:rPr>
          <w:sz w:val="22"/>
          <w:szCs w:val="22"/>
          <w:lang w:val="sr-Latn-RS"/>
        </w:rPr>
        <w:t>,</w:t>
      </w:r>
      <w:r w:rsidR="004778DF" w:rsidRPr="004D05C0">
        <w:rPr>
          <w:sz w:val="22"/>
          <w:szCs w:val="22"/>
          <w:lang w:val="sr-Latn-RS"/>
        </w:rPr>
        <w:t xml:space="preserve"> </w:t>
      </w:r>
      <w:r w:rsidR="004778DF" w:rsidRPr="004D05C0">
        <w:rPr>
          <w:b/>
          <w:sz w:val="22"/>
          <w:szCs w:val="22"/>
          <w:lang w:val="sr-Latn-RS"/>
        </w:rPr>
        <w:t xml:space="preserve">COVID-19 </w:t>
      </w:r>
      <w:r w:rsidR="004778DF" w:rsidRPr="004D05C0">
        <w:rPr>
          <w:sz w:val="22"/>
          <w:szCs w:val="22"/>
          <w:lang w:val="sr-Latn-RS"/>
        </w:rPr>
        <w:t>je oboljenje izazvano novim korona virusom, što znači da pre toga nije bio pronađen. Kao rezultat toga, još uvek ne postoji određeni način lečenja niti vakcina. (</w:t>
      </w:r>
      <w:hyperlink r:id="rId8" w:history="1">
        <w:r w:rsidR="004778DF" w:rsidRPr="004D05C0">
          <w:rPr>
            <w:rStyle w:val="Hyperlink"/>
            <w:sz w:val="22"/>
            <w:szCs w:val="22"/>
            <w:lang w:val="sr-Latn-RS"/>
          </w:rPr>
          <w:t>COVID-19.rs</w:t>
        </w:r>
      </w:hyperlink>
      <w:r w:rsidR="004778DF" w:rsidRPr="004D05C0">
        <w:rPr>
          <w:sz w:val="22"/>
          <w:szCs w:val="22"/>
          <w:lang w:val="sr-Latn-RS"/>
        </w:rPr>
        <w:t>)</w:t>
      </w:r>
    </w:p>
    <w:p w:rsidR="004778DF" w:rsidRPr="004D05C0" w:rsidRDefault="004778DF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Usled novonastale situacije i nepoznanice kojom je ona obuhvaćena, izrazili smo želju da na jedan od načina doprinesemo rešavanju ove krize. Kao jedno od polja na kojima možemo da primenimo usvojena znanja iz rule-based sistema je i </w:t>
      </w:r>
      <w:r w:rsidRPr="004D05C0">
        <w:rPr>
          <w:b/>
          <w:sz w:val="22"/>
          <w:szCs w:val="22"/>
          <w:lang w:val="sr-Latn-RS"/>
        </w:rPr>
        <w:t>proces trijaže</w:t>
      </w:r>
      <w:r w:rsidRPr="004D05C0">
        <w:rPr>
          <w:sz w:val="22"/>
          <w:szCs w:val="22"/>
          <w:lang w:val="sr-Latn-RS"/>
        </w:rPr>
        <w:t xml:space="preserve"> pacijenata </w:t>
      </w:r>
      <w:r w:rsidR="006A7D7C" w:rsidRPr="004D05C0">
        <w:rPr>
          <w:sz w:val="22"/>
          <w:szCs w:val="22"/>
          <w:lang w:val="sr-Latn-RS"/>
        </w:rPr>
        <w:t xml:space="preserve">potencijalno </w:t>
      </w:r>
      <w:r w:rsidRPr="004D05C0">
        <w:rPr>
          <w:sz w:val="22"/>
          <w:szCs w:val="22"/>
          <w:lang w:val="sr-Latn-RS"/>
        </w:rPr>
        <w:t>pozitivnih na SARS-CoV-2.</w:t>
      </w:r>
    </w:p>
    <w:p w:rsidR="004778DF" w:rsidRPr="004D05C0" w:rsidRDefault="006A7D7C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Prema trenutnim procenama </w:t>
      </w:r>
      <w:r w:rsidR="004778DF" w:rsidRPr="004D05C0">
        <w:rPr>
          <w:sz w:val="22"/>
          <w:szCs w:val="22"/>
          <w:lang w:val="sr-Latn-RS"/>
        </w:rPr>
        <w:t>80% potv</w:t>
      </w:r>
      <w:r w:rsidRPr="004D05C0">
        <w:rPr>
          <w:sz w:val="22"/>
          <w:szCs w:val="22"/>
          <w:lang w:val="sr-Latn-RS"/>
        </w:rPr>
        <w:t>rđenih slučajeva COVID-19 se može</w:t>
      </w:r>
      <w:r w:rsidR="004778DF" w:rsidRPr="004D05C0">
        <w:rPr>
          <w:sz w:val="22"/>
          <w:szCs w:val="22"/>
          <w:lang w:val="sr-Latn-RS"/>
        </w:rPr>
        <w:t xml:space="preserve"> tretirati u samoizolaciji. U oko 20% slučajeva je potrebna određena vrsta hospitalizacije, od kojih 5% završi na intenzivnoj nezi. (</w:t>
      </w:r>
      <w:hyperlink r:id="rId9" w:history="1">
        <w:r w:rsidR="004778DF" w:rsidRPr="004D05C0">
          <w:rPr>
            <w:rStyle w:val="Hyperlink"/>
            <w:sz w:val="22"/>
            <w:szCs w:val="22"/>
            <w:lang w:val="sr-Latn-RS"/>
          </w:rPr>
          <w:t>SZO, 2020a</w:t>
        </w:r>
      </w:hyperlink>
      <w:r w:rsidR="004778DF" w:rsidRPr="004D05C0">
        <w:rPr>
          <w:sz w:val="22"/>
          <w:szCs w:val="22"/>
          <w:lang w:val="sr-Latn-RS"/>
        </w:rPr>
        <w:t>)</w:t>
      </w:r>
    </w:p>
    <w:p w:rsidR="004778DF" w:rsidRPr="004D05C0" w:rsidRDefault="004778DF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Pokazano je da efikasna trijaža pacijenata obolelih od COVID-19 u velikoj meri smanjuje opterećenje na primarne, sekundarne i tercijarne zdravstvene ustanove. Ona značajno doprinosi u planiranju i upravljanju velikog priliva pacijenata koji posledično stvaraju pritisak na kapacitete javne zdravstvene zaštite. Usredsređujući se na poboljšanje ova dva faktora, neophodna medicinska oprema i resursi se cilj</w:t>
      </w:r>
      <w:r w:rsidR="006A7D7C" w:rsidRPr="004D05C0">
        <w:rPr>
          <w:sz w:val="22"/>
          <w:szCs w:val="22"/>
          <w:lang w:val="sr-Latn-RS"/>
        </w:rPr>
        <w:t>ano</w:t>
      </w:r>
      <w:r w:rsidRPr="004D05C0">
        <w:rPr>
          <w:sz w:val="22"/>
          <w:szCs w:val="22"/>
          <w:lang w:val="sr-Latn-RS"/>
        </w:rPr>
        <w:t xml:space="preserve"> i efikasnije koriste nad kritično obolelim pacijentima i štite zdravstvene radnike od potencijalne zaraze. (</w:t>
      </w:r>
      <w:hyperlink r:id="rId10" w:history="1">
        <w:r w:rsidRPr="004D05C0">
          <w:rPr>
            <w:rStyle w:val="Hyperlink"/>
            <w:sz w:val="22"/>
            <w:szCs w:val="22"/>
            <w:lang w:val="sr-Latn-RS"/>
          </w:rPr>
          <w:t>SZO, 2020b</w:t>
        </w:r>
      </w:hyperlink>
      <w:r w:rsidRPr="004D05C0">
        <w:rPr>
          <w:sz w:val="22"/>
          <w:szCs w:val="22"/>
          <w:lang w:val="sr-Latn-RS"/>
        </w:rPr>
        <w:t>)</w:t>
      </w:r>
    </w:p>
    <w:p w:rsidR="004778DF" w:rsidRPr="004D05C0" w:rsidRDefault="004778DF" w:rsidP="004778DF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pregled problema</w:t>
      </w:r>
    </w:p>
    <w:p w:rsidR="004778DF" w:rsidRPr="004D05C0" w:rsidRDefault="004778DF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Problem sa kojim se zdravstvene ustanove susreću u sve većem broju je prijem pacijenata za koje se sumnja da boluju od COVID-19. Trenutno postoje trijaže koje služe za klasifikaciju pacijenata i određivanje načina i mesta lečenja. One se sprovode u za to predviđenim mestima uz prisustvo lekara i potencijalnog pacijenta. Uzimajući u obzir da se SARS-CoV-2 prenosi kapljično kada zaražena osoba kija ili kašlje i u bliskom je kontaktu sa drugim osobama, neophodno je svesti masovna okupljanja i međuljudske kontakte na minimum jer oni direktno doprinose širenju zaraze.</w:t>
      </w:r>
    </w:p>
    <w:p w:rsidR="004778DF" w:rsidRPr="004D05C0" w:rsidRDefault="006A7D7C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Zbog gore navedenih razloga</w:t>
      </w:r>
      <w:r w:rsidR="004778DF" w:rsidRPr="004D05C0">
        <w:rPr>
          <w:sz w:val="22"/>
          <w:szCs w:val="22"/>
          <w:lang w:val="sr-Latn-RS"/>
        </w:rPr>
        <w:t xml:space="preserve"> bilo bi od velikog značaja razviti ekspertski sistem koji se bazira na tradicionalnoj trijaži i sa visokom tačnošću klasifikuje i određuje odgovarajući način lečenja </w:t>
      </w:r>
      <w:r w:rsidRPr="004D05C0">
        <w:rPr>
          <w:sz w:val="22"/>
          <w:szCs w:val="22"/>
          <w:lang w:val="sr-Latn-RS"/>
        </w:rPr>
        <w:t>pacijenata</w:t>
      </w:r>
      <w:r w:rsidR="004778DF" w:rsidRPr="004D05C0">
        <w:rPr>
          <w:sz w:val="22"/>
          <w:szCs w:val="22"/>
          <w:lang w:val="sr-Latn-RS"/>
        </w:rPr>
        <w:t>. Ovim putem bi se znatno smanjila potreba za odlazak u bolnice, kao i kontakt sa potencijalno zaraženim osobama.</w:t>
      </w:r>
    </w:p>
    <w:p w:rsidR="004778DF" w:rsidRPr="004D05C0" w:rsidRDefault="004778DF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Većinski deo akademske zajednice trenutno se bavi uzrokom epidemije i različitim pristupima vršenju trijaže (</w:t>
      </w:r>
      <w:hyperlink r:id="rId11" w:history="1">
        <w:r w:rsidRPr="004D05C0">
          <w:rPr>
            <w:rStyle w:val="Hyperlink"/>
            <w:sz w:val="22"/>
            <w:szCs w:val="22"/>
            <w:lang w:val="sr-Latn-RS"/>
          </w:rPr>
          <w:t>Zhang et al., 2020</w:t>
        </w:r>
      </w:hyperlink>
      <w:r w:rsidR="00BB6214" w:rsidRPr="004D05C0">
        <w:rPr>
          <w:sz w:val="22"/>
          <w:szCs w:val="22"/>
          <w:lang w:val="sr-Latn-RS"/>
        </w:rPr>
        <w:t>).</w:t>
      </w:r>
      <w:r w:rsidRPr="004D05C0">
        <w:rPr>
          <w:sz w:val="22"/>
          <w:szCs w:val="22"/>
          <w:lang w:val="sr-Latn-RS"/>
        </w:rPr>
        <w:t xml:space="preserve"> Sa druge strane, određen broj istraživača se fokusirao na primeni trijaže u </w:t>
      </w:r>
      <w:r w:rsidR="00BB6214" w:rsidRPr="004D05C0">
        <w:rPr>
          <w:sz w:val="22"/>
          <w:szCs w:val="22"/>
          <w:lang w:val="sr-Latn-RS"/>
        </w:rPr>
        <w:t>slabo razvijenim državama</w:t>
      </w:r>
      <w:r w:rsidRPr="004D05C0">
        <w:rPr>
          <w:sz w:val="22"/>
          <w:szCs w:val="22"/>
          <w:lang w:val="sr-Latn-RS"/>
        </w:rPr>
        <w:t xml:space="preserve"> (</w:t>
      </w:r>
      <w:hyperlink r:id="rId12" w:history="1">
        <w:r w:rsidRPr="004D05C0">
          <w:rPr>
            <w:rStyle w:val="Hyperlink"/>
            <w:sz w:val="22"/>
            <w:szCs w:val="22"/>
            <w:lang w:val="sr-Latn-RS"/>
          </w:rPr>
          <w:t>Ayebare R. R. et al., 2020</w:t>
        </w:r>
      </w:hyperlink>
      <w:r w:rsidRPr="004D05C0">
        <w:rPr>
          <w:sz w:val="22"/>
          <w:szCs w:val="22"/>
          <w:lang w:val="sr-Latn-RS"/>
        </w:rPr>
        <w:t>).</w:t>
      </w:r>
    </w:p>
    <w:p w:rsidR="004778DF" w:rsidRPr="004D05C0" w:rsidRDefault="004778DF" w:rsidP="004778DF">
      <w:pPr>
        <w:jc w:val="both"/>
        <w:rPr>
          <w:i/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lastRenderedPageBreak/>
        <w:t>Trenutno se koriste različite trijaže u zavisnosti od stepena razvoja zdravstvenog sistema određene države. Iako su se pokazale kao veoma delotvorno i uspešno rešenje problema klasifikacije pacijenata i određivanja načina lečenja, sve imaju jedan zajednički problem, a to je neophodnost odlaska u zdravstvene ustanove predviđene za izvršavanje trijaže i izlaganje ljudi potencijalnom riziku od zaraze. Z</w:t>
      </w:r>
      <w:r w:rsidR="00BB6214" w:rsidRPr="004D05C0">
        <w:rPr>
          <w:sz w:val="22"/>
          <w:szCs w:val="22"/>
          <w:lang w:val="sr-Latn-RS"/>
        </w:rPr>
        <w:t xml:space="preserve">bog toga bi </w:t>
      </w:r>
      <w:r w:rsidR="00BB6214" w:rsidRPr="004D05C0">
        <w:rPr>
          <w:sz w:val="22"/>
          <w:szCs w:val="22"/>
          <w:u w:val="single"/>
          <w:lang w:val="sr-Latn-RS"/>
        </w:rPr>
        <w:t xml:space="preserve">predloženo rešenje </w:t>
      </w:r>
      <w:r w:rsidRPr="004D05C0">
        <w:rPr>
          <w:sz w:val="22"/>
          <w:szCs w:val="22"/>
          <w:u w:val="single"/>
          <w:lang w:val="sr-Latn-RS"/>
        </w:rPr>
        <w:t>bazirano na rule-based sistemu, koje implementira proces trijaže i omogućava njegovo obavljanje na daljinu</w:t>
      </w:r>
      <w:r w:rsidR="00BB6214" w:rsidRPr="004D05C0">
        <w:rPr>
          <w:sz w:val="22"/>
          <w:szCs w:val="22"/>
          <w:u w:val="single"/>
          <w:lang w:val="sr-Latn-RS"/>
        </w:rPr>
        <w:t>,</w:t>
      </w:r>
      <w:r w:rsidRPr="004D05C0">
        <w:rPr>
          <w:sz w:val="22"/>
          <w:szCs w:val="22"/>
          <w:u w:val="single"/>
          <w:lang w:val="sr-Latn-RS"/>
        </w:rPr>
        <w:t xml:space="preserve"> poboljšalo sveopštu bezbednost i zdravlje ljudi.</w:t>
      </w:r>
    </w:p>
    <w:p w:rsidR="004778DF" w:rsidRPr="004D05C0" w:rsidRDefault="004778DF" w:rsidP="004778DF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Metologija rada</w:t>
      </w:r>
    </w:p>
    <w:p w:rsidR="00D270A7" w:rsidRPr="004D05C0" w:rsidRDefault="004778DF" w:rsidP="00CB68CC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Implemetirati aplikaciju za trijažu pacijenata potencijalno obolelih od virusa SARS-CoV-2 upotrebom rule-based ekspertskog sistema. Aplikaciju mogu da koriste dve grupe korisnika: </w:t>
      </w:r>
      <w:r w:rsidRPr="004D05C0">
        <w:rPr>
          <w:b/>
          <w:sz w:val="22"/>
          <w:szCs w:val="22"/>
          <w:lang w:val="sr-Latn-RS"/>
        </w:rPr>
        <w:t>lekar</w:t>
      </w:r>
      <w:r w:rsidRPr="004D05C0">
        <w:rPr>
          <w:sz w:val="22"/>
          <w:szCs w:val="22"/>
          <w:lang w:val="sr-Latn-RS"/>
        </w:rPr>
        <w:t xml:space="preserve"> i </w:t>
      </w:r>
      <w:r w:rsidRPr="004D05C0">
        <w:rPr>
          <w:b/>
          <w:sz w:val="22"/>
          <w:szCs w:val="22"/>
          <w:lang w:val="sr-Latn-RS"/>
        </w:rPr>
        <w:t>administrator</w:t>
      </w:r>
      <w:r w:rsidRPr="004D05C0">
        <w:rPr>
          <w:sz w:val="22"/>
          <w:szCs w:val="22"/>
          <w:lang w:val="sr-Latn-RS"/>
        </w:rPr>
        <w:t>. Pre korišćenja aplikacije, nepohodno je da se korisnik uspešno prijavi na sistem.</w:t>
      </w:r>
    </w:p>
    <w:p w:rsidR="004778DF" w:rsidRPr="004D05C0" w:rsidRDefault="00CB68CC" w:rsidP="004778DF">
      <w:pPr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21400F" wp14:editId="30A36DBF">
                <wp:simplePos x="0" y="0"/>
                <wp:positionH relativeFrom="column">
                  <wp:posOffset>-632460</wp:posOffset>
                </wp:positionH>
                <wp:positionV relativeFrom="paragraph">
                  <wp:posOffset>350520</wp:posOffset>
                </wp:positionV>
                <wp:extent cx="3070860" cy="40233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402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</w:tblGrid>
                            <w:tr w:rsidR="0005430B" w:rsidTr="0042466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Default="0005430B" w:rsidP="0005430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sr-Latn-RS"/>
                                    </w:rPr>
                                    <w:t>Ulazi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IDV koeficijent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Temperatura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Kašalj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6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rFonts w:cs="Arial"/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Izlaganje potvrđenom COVID-19 slučaju u poslednjih 14 dana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Putovanje u područja gde ima potvrđenih COVID-19 slučajeva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Tahipneja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Hipoksija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Prehlada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Grlobolja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Kašalj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Dispneja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Apsolutni broj limfocita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CB68CC">
                                  <w:pPr>
                                    <w:keepNext/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Pneumonija</w:t>
                                  </w:r>
                                </w:p>
                              </w:tc>
                            </w:tr>
                          </w:tbl>
                          <w:p w:rsidR="00CB68CC" w:rsidRPr="00CB68CC" w:rsidRDefault="00CB68CC" w:rsidP="00CB68CC">
                            <w:pPr>
                              <w:pStyle w:val="Caption"/>
                              <w:jc w:val="center"/>
                              <w:rPr>
                                <w:sz w:val="18"/>
                                <w:lang w:val="sr-Latn-RS"/>
                              </w:rPr>
                            </w:pP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Tabela</w:t>
                            </w:r>
                            <w:r>
                              <w:rPr>
                                <w:sz w:val="18"/>
                                <w:lang w:val="sr-Latn-RS"/>
                              </w:rPr>
                              <w:t xml:space="preserve"> 1</w:t>
                            </w: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. Ulazi u sistem</w:t>
                            </w:r>
                          </w:p>
                          <w:p w:rsidR="0005430B" w:rsidRDefault="00054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21400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9.8pt;margin-top:27.6pt;width:241.8pt;height:316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</w:tblGrid>
                      <w:tr w:rsidR="0005430B" w:rsidTr="0042466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Default="0005430B" w:rsidP="0005430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sr-Latn-RS"/>
                              </w:rPr>
                              <w:t>Ulazi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IDV koeficijent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Temperatura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Kašalj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6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rFonts w:cs="Arial"/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Izlaganje potvrđenom COVID-19 slučaju u poslednjih 14 dana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Putovanje u područja gde ima potvrđenih COVID-19 slučajeva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Tahipneja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Hipoksija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Prehlada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Grlobolja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Kašalj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Dispneja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Apsolutni broj limfocita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CB68CC">
                            <w:pPr>
                              <w:keepNext/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Pneumonija</w:t>
                            </w:r>
                          </w:p>
                        </w:tc>
                      </w:tr>
                    </w:tbl>
                    <w:p w:rsidR="00CB68CC" w:rsidRPr="00CB68CC" w:rsidRDefault="00CB68CC" w:rsidP="00CB68CC">
                      <w:pPr>
                        <w:pStyle w:val="Caption"/>
                        <w:jc w:val="center"/>
                        <w:rPr>
                          <w:sz w:val="18"/>
                          <w:lang w:val="sr-Latn-RS"/>
                        </w:rPr>
                      </w:pPr>
                      <w:r w:rsidRPr="00CB68CC">
                        <w:rPr>
                          <w:sz w:val="18"/>
                          <w:lang w:val="sr-Latn-RS"/>
                        </w:rPr>
                        <w:t>Tabela</w:t>
                      </w:r>
                      <w:r>
                        <w:rPr>
                          <w:sz w:val="18"/>
                          <w:lang w:val="sr-Latn-RS"/>
                        </w:rPr>
                        <w:t xml:space="preserve"> 1</w:t>
                      </w:r>
                      <w:r w:rsidRPr="00CB68CC">
                        <w:rPr>
                          <w:sz w:val="18"/>
                          <w:lang w:val="sr-Latn-RS"/>
                        </w:rPr>
                        <w:t>. Ulazi u sistem</w:t>
                      </w:r>
                    </w:p>
                    <w:p w:rsidR="0005430B" w:rsidRDefault="0005430B"/>
                  </w:txbxContent>
                </v:textbox>
              </v:shape>
            </w:pict>
          </mc:Fallback>
        </mc:AlternateContent>
      </w:r>
    </w:p>
    <w:p w:rsidR="004778DF" w:rsidRPr="004D05C0" w:rsidRDefault="00CB68CC" w:rsidP="004778DF">
      <w:pPr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7083B" wp14:editId="41A3942D">
                <wp:simplePos x="0" y="0"/>
                <wp:positionH relativeFrom="column">
                  <wp:posOffset>2324100</wp:posOffset>
                </wp:positionH>
                <wp:positionV relativeFrom="paragraph">
                  <wp:posOffset>27305</wp:posOffset>
                </wp:positionV>
                <wp:extent cx="4442460" cy="40462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404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2268"/>
                              <w:gridCol w:w="1985"/>
                            </w:tblGrid>
                            <w:tr w:rsidR="0005430B" w:rsidTr="00455ED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658" w:type="dxa"/>
                                  <w:gridSpan w:val="3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sz w:val="22"/>
                                      <w:lang w:val="sr-Latn-RS"/>
                                    </w:rPr>
                                    <w:t>Izlazi</w:t>
                                  </w:r>
                                </w:p>
                              </w:tc>
                            </w:tr>
                            <w:tr w:rsidR="0005430B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tcBorders>
                                    <w:right w:val="nil"/>
                                  </w:tcBorders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rPr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Preduzeti akcije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Mesto lečenja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nil"/>
                                  </w:tcBorders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Status pacijenta</w:t>
                                  </w:r>
                                </w:p>
                              </w:tc>
                            </w:tr>
                            <w:tr w:rsidR="0005430B" w:rsidTr="00455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Pomoćni kiseonik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Kućna nega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Mali rizik od COVID-19</w:t>
                                  </w:r>
                                </w:p>
                              </w:tc>
                            </w:tr>
                            <w:tr w:rsidR="0005430B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Nazofearingealni bris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Izolacija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COVID-19 potvrđen</w:t>
                                  </w:r>
                                </w:p>
                              </w:tc>
                            </w:tr>
                            <w:tr w:rsidR="00455ED5" w:rsidRPr="00455ED5" w:rsidTr="00455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Kompletna krvna slika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Prebacivanje u bolnicu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Razmotriti druge uzroke simptoma</w:t>
                                  </w:r>
                                </w:p>
                              </w:tc>
                            </w:tr>
                            <w:tr w:rsidR="00455ED5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Prijem u izolaciono odeljenje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RPr="00455ED5" w:rsidTr="00455ED5">
                              <w:trPr>
                                <w:trHeight w:val="10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Redovan tretman CAP</w:t>
                                  </w: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Prijem u predviđeno odeljenje za podržavajuću negu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RPr="00455ED5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Oralni azitromicini ili armokscilini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Tr="00455ED5">
                              <w:trPr>
                                <w:trHeight w:val="4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Izolovano posmatranje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Respiratorni hinoloni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CB68CC">
                                  <w:pPr>
                                    <w:keepNext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B68CC" w:rsidRPr="00CB68CC" w:rsidRDefault="00CB68CC" w:rsidP="00CB68CC">
                            <w:pPr>
                              <w:pStyle w:val="Caption"/>
                              <w:jc w:val="center"/>
                              <w:rPr>
                                <w:sz w:val="18"/>
                                <w:lang w:val="sr-Latn-RS"/>
                              </w:rPr>
                            </w:pP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lang w:val="sr-Latn-RS"/>
                              </w:rPr>
                              <w:t>2</w:t>
                            </w: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. Izlazi iz sistema</w:t>
                            </w:r>
                          </w:p>
                          <w:p w:rsidR="0005430B" w:rsidRDefault="00054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083B" id="Text Box 17" o:spid="_x0000_s1027" type="#_x0000_t202" style="position:absolute;margin-left:183pt;margin-top:2.15pt;width:349.8pt;height:3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2268"/>
                        <w:gridCol w:w="1985"/>
                      </w:tblGrid>
                      <w:tr w:rsidR="0005430B" w:rsidTr="00455ED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658" w:type="dxa"/>
                            <w:gridSpan w:val="3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 w:rsidRPr="00455ED5">
                              <w:rPr>
                                <w:sz w:val="22"/>
                                <w:lang w:val="sr-Latn-RS"/>
                              </w:rPr>
                              <w:t>Izlazi</w:t>
                            </w:r>
                          </w:p>
                        </w:tc>
                      </w:tr>
                      <w:tr w:rsidR="0005430B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tcBorders>
                              <w:right w:val="nil"/>
                            </w:tcBorders>
                          </w:tcPr>
                          <w:p w:rsidR="0005430B" w:rsidRPr="00455ED5" w:rsidRDefault="00455ED5" w:rsidP="0005430B">
                            <w:pPr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Preduzeti akcije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Mesto lečenja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nil"/>
                            </w:tcBorders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Status pacijenta</w:t>
                            </w:r>
                          </w:p>
                        </w:tc>
                      </w:tr>
                      <w:tr w:rsidR="0005430B" w:rsidTr="00455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Pomoćni kiseonik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Kućna nega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Mali rizik od COVID-19</w:t>
                            </w:r>
                          </w:p>
                        </w:tc>
                      </w:tr>
                      <w:tr w:rsidR="0005430B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Nazofearingealni bris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Izolacija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COVID-19 potvrđen</w:t>
                            </w:r>
                          </w:p>
                        </w:tc>
                      </w:tr>
                      <w:tr w:rsidR="00455ED5" w:rsidRPr="00455ED5" w:rsidTr="00455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Kompletna krvna slika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Prebacivanje u bolnicu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Razmotriti druge uzroke simptoma</w:t>
                            </w:r>
                          </w:p>
                        </w:tc>
                      </w:tr>
                      <w:tr w:rsidR="00455ED5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Prijem u izolaciono odeljenje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RPr="00455ED5" w:rsidTr="00455ED5">
                        <w:trPr>
                          <w:trHeight w:val="10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Redovan tretman CAP</w:t>
                            </w: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Prijem u predviđeno odeljenje za podržavajuću negu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RPr="00455ED5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Oralni azitromicini ili armokscilini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Tr="00455ED5">
                        <w:trPr>
                          <w:trHeight w:val="4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Izolovano posmatranje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Respiratorni hinoloni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CB68CC">
                            <w:pPr>
                              <w:keepNext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</w:tbl>
                    <w:p w:rsidR="00CB68CC" w:rsidRPr="00CB68CC" w:rsidRDefault="00CB68CC" w:rsidP="00CB68CC">
                      <w:pPr>
                        <w:pStyle w:val="Caption"/>
                        <w:jc w:val="center"/>
                        <w:rPr>
                          <w:sz w:val="18"/>
                          <w:lang w:val="sr-Latn-RS"/>
                        </w:rPr>
                      </w:pPr>
                      <w:r w:rsidRPr="00CB68CC">
                        <w:rPr>
                          <w:sz w:val="18"/>
                          <w:lang w:val="sr-Latn-RS"/>
                        </w:rPr>
                        <w:t xml:space="preserve">Tabela </w:t>
                      </w:r>
                      <w:r>
                        <w:rPr>
                          <w:sz w:val="18"/>
                          <w:lang w:val="sr-Latn-RS"/>
                        </w:rPr>
                        <w:t>2</w:t>
                      </w:r>
                      <w:r w:rsidRPr="00CB68CC">
                        <w:rPr>
                          <w:sz w:val="18"/>
                          <w:lang w:val="sr-Latn-RS"/>
                        </w:rPr>
                        <w:t>. Izlazi iz sistema</w:t>
                      </w:r>
                    </w:p>
                    <w:p w:rsidR="0005430B" w:rsidRDefault="0005430B"/>
                  </w:txbxContent>
                </v:textbox>
              </v:shape>
            </w:pict>
          </mc:Fallback>
        </mc:AlternateContent>
      </w: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CB68CC" w:rsidRPr="004D05C0" w:rsidRDefault="00CB68CC" w:rsidP="00CB68CC">
      <w:pPr>
        <w:jc w:val="both"/>
        <w:rPr>
          <w:sz w:val="22"/>
          <w:szCs w:val="22"/>
          <w:lang w:val="sr-Latn-RS"/>
        </w:rPr>
      </w:pPr>
    </w:p>
    <w:p w:rsidR="004778DF" w:rsidRPr="004D05C0" w:rsidRDefault="00CB68CC" w:rsidP="00CB68CC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U </w:t>
      </w:r>
      <w:r w:rsidRPr="004D05C0">
        <w:rPr>
          <w:i/>
          <w:sz w:val="22"/>
          <w:szCs w:val="22"/>
          <w:lang w:val="sr-Latn-RS"/>
        </w:rPr>
        <w:t>tabeli 1</w:t>
      </w:r>
      <w:r w:rsidRPr="004D05C0">
        <w:rPr>
          <w:sz w:val="22"/>
          <w:szCs w:val="22"/>
          <w:lang w:val="sr-Latn-RS"/>
        </w:rPr>
        <w:t xml:space="preserve"> nalaze se svi ulazi u sistem, dok se u </w:t>
      </w:r>
      <w:r w:rsidRPr="004D05C0">
        <w:rPr>
          <w:i/>
          <w:sz w:val="22"/>
          <w:szCs w:val="22"/>
          <w:lang w:val="sr-Latn-RS"/>
        </w:rPr>
        <w:t>tabeli 2</w:t>
      </w:r>
      <w:r w:rsidRPr="004D05C0">
        <w:rPr>
          <w:sz w:val="22"/>
          <w:szCs w:val="22"/>
          <w:lang w:val="sr-Latn-RS"/>
        </w:rPr>
        <w:t xml:space="preserve"> nalaze svi mogući izlazi iz istema.</w:t>
      </w: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rPr>
          <w:sz w:val="22"/>
          <w:szCs w:val="22"/>
          <w:lang w:val="sr-Latn-RS"/>
        </w:rPr>
      </w:pPr>
    </w:p>
    <w:p w:rsidR="00CB68CC" w:rsidRPr="004D05C0" w:rsidRDefault="00CB68CC" w:rsidP="004778DF">
      <w:pPr>
        <w:rPr>
          <w:sz w:val="22"/>
          <w:szCs w:val="22"/>
          <w:lang w:val="sr-Latn-RS"/>
        </w:rPr>
      </w:pPr>
    </w:p>
    <w:p w:rsidR="004778DF" w:rsidRPr="004D05C0" w:rsidRDefault="004778DF" w:rsidP="004778DF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lastRenderedPageBreak/>
        <w:t>Proces trijaže</w:t>
      </w:r>
    </w:p>
    <w:p w:rsidR="00B56233" w:rsidRPr="004D05C0" w:rsidRDefault="004778DF" w:rsidP="009B2B33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Zbog različitih pripremljenosti država na pandemiju virusa, proces trijaže je razdvojen u dve grupe. U jednu grupu spadaju 25 država sa najmanjim koeficijentom osetljivosti na zarazne bolesti (</w:t>
      </w:r>
      <w:r w:rsidRPr="004D05C0">
        <w:rPr>
          <w:i/>
          <w:sz w:val="22"/>
          <w:szCs w:val="22"/>
          <w:lang w:val="sr-Latn-RS"/>
        </w:rPr>
        <w:t>Infectious Disease Vulnerability Index - IDVI</w:t>
      </w:r>
      <w:r w:rsidRPr="004D05C0">
        <w:rPr>
          <w:sz w:val="22"/>
          <w:szCs w:val="22"/>
          <w:lang w:val="sr-Latn-RS"/>
        </w:rPr>
        <w:t>).</w:t>
      </w:r>
      <w:r w:rsidR="00B56233" w:rsidRPr="004D05C0">
        <w:rPr>
          <w:rStyle w:val="FootnoteReference"/>
          <w:sz w:val="22"/>
          <w:szCs w:val="22"/>
          <w:lang w:val="sr-Latn-RS"/>
        </w:rPr>
        <w:footnoteReference w:id="1"/>
      </w:r>
      <w:r w:rsidRPr="004D05C0">
        <w:rPr>
          <w:sz w:val="22"/>
          <w:szCs w:val="22"/>
          <w:lang w:val="sr-Latn-RS"/>
        </w:rPr>
        <w:t xml:space="preserve"> (</w:t>
      </w:r>
      <w:hyperlink r:id="rId13" w:history="1">
        <w:r w:rsidRPr="004D05C0">
          <w:rPr>
            <w:rStyle w:val="Hyperlink"/>
            <w:sz w:val="22"/>
            <w:szCs w:val="22"/>
            <w:lang w:val="sr-Latn-RS"/>
          </w:rPr>
          <w:t>Moore et al., 2016</w:t>
        </w:r>
      </w:hyperlink>
      <w:r w:rsidRPr="004D05C0">
        <w:rPr>
          <w:sz w:val="22"/>
          <w:szCs w:val="22"/>
          <w:lang w:val="sr-Latn-RS"/>
        </w:rPr>
        <w:t>)</w:t>
      </w:r>
    </w:p>
    <w:p w:rsidR="009B2B33" w:rsidRPr="004D05C0" w:rsidRDefault="009B2B33" w:rsidP="009B2B33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Na </w:t>
      </w:r>
      <w:r w:rsidRPr="004D05C0">
        <w:rPr>
          <w:i/>
          <w:sz w:val="22"/>
          <w:szCs w:val="22"/>
          <w:lang w:val="sr-Latn-RS"/>
        </w:rPr>
        <w:t>slici 1</w:t>
      </w:r>
      <w:r w:rsidRPr="004D05C0">
        <w:rPr>
          <w:sz w:val="22"/>
          <w:szCs w:val="22"/>
          <w:lang w:val="sr-Latn-RS"/>
        </w:rPr>
        <w:t xml:space="preserve"> može se videti algoritam za trijažu pacijenata sa niskim IDV koeficijentom.</w:t>
      </w:r>
    </w:p>
    <w:p w:rsidR="009B2B33" w:rsidRPr="004D05C0" w:rsidRDefault="00BB47C4" w:rsidP="009B2B33">
      <w:pPr>
        <w:keepNext/>
        <w:jc w:val="center"/>
        <w:rPr>
          <w:lang w:val="sr-Latn-RS"/>
        </w:rPr>
      </w:pPr>
      <w:r w:rsidRPr="004D05C0"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  <w:lang w:val="sr-Latn-RS"/>
        </w:rPr>
        <w:drawing>
          <wp:inline distT="0" distB="0" distL="0" distR="0" wp14:anchorId="1F7B006F" wp14:editId="4CCC6875">
            <wp:extent cx="5105400" cy="5668895"/>
            <wp:effectExtent l="0" t="0" r="0" b="8255"/>
            <wp:docPr id="18" name="Picture 18" descr="https://lh5.googleusercontent.com/q9A48wPGTgOJ0IdwVA_q4Acls9APv2wkrZ5kBOPvMp9ZfoumJmdKtNd-4ditRbPSVGl9pRp2nWdA7gMTOYs-d0uFd2di01wQP918mPxOEyiwXZbExkCMteAlhT75jFhRlfE1r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9A48wPGTgOJ0IdwVA_q4Acls9APv2wkrZ5kBOPvMp9ZfoumJmdKtNd-4ditRbPSVGl9pRp2nWdA7gMTOYs-d0uFd2di01wQP918mPxOEyiwXZbExkCMteAlhT75jFhRlfE1rM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11" cy="567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80" w:rsidRPr="004D05C0" w:rsidRDefault="009B2B33" w:rsidP="009B2B33">
      <w:pPr>
        <w:pStyle w:val="Caption"/>
        <w:jc w:val="center"/>
        <w:rPr>
          <w:sz w:val="24"/>
          <w:szCs w:val="22"/>
          <w:lang w:val="sr-Latn-RS"/>
        </w:rPr>
      </w:pPr>
      <w:r w:rsidRPr="004D05C0">
        <w:rPr>
          <w:sz w:val="18"/>
          <w:lang w:val="sr-Latn-RS"/>
        </w:rPr>
        <w:t xml:space="preserve">Slika </w:t>
      </w:r>
      <w:r w:rsidRPr="004D05C0">
        <w:rPr>
          <w:sz w:val="18"/>
          <w:lang w:val="sr-Latn-RS"/>
        </w:rPr>
        <w:fldChar w:fldCharType="begin"/>
      </w:r>
      <w:r w:rsidRPr="004D05C0">
        <w:rPr>
          <w:sz w:val="18"/>
          <w:lang w:val="sr-Latn-RS"/>
        </w:rPr>
        <w:instrText xml:space="preserve"> SEQ Slika \* ARABIC </w:instrText>
      </w:r>
      <w:r w:rsidRPr="004D05C0">
        <w:rPr>
          <w:sz w:val="18"/>
          <w:lang w:val="sr-Latn-RS"/>
        </w:rPr>
        <w:fldChar w:fldCharType="separate"/>
      </w:r>
      <w:r w:rsidR="003B17BF" w:rsidRPr="004D05C0">
        <w:rPr>
          <w:noProof/>
          <w:sz w:val="18"/>
          <w:lang w:val="sr-Latn-RS"/>
        </w:rPr>
        <w:t>1</w:t>
      </w:r>
      <w:r w:rsidRPr="004D05C0">
        <w:rPr>
          <w:sz w:val="18"/>
          <w:lang w:val="sr-Latn-RS"/>
        </w:rPr>
        <w:fldChar w:fldCharType="end"/>
      </w:r>
      <w:r w:rsidRPr="004D05C0">
        <w:rPr>
          <w:sz w:val="18"/>
          <w:lang w:val="sr-Latn-RS"/>
        </w:rPr>
        <w:t>. Algoritam za trijažu pacijenata u državama sa niskim IDV koeficijentom</w:t>
      </w:r>
    </w:p>
    <w:p w:rsidR="00001280" w:rsidRPr="004D05C0" w:rsidRDefault="009B2B33" w:rsidP="009B2B33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lastRenderedPageBreak/>
        <w:t xml:space="preserve">Na </w:t>
      </w:r>
      <w:r w:rsidRPr="004D05C0">
        <w:rPr>
          <w:i/>
          <w:sz w:val="22"/>
          <w:szCs w:val="22"/>
          <w:lang w:val="sr-Latn-RS"/>
        </w:rPr>
        <w:t>slici 2</w:t>
      </w:r>
      <w:r w:rsidRPr="004D05C0">
        <w:rPr>
          <w:sz w:val="22"/>
          <w:szCs w:val="22"/>
          <w:lang w:val="sr-Latn-RS"/>
        </w:rPr>
        <w:t xml:space="preserve"> može se videti algoritam za trijažu pacijenata u državama sa visokim IDV koeficijentom.</w:t>
      </w:r>
    </w:p>
    <w:p w:rsidR="009B2B33" w:rsidRPr="004D05C0" w:rsidRDefault="009B2B33" w:rsidP="009B2B33">
      <w:pPr>
        <w:keepNext/>
        <w:jc w:val="center"/>
        <w:rPr>
          <w:lang w:val="sr-Latn-RS"/>
        </w:rPr>
      </w:pPr>
      <w:r w:rsidRPr="004D05C0"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  <w:lang w:val="sr-Latn-RS"/>
        </w:rPr>
        <w:drawing>
          <wp:inline distT="0" distB="0" distL="0" distR="0" wp14:anchorId="295EDAC8" wp14:editId="36FBF7D5">
            <wp:extent cx="5516880" cy="7409639"/>
            <wp:effectExtent l="0" t="0" r="7620" b="1270"/>
            <wp:docPr id="19" name="Picture 19" descr="https://lh5.googleusercontent.com/XxFqYY2gR9EEDNOAGYL1IB25iS1HPbsBeRiVAE4TGWbLIVDhnXbz7kWbq1EdUzWyjpB55FkLcLyTS9YRGO5V_N5jz0A0D8HACVFHcmLwWyX65MUVqFCIweuRVUFlmJBkZj5-9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xFqYY2gR9EEDNOAGYL1IB25iS1HPbsBeRiVAE4TGWbLIVDhnXbz7kWbq1EdUzWyjpB55FkLcLyTS9YRGO5V_N5jz0A0D8HACVFHcmLwWyX65MUVqFCIweuRVUFlmJBkZj5-9o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04" cy="74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80" w:rsidRPr="004D05C0" w:rsidRDefault="009B2B33" w:rsidP="007235C7">
      <w:pPr>
        <w:pStyle w:val="Caption"/>
        <w:jc w:val="center"/>
        <w:rPr>
          <w:sz w:val="18"/>
          <w:lang w:val="sr-Latn-RS"/>
        </w:rPr>
      </w:pPr>
      <w:r w:rsidRPr="004D05C0">
        <w:rPr>
          <w:sz w:val="18"/>
          <w:lang w:val="sr-Latn-RS"/>
        </w:rPr>
        <w:t xml:space="preserve">Slika </w:t>
      </w:r>
      <w:r w:rsidRPr="004D05C0">
        <w:rPr>
          <w:sz w:val="18"/>
          <w:lang w:val="sr-Latn-RS"/>
        </w:rPr>
        <w:fldChar w:fldCharType="begin"/>
      </w:r>
      <w:r w:rsidRPr="004D05C0">
        <w:rPr>
          <w:sz w:val="18"/>
          <w:lang w:val="sr-Latn-RS"/>
        </w:rPr>
        <w:instrText xml:space="preserve"> SEQ Slika \* ARABIC </w:instrText>
      </w:r>
      <w:r w:rsidRPr="004D05C0">
        <w:rPr>
          <w:sz w:val="18"/>
          <w:lang w:val="sr-Latn-RS"/>
        </w:rPr>
        <w:fldChar w:fldCharType="separate"/>
      </w:r>
      <w:r w:rsidR="003B17BF" w:rsidRPr="004D05C0">
        <w:rPr>
          <w:noProof/>
          <w:sz w:val="18"/>
          <w:lang w:val="sr-Latn-RS"/>
        </w:rPr>
        <w:t>2</w:t>
      </w:r>
      <w:r w:rsidRPr="004D05C0">
        <w:rPr>
          <w:sz w:val="18"/>
          <w:lang w:val="sr-Latn-RS"/>
        </w:rPr>
        <w:fldChar w:fldCharType="end"/>
      </w:r>
      <w:r w:rsidRPr="004D05C0">
        <w:rPr>
          <w:sz w:val="18"/>
          <w:lang w:val="sr-Latn-RS"/>
        </w:rPr>
        <w:t>. Algoritam za trijažu pacijenata u državama sa visokim IDV koeficijentom</w:t>
      </w:r>
    </w:p>
    <w:p w:rsidR="00CA7716" w:rsidRPr="004D05C0" w:rsidRDefault="00CA7716" w:rsidP="000549B2">
      <w:pPr>
        <w:pStyle w:val="Heading2"/>
        <w:rPr>
          <w:lang w:val="sr-Latn-RS"/>
        </w:rPr>
      </w:pPr>
      <w:r w:rsidRPr="004D05C0">
        <w:rPr>
          <w:lang w:val="sr-Latn-RS"/>
        </w:rPr>
        <w:lastRenderedPageBreak/>
        <w:t xml:space="preserve">Opis </w:t>
      </w:r>
      <w:r w:rsidR="00506F35">
        <w:rPr>
          <w:lang w:val="sr-Latn-RS"/>
        </w:rPr>
        <w:t>SISTEMA</w:t>
      </w:r>
    </w:p>
    <w:p w:rsidR="000549B2" w:rsidRPr="004D05C0" w:rsidRDefault="000549B2" w:rsidP="000549B2">
      <w:pPr>
        <w:jc w:val="both"/>
        <w:rPr>
          <w:lang w:val="sr-Latn-RS"/>
        </w:rPr>
      </w:pPr>
      <w:r w:rsidRPr="004D05C0">
        <w:rPr>
          <w:b/>
          <w:lang w:val="sr-Latn-RS"/>
        </w:rPr>
        <w:t xml:space="preserve">Administratorima sistema </w:t>
      </w:r>
      <w:r w:rsidRPr="004D05C0">
        <w:rPr>
          <w:lang w:val="sr-Latn-RS"/>
        </w:rPr>
        <w:t>je omogućeno dodavanje novih država u sistem. Tokom dodavanja nove države potrebno je proveriti njen IDV index i na osnovu toga klasifikovati je u jednu od dve kategorije:</w:t>
      </w:r>
    </w:p>
    <w:p w:rsidR="000549B2" w:rsidRPr="004D05C0" w:rsidRDefault="000549B2" w:rsidP="000549B2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4D05C0">
        <w:rPr>
          <w:lang w:val="sr-Latn-RS"/>
        </w:rPr>
        <w:t>Država sa visokim IDV indeksom (IDV &gt; 0.3)</w:t>
      </w:r>
    </w:p>
    <w:p w:rsidR="000549B2" w:rsidRPr="004D05C0" w:rsidRDefault="000549B2" w:rsidP="000549B2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4D05C0">
        <w:rPr>
          <w:lang w:val="sr-Latn-RS"/>
        </w:rPr>
        <w:t>Država sa niskim IDV indeksom (IDV &lt;= 0.3)</w:t>
      </w:r>
    </w:p>
    <w:p w:rsidR="000549B2" w:rsidRPr="004D05C0" w:rsidRDefault="000549B2" w:rsidP="000549B2">
      <w:pPr>
        <w:jc w:val="both"/>
        <w:rPr>
          <w:lang w:val="sr-Latn-RS"/>
        </w:rPr>
      </w:pPr>
      <w:r w:rsidRPr="004D05C0">
        <w:rPr>
          <w:lang w:val="sr-Latn-RS"/>
        </w:rPr>
        <w:t>Pored dodavanja nove države, administrator može da doda i lekara u sistem.</w:t>
      </w:r>
    </w:p>
    <w:p w:rsidR="000549B2" w:rsidRPr="004D05C0" w:rsidRDefault="000549B2" w:rsidP="004D05C0">
      <w:pPr>
        <w:jc w:val="both"/>
        <w:rPr>
          <w:lang w:val="sr-Latn-RS"/>
        </w:rPr>
      </w:pPr>
      <w:r w:rsidRPr="004D05C0">
        <w:rPr>
          <w:b/>
          <w:lang w:val="sr-Latn-RS"/>
        </w:rPr>
        <w:t>Lekari</w:t>
      </w:r>
      <w:r w:rsidRPr="004D05C0">
        <w:rPr>
          <w:lang w:val="sr-Latn-RS"/>
        </w:rPr>
        <w:t xml:space="preserve"> mogu da kreiraju nove pacijente i u bilo kom trenutku ažuriraju lične podatke, podatke o njihovom zdravstvenom stanju</w:t>
      </w:r>
      <w:r w:rsidRPr="004D05C0">
        <w:rPr>
          <w:b/>
          <w:lang w:val="sr-Latn-RS"/>
        </w:rPr>
        <w:t xml:space="preserve">, </w:t>
      </w:r>
      <w:r w:rsidRPr="004D05C0">
        <w:rPr>
          <w:lang w:val="sr-Latn-RS"/>
        </w:rPr>
        <w:t>kao i podatke o listi država koje su posetili u bliskoj prošlosti. Sistem zatim izvršava pravila, putem kojih se određuju mere lečenja tog pacijenta</w:t>
      </w:r>
      <w:r w:rsidR="004D05C0" w:rsidRPr="004D05C0">
        <w:rPr>
          <w:lang w:val="sr-Latn-RS"/>
        </w:rPr>
        <w:t>. Ovaj postupak se izvršava svaki put kada dođe do promene podataka  o pacijentu.</w:t>
      </w:r>
    </w:p>
    <w:p w:rsidR="00CA7716" w:rsidRDefault="004D05C0" w:rsidP="00E216EA">
      <w:pPr>
        <w:jc w:val="both"/>
        <w:rPr>
          <w:lang w:val="sr-Latn-RS"/>
        </w:rPr>
      </w:pPr>
      <w:r w:rsidRPr="004D05C0">
        <w:rPr>
          <w:lang w:val="sr-Latn-RS"/>
        </w:rPr>
        <w:t>U sam</w:t>
      </w:r>
      <w:r w:rsidR="00E216EA">
        <w:rPr>
          <w:lang w:val="sr-Latn-RS"/>
        </w:rPr>
        <w:t>om procesu trijaže od velikog</w:t>
      </w:r>
      <w:r w:rsidRPr="004D05C0">
        <w:rPr>
          <w:lang w:val="sr-Latn-RS"/>
        </w:rPr>
        <w:t xml:space="preserve"> značaja </w:t>
      </w:r>
      <w:r w:rsidR="00E216EA">
        <w:rPr>
          <w:lang w:val="sr-Latn-RS"/>
        </w:rPr>
        <w:t xml:space="preserve">je </w:t>
      </w:r>
      <w:r>
        <w:rPr>
          <w:lang w:val="sr-Latn-RS"/>
        </w:rPr>
        <w:t>i</w:t>
      </w:r>
      <w:r w:rsidRPr="004D05C0">
        <w:rPr>
          <w:lang w:val="sr-Latn-RS"/>
        </w:rPr>
        <w:t xml:space="preserve"> država iz koje dolazi pacijent.</w:t>
      </w:r>
      <w:r>
        <w:rPr>
          <w:lang w:val="sr-Latn-RS"/>
        </w:rPr>
        <w:t xml:space="preserve"> Na osnovu njenog IDV indeksa određuje se algoritam koji će se primeniti za određivanje mera lečenja pacijenta. Nakom završetka procesa trijaže određenog pacijenta, potrebno je izvršiti reevaluaciju</w:t>
      </w:r>
      <w:r w:rsidR="00E216EA">
        <w:rPr>
          <w:lang w:val="sr-Latn-RS"/>
        </w:rPr>
        <w:t xml:space="preserve"> pravila</w:t>
      </w:r>
      <w:r>
        <w:rPr>
          <w:lang w:val="sr-Latn-RS"/>
        </w:rPr>
        <w:t xml:space="preserve"> </w:t>
      </w:r>
      <w:r w:rsidR="00E216EA">
        <w:rPr>
          <w:lang w:val="sr-Latn-RS"/>
        </w:rPr>
        <w:t>za državu</w:t>
      </w:r>
      <w:r>
        <w:rPr>
          <w:lang w:val="sr-Latn-RS"/>
        </w:rPr>
        <w:t xml:space="preserve"> iz koje pacijent dolazi</w:t>
      </w:r>
      <w:r w:rsidR="00045569">
        <w:rPr>
          <w:lang w:val="sr-Latn-RS"/>
        </w:rPr>
        <w:t>, kao i za one  države koje je ovaj pacijent posetio. Na ovaj način se ažuriraju</w:t>
      </w:r>
      <w:r w:rsidR="00E216EA">
        <w:rPr>
          <w:lang w:val="sr-Latn-RS"/>
        </w:rPr>
        <w:t xml:space="preserve"> informacije o stanju COVID</w:t>
      </w:r>
      <w:r w:rsidR="00E216EA">
        <w:t>-19</w:t>
      </w:r>
      <w:r w:rsidR="00E216EA">
        <w:rPr>
          <w:lang w:val="sr-Latn-RS"/>
        </w:rPr>
        <w:t xml:space="preserve"> pandemije u t</w:t>
      </w:r>
      <w:r w:rsidR="00045569">
        <w:rPr>
          <w:lang w:val="sr-Latn-RS"/>
        </w:rPr>
        <w:t>im državama</w:t>
      </w:r>
      <w:r w:rsidR="00E216EA">
        <w:rPr>
          <w:lang w:val="sr-Latn-RS"/>
        </w:rPr>
        <w:t xml:space="preserve"> i posledično uti</w:t>
      </w:r>
      <w:r w:rsidR="00045569">
        <w:rPr>
          <w:lang w:val="sr-Latn-RS"/>
        </w:rPr>
        <w:t>ču</w:t>
      </w:r>
      <w:r w:rsidR="00E216EA">
        <w:rPr>
          <w:lang w:val="sr-Latn-RS"/>
        </w:rPr>
        <w:t xml:space="preserve"> na dalji postupak trijaže novih pacijenta. Pored ovoga, potrebno je izvršiti i reevaluaciju svih pacijenata koji su bili u kontaktu sa novododatim pacijentom.</w:t>
      </w:r>
    </w:p>
    <w:p w:rsidR="00CA7716" w:rsidRPr="004D05C0" w:rsidRDefault="00020AA0" w:rsidP="00506F35">
      <w:pPr>
        <w:jc w:val="both"/>
        <w:rPr>
          <w:lang w:val="sr-Latn-RS"/>
        </w:rPr>
      </w:pPr>
      <w:r>
        <w:rPr>
          <w:lang w:val="sr-Latn-RS"/>
        </w:rPr>
        <w:t>Ove reevaluacije su nepohodne jer buduće trijaže zavise od činjenice da li u državi postoji potvrđen COVID</w:t>
      </w:r>
      <w:r>
        <w:t>-19 s</w:t>
      </w:r>
      <w:r>
        <w:rPr>
          <w:lang w:val="sr-Latn-RS"/>
        </w:rPr>
        <w:t>lučaj i da li je pacijent bio u kontaktu sa osobom pozitivnom na virus.</w:t>
      </w:r>
    </w:p>
    <w:p w:rsidR="00CA7716" w:rsidRPr="004D05C0" w:rsidRDefault="00506F35" w:rsidP="00506F35">
      <w:pPr>
        <w:pStyle w:val="Heading2"/>
        <w:rPr>
          <w:lang w:val="sr-Latn-RS"/>
        </w:rPr>
      </w:pPr>
      <w:r>
        <w:rPr>
          <w:lang w:val="sr-Latn-RS"/>
        </w:rPr>
        <w:t>OPIS PRAVILA</w:t>
      </w:r>
    </w:p>
    <w:p w:rsidR="00CA7716" w:rsidRDefault="00506F35" w:rsidP="00CA7716">
      <w:pPr>
        <w:rPr>
          <w:lang w:val="sr-Latn-RS"/>
        </w:rPr>
      </w:pPr>
      <w:r>
        <w:rPr>
          <w:lang w:val="sr-Latn-RS"/>
        </w:rPr>
        <w:t>U daljem teksu biće opisana pravila sistema putem tabele. Prva kolona predstavlja naziv pravila, dok druga kolona sadrži informacije o pravilu. U okviru druge kolone biće ispisan opis interakcije sa drugim pravilima.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770" w:rsidTr="00954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nil"/>
            </w:tcBorders>
          </w:tcPr>
          <w:p w:rsidR="00EB1770" w:rsidRDefault="00EB1770" w:rsidP="00EB177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Pravila o državi</w:t>
            </w:r>
          </w:p>
        </w:tc>
      </w:tr>
      <w:tr w:rsidR="00506F35" w:rsidTr="0050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506F35" w:rsidRDefault="00506F35" w:rsidP="00506F3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pravila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506F35" w:rsidRPr="00506F35" w:rsidRDefault="00506F35" w:rsidP="0050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Informacije o pravilu</w:t>
            </w:r>
          </w:p>
        </w:tc>
      </w:tr>
      <w:tr w:rsidR="00506F35" w:rsidTr="005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:rsidR="00506F35" w:rsidRPr="007A1C1D" w:rsidRDefault="00EB1770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</w:rPr>
            </w:pPr>
            <w:r w:rsidRPr="007A1C1D">
              <w:rPr>
                <w:color w:val="2E74B5" w:themeColor="accent1" w:themeShade="BF"/>
                <w:lang w:val="sr-Latn-RS"/>
              </w:rPr>
              <w:t>Low IDV index country</w:t>
            </w:r>
          </w:p>
        </w:tc>
        <w:tc>
          <w:tcPr>
            <w:tcW w:w="4675" w:type="dxa"/>
            <w:tcBorders>
              <w:top w:val="nil"/>
            </w:tcBorders>
          </w:tcPr>
          <w:p w:rsidR="00506F35" w:rsidRPr="007A1C1D" w:rsidRDefault="007A1C1D" w:rsidP="007A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</w:rPr>
              <w:t>Postavlja polje countryDevelopmentLevel iz klase Country na low</w:t>
            </w:r>
          </w:p>
        </w:tc>
      </w:tr>
      <w:tr w:rsidR="00506F35" w:rsidTr="0050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6F35" w:rsidRPr="007A1C1D" w:rsidRDefault="007A1C1D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  <w:lang w:val="sr-Latn-RS"/>
              </w:rPr>
            </w:pPr>
            <w:r w:rsidRPr="007A1C1D">
              <w:rPr>
                <w:color w:val="2E74B5" w:themeColor="accent1" w:themeShade="BF"/>
                <w:lang w:val="sr-Latn-RS"/>
              </w:rPr>
              <w:t>High IDV index country</w:t>
            </w:r>
          </w:p>
        </w:tc>
        <w:tc>
          <w:tcPr>
            <w:tcW w:w="4675" w:type="dxa"/>
          </w:tcPr>
          <w:p w:rsidR="00506F35" w:rsidRPr="007A1C1D" w:rsidRDefault="007A1C1D" w:rsidP="007A1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</w:rPr>
              <w:t xml:space="preserve">Postavlja polje countryDevelopmentLevel iz klase </w:t>
            </w:r>
            <w:r>
              <w:rPr>
                <w:color w:val="2E74B5" w:themeColor="accent1" w:themeShade="BF"/>
              </w:rPr>
              <w:t>Country</w:t>
            </w:r>
            <w:r>
              <w:rPr>
                <w:color w:val="2E74B5" w:themeColor="accent1" w:themeShade="BF"/>
              </w:rPr>
              <w:t xml:space="preserve"> na </w:t>
            </w:r>
            <w:r>
              <w:rPr>
                <w:color w:val="2E74B5" w:themeColor="accent1" w:themeShade="BF"/>
              </w:rPr>
              <w:t>high</w:t>
            </w:r>
          </w:p>
        </w:tc>
      </w:tr>
      <w:tr w:rsidR="00506F35" w:rsidTr="005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6F35" w:rsidRPr="007A1C1D" w:rsidRDefault="007A1C1D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  <w:lang w:val="sr-Latn-RS"/>
              </w:rPr>
            </w:pPr>
            <w:r w:rsidRPr="007A1C1D">
              <w:rPr>
                <w:color w:val="2E74B5" w:themeColor="accent1" w:themeShade="BF"/>
                <w:lang w:val="sr-Latn-RS"/>
              </w:rPr>
              <w:t xml:space="preserve">Country has a patient thah is COVID positive </w:t>
            </w:r>
            <w:r w:rsidRPr="007A1C1D">
              <w:rPr>
                <w:color w:val="2E74B5" w:themeColor="accent1" w:themeShade="BF"/>
              </w:rPr>
              <w:t xml:space="preserve">- </w:t>
            </w:r>
            <w:r w:rsidRPr="007A1C1D">
              <w:rPr>
                <w:color w:val="2E74B5" w:themeColor="accent1" w:themeShade="BF"/>
                <w:lang w:val="sr-Latn-RS"/>
              </w:rPr>
              <w:t>LOW</w:t>
            </w:r>
          </w:p>
        </w:tc>
        <w:tc>
          <w:tcPr>
            <w:tcW w:w="4675" w:type="dxa"/>
          </w:tcPr>
          <w:p w:rsidR="007A1C1D" w:rsidRDefault="007A1C1D" w:rsidP="007A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Postavlja polje </w:t>
            </w:r>
            <w:r>
              <w:rPr>
                <w:color w:val="2E74B5" w:themeColor="accent1" w:themeShade="BF"/>
              </w:rPr>
              <w:t xml:space="preserve">covidPositive </w:t>
            </w:r>
            <w:r>
              <w:rPr>
                <w:color w:val="2E74B5" w:themeColor="accent1" w:themeShade="BF"/>
              </w:rPr>
              <w:t xml:space="preserve">na true </w:t>
            </w:r>
            <w:r>
              <w:rPr>
                <w:color w:val="2E74B5" w:themeColor="accent1" w:themeShade="BF"/>
              </w:rPr>
              <w:t>ukoliko postoji pacijent iz te države koji je p</w:t>
            </w:r>
            <w:r w:rsidR="00EF0EE6">
              <w:rPr>
                <w:color w:val="2E74B5" w:themeColor="accent1" w:themeShade="BF"/>
              </w:rPr>
              <w:t>ozitivan na COVID</w:t>
            </w:r>
          </w:p>
          <w:p w:rsidR="007A1C1D" w:rsidRPr="007A1C1D" w:rsidRDefault="007A1C1D" w:rsidP="007A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 w:rsidRPr="00EF0EE6">
              <w:rPr>
                <w:i/>
                <w:color w:val="2E74B5" w:themeColor="accent1" w:themeShade="BF"/>
              </w:rPr>
              <w:t>Dodatni uslov</w:t>
            </w:r>
            <w:r>
              <w:rPr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Država iz koje dolazi pac</w:t>
            </w:r>
            <w:r w:rsidR="00EF0EE6">
              <w:rPr>
                <w:color w:val="2E74B5" w:themeColor="accent1" w:themeShade="BF"/>
                <w:lang w:val="sr-Latn-RS"/>
              </w:rPr>
              <w:t>ijent ispunjava pravilo broj 1</w:t>
            </w:r>
          </w:p>
        </w:tc>
      </w:tr>
      <w:tr w:rsidR="00506F35" w:rsidTr="0050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6F35" w:rsidRPr="007A1C1D" w:rsidRDefault="007A1C1D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</w:rPr>
            </w:pPr>
            <w:r w:rsidRPr="007A1C1D">
              <w:rPr>
                <w:color w:val="2E74B5" w:themeColor="accent1" w:themeShade="BF"/>
                <w:lang w:val="sr-Latn-RS"/>
              </w:rPr>
              <w:t xml:space="preserve">Country has been visited by a patient that is COVID positive </w:t>
            </w:r>
            <w:r w:rsidRPr="007A1C1D">
              <w:rPr>
                <w:color w:val="2E74B5" w:themeColor="accent1" w:themeShade="BF"/>
              </w:rPr>
              <w:t>- LOW</w:t>
            </w:r>
          </w:p>
        </w:tc>
        <w:tc>
          <w:tcPr>
            <w:tcW w:w="4675" w:type="dxa"/>
          </w:tcPr>
          <w:p w:rsidR="00506F35" w:rsidRDefault="007A1C1D" w:rsidP="00CA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covidPositive iz klase Country na true ukoliko je zemlju posetio paci</w:t>
            </w:r>
            <w:r w:rsidR="00EF0EE6">
              <w:rPr>
                <w:color w:val="2E74B5" w:themeColor="accent1" w:themeShade="BF"/>
                <w:lang w:val="sr-Latn-RS"/>
              </w:rPr>
              <w:t>jent koji je pozitivan na COVID</w:t>
            </w:r>
          </w:p>
          <w:p w:rsidR="0088793A" w:rsidRPr="007A1C1D" w:rsidRDefault="0088793A" w:rsidP="00CA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 w:rsidRPr="00EF0EE6">
              <w:rPr>
                <w:i/>
                <w:color w:val="2E74B5" w:themeColor="accent1" w:themeShade="BF"/>
              </w:rPr>
              <w:t>Dodatni uslov</w:t>
            </w:r>
            <w:r>
              <w:rPr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Država iz koje dolazi pac</w:t>
            </w:r>
            <w:r w:rsidR="00EF0EE6">
              <w:rPr>
                <w:color w:val="2E74B5" w:themeColor="accent1" w:themeShade="BF"/>
                <w:lang w:val="sr-Latn-RS"/>
              </w:rPr>
              <w:t>ijent ispunjava pravilo broj 1</w:t>
            </w:r>
          </w:p>
        </w:tc>
      </w:tr>
      <w:tr w:rsidR="00506F35" w:rsidTr="005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6F35" w:rsidRPr="007A1C1D" w:rsidRDefault="007A1C1D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  <w:lang w:val="sr-Latn-RS"/>
              </w:rPr>
            </w:pPr>
            <w:r w:rsidRPr="007A1C1D">
              <w:rPr>
                <w:color w:val="2E74B5" w:themeColor="accent1" w:themeShade="BF"/>
                <w:lang w:val="sr-Latn-RS"/>
              </w:rPr>
              <w:t xml:space="preserve">Country has a patient thah is COVID positive </w:t>
            </w:r>
            <w:r w:rsidRPr="007A1C1D">
              <w:rPr>
                <w:color w:val="2E74B5" w:themeColor="accent1" w:themeShade="BF"/>
              </w:rPr>
              <w:t xml:space="preserve">- </w:t>
            </w:r>
            <w:r w:rsidRPr="007A1C1D">
              <w:rPr>
                <w:color w:val="2E74B5" w:themeColor="accent1" w:themeShade="BF"/>
                <w:lang w:val="sr-Latn-RS"/>
              </w:rPr>
              <w:t>HIGH</w:t>
            </w:r>
          </w:p>
        </w:tc>
        <w:tc>
          <w:tcPr>
            <w:tcW w:w="4675" w:type="dxa"/>
          </w:tcPr>
          <w:p w:rsidR="0088793A" w:rsidRDefault="0088793A" w:rsidP="0088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Postavlja polje covidPositive na true ukoliko postoji pacijent iz te države koji je p</w:t>
            </w:r>
            <w:r w:rsidR="00EF0EE6">
              <w:rPr>
                <w:color w:val="2E74B5" w:themeColor="accent1" w:themeShade="BF"/>
              </w:rPr>
              <w:t>ozitivan na COVID</w:t>
            </w:r>
          </w:p>
          <w:p w:rsidR="00506F35" w:rsidRPr="007A1C1D" w:rsidRDefault="0088793A" w:rsidP="0088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</w:rPr>
              <w:lastRenderedPageBreak/>
              <w:t xml:space="preserve">Dodatni uslov: </w:t>
            </w:r>
            <w:r>
              <w:rPr>
                <w:color w:val="2E74B5" w:themeColor="accent1" w:themeShade="BF"/>
                <w:lang w:val="sr-Latn-RS"/>
              </w:rPr>
              <w:t>Država iz koje dolazi pac</w:t>
            </w:r>
            <w:r>
              <w:rPr>
                <w:color w:val="2E74B5" w:themeColor="accent1" w:themeShade="BF"/>
                <w:lang w:val="sr-Latn-RS"/>
              </w:rPr>
              <w:t>ijent ispunjava pravilo broj 2.</w:t>
            </w:r>
          </w:p>
        </w:tc>
      </w:tr>
      <w:tr w:rsidR="00506F35" w:rsidTr="0050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6F35" w:rsidRPr="0088793A" w:rsidRDefault="0088793A" w:rsidP="0088793A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  <w:lang w:val="sr-Latn-RS"/>
              </w:rPr>
            </w:pPr>
            <w:r w:rsidRPr="0088793A">
              <w:rPr>
                <w:color w:val="2E74B5" w:themeColor="accent1" w:themeShade="BF"/>
                <w:lang w:val="sr-Latn-RS"/>
              </w:rPr>
              <w:lastRenderedPageBreak/>
              <w:t xml:space="preserve">Country has been visited by a patient that is COVID positive </w:t>
            </w:r>
            <w:r w:rsidRPr="0088793A">
              <w:rPr>
                <w:color w:val="2E74B5" w:themeColor="accent1" w:themeShade="BF"/>
              </w:rPr>
              <w:t xml:space="preserve">- </w:t>
            </w:r>
            <w:r>
              <w:rPr>
                <w:color w:val="2E74B5" w:themeColor="accent1" w:themeShade="BF"/>
              </w:rPr>
              <w:t>HIGH</w:t>
            </w:r>
          </w:p>
        </w:tc>
        <w:tc>
          <w:tcPr>
            <w:tcW w:w="4675" w:type="dxa"/>
          </w:tcPr>
          <w:p w:rsidR="0088793A" w:rsidRDefault="0088793A" w:rsidP="00887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covidPositive iz klase Country na true ukoliko je zemlju posetio pacijent koji je pozitivan na COVID.</w:t>
            </w:r>
          </w:p>
          <w:p w:rsidR="00506F35" w:rsidRPr="007A1C1D" w:rsidRDefault="0088793A" w:rsidP="00887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</w:rPr>
              <w:t xml:space="preserve">Dodatni uslov: </w:t>
            </w:r>
            <w:r>
              <w:rPr>
                <w:color w:val="2E74B5" w:themeColor="accent1" w:themeShade="BF"/>
                <w:lang w:val="sr-Latn-RS"/>
              </w:rPr>
              <w:t>Država iz koje dolazi pac</w:t>
            </w:r>
            <w:r>
              <w:rPr>
                <w:color w:val="2E74B5" w:themeColor="accent1" w:themeShade="BF"/>
                <w:lang w:val="sr-Latn-RS"/>
              </w:rPr>
              <w:t>ijent ispunjava pravilo broj 2</w:t>
            </w:r>
            <w:r>
              <w:rPr>
                <w:color w:val="2E74B5" w:themeColor="accent1" w:themeShade="BF"/>
                <w:lang w:val="sr-Latn-RS"/>
              </w:rPr>
              <w:t>.</w:t>
            </w:r>
          </w:p>
        </w:tc>
      </w:tr>
    </w:tbl>
    <w:p w:rsidR="00506F35" w:rsidRPr="006F2D4A" w:rsidRDefault="006F2D4A" w:rsidP="006F2D4A">
      <w:pPr>
        <w:pStyle w:val="Caption"/>
        <w:jc w:val="center"/>
        <w:rPr>
          <w:sz w:val="18"/>
          <w:lang w:val="sr-Latn-RS"/>
        </w:rPr>
      </w:pPr>
      <w:r w:rsidRPr="00CB68CC">
        <w:rPr>
          <w:sz w:val="18"/>
          <w:lang w:val="sr-Latn-RS"/>
        </w:rPr>
        <w:t>Tabela</w:t>
      </w:r>
      <w:r>
        <w:rPr>
          <w:sz w:val="18"/>
          <w:lang w:val="sr-Latn-RS"/>
        </w:rPr>
        <w:t xml:space="preserve"> 3. Pravila o državi</w:t>
      </w:r>
    </w:p>
    <w:p w:rsidR="00CA7716" w:rsidRPr="004D05C0" w:rsidRDefault="00CA7716" w:rsidP="00CA7716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93A" w:rsidTr="00734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nil"/>
            </w:tcBorders>
          </w:tcPr>
          <w:p w:rsidR="0088793A" w:rsidRDefault="006F2D4A" w:rsidP="0088793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Pravila </w:t>
            </w:r>
            <w:r w:rsidR="005A639B">
              <w:rPr>
                <w:lang w:val="sr-Latn-RS"/>
              </w:rPr>
              <w:t xml:space="preserve">za pacijente iz države </w:t>
            </w:r>
            <w:r w:rsidR="0088793A">
              <w:rPr>
                <w:lang w:val="sr-Latn-RS"/>
              </w:rPr>
              <w:t>sa niskim IDV indeksom</w:t>
            </w:r>
          </w:p>
          <w:p w:rsidR="0088793A" w:rsidRDefault="0088793A" w:rsidP="0088793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(Države koje su ispunile pravilo broj 1</w:t>
            </w:r>
            <w:r w:rsidR="006F2D4A">
              <w:rPr>
                <w:lang w:val="sr-Latn-RS"/>
              </w:rPr>
              <w:t xml:space="preserve"> iz tabele 3</w:t>
            </w:r>
            <w:r>
              <w:rPr>
                <w:lang w:val="sr-Latn-RS"/>
              </w:rPr>
              <w:t>)</w:t>
            </w:r>
          </w:p>
        </w:tc>
      </w:tr>
      <w:tr w:rsidR="0088793A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8793A" w:rsidRDefault="0088793A" w:rsidP="0088793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pravila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8793A" w:rsidRPr="0088793A" w:rsidRDefault="0088793A" w:rsidP="00887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88793A">
              <w:rPr>
                <w:b/>
                <w:lang w:val="sr-Latn-RS"/>
              </w:rPr>
              <w:t>Informacije o pravilu</w:t>
            </w:r>
          </w:p>
        </w:tc>
      </w:tr>
      <w:tr w:rsidR="0088793A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:rsidR="0088793A" w:rsidRPr="0088793A" w:rsidRDefault="00EF0EE6" w:rsidP="0088793A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high</w:t>
            </w:r>
            <w:r w:rsidR="0088793A">
              <w:rPr>
                <w:color w:val="2E74B5" w:themeColor="accent1" w:themeShade="BF"/>
                <w:lang w:val="sr-Latn-RS"/>
              </w:rPr>
              <w:t xml:space="preserve"> fever </w:t>
            </w:r>
            <w:r w:rsidR="0088793A">
              <w:rPr>
                <w:color w:val="2E74B5" w:themeColor="accent1" w:themeShade="BF"/>
              </w:rPr>
              <w:t>- LOW</w:t>
            </w:r>
          </w:p>
        </w:tc>
        <w:tc>
          <w:tcPr>
            <w:tcW w:w="4675" w:type="dxa"/>
            <w:tcBorders>
              <w:top w:val="nil"/>
            </w:tcBorders>
          </w:tcPr>
          <w:p w:rsidR="0088793A" w:rsidRPr="0088793A" w:rsidRDefault="0088793A" w:rsidP="0088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coughOrFeverRisk iz klase Patient na HIGH ukoliko pacijent ima temperaturu veću od 37.3</w:t>
            </w:r>
          </w:p>
        </w:tc>
      </w:tr>
      <w:tr w:rsidR="0088793A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93A" w:rsidRPr="0088793A" w:rsidRDefault="0088793A" w:rsidP="0088793A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Patient has cough </w:t>
            </w:r>
            <w:r>
              <w:rPr>
                <w:color w:val="2E74B5" w:themeColor="accent1" w:themeShade="BF"/>
              </w:rPr>
              <w:t>- LOW</w:t>
            </w:r>
          </w:p>
        </w:tc>
        <w:tc>
          <w:tcPr>
            <w:tcW w:w="4675" w:type="dxa"/>
          </w:tcPr>
          <w:p w:rsidR="0088793A" w:rsidRPr="0088793A" w:rsidRDefault="0088793A" w:rsidP="00887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coughOrFeverRisk</w:t>
            </w:r>
            <w:r>
              <w:rPr>
                <w:color w:val="2E74B5" w:themeColor="accent1" w:themeShade="BF"/>
                <w:lang w:val="sr-Latn-RS"/>
              </w:rPr>
              <w:t xml:space="preserve"> iz klase Patient</w:t>
            </w:r>
            <w:r>
              <w:rPr>
                <w:color w:val="2E74B5" w:themeColor="accent1" w:themeShade="BF"/>
                <w:lang w:val="sr-Latn-RS"/>
              </w:rPr>
              <w:t xml:space="preserve"> na </w:t>
            </w:r>
            <w:r>
              <w:rPr>
                <w:color w:val="2E74B5" w:themeColor="accent1" w:themeShade="BF"/>
                <w:lang w:val="sr-Latn-RS"/>
              </w:rPr>
              <w:t>HIGH</w:t>
            </w:r>
            <w:r>
              <w:rPr>
                <w:color w:val="2E74B5" w:themeColor="accent1" w:themeShade="BF"/>
                <w:lang w:val="sr-Latn-RS"/>
              </w:rPr>
              <w:t xml:space="preserve"> ukoliko pacij</w:t>
            </w:r>
            <w:r>
              <w:rPr>
                <w:color w:val="2E74B5" w:themeColor="accent1" w:themeShade="BF"/>
                <w:lang w:val="sr-Latn-RS"/>
              </w:rPr>
              <w:t>ent ima kašalj</w:t>
            </w:r>
          </w:p>
        </w:tc>
      </w:tr>
      <w:tr w:rsidR="0088793A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93A" w:rsidRPr="0088793A" w:rsidRDefault="0088793A" w:rsidP="0088793A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doesn</w:t>
            </w:r>
            <w:r>
              <w:rPr>
                <w:color w:val="2E74B5" w:themeColor="accent1" w:themeShade="BF"/>
              </w:rPr>
              <w:t xml:space="preserve">’t have high fever </w:t>
            </w:r>
            <w:r>
              <w:rPr>
                <w:color w:val="2E74B5" w:themeColor="accent1" w:themeShade="BF"/>
              </w:rPr>
              <w:t>- LOW</w:t>
            </w:r>
          </w:p>
        </w:tc>
        <w:tc>
          <w:tcPr>
            <w:tcW w:w="4675" w:type="dxa"/>
          </w:tcPr>
          <w:p w:rsidR="0088793A" w:rsidRDefault="0088793A" w:rsidP="0088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coughOrFeverRisk iz klase Patient na </w:t>
            </w:r>
            <w:r>
              <w:rPr>
                <w:color w:val="2E74B5" w:themeColor="accent1" w:themeShade="BF"/>
                <w:lang w:val="sr-Latn-RS"/>
              </w:rPr>
              <w:t>LOW</w:t>
            </w:r>
            <w:r w:rsidR="00EF0EE6">
              <w:rPr>
                <w:color w:val="2E74B5" w:themeColor="accent1" w:themeShade="BF"/>
                <w:lang w:val="sr-Latn-RS"/>
              </w:rPr>
              <w:t xml:space="preserve"> ukoliko pacijent nema temperaturu veću od 37.3</w:t>
            </w:r>
          </w:p>
          <w:p w:rsidR="0088793A" w:rsidRPr="0088793A" w:rsidRDefault="0088793A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>:</w:t>
            </w:r>
            <w:r>
              <w:rPr>
                <w:b/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  <w:lang w:val="sr-Latn-RS"/>
              </w:rPr>
              <w:t>Mali rizik od COVID-19</w:t>
            </w:r>
          </w:p>
        </w:tc>
      </w:tr>
      <w:tr w:rsidR="00EF0EE6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0EE6" w:rsidRPr="00EF0EE6" w:rsidRDefault="00EF0EE6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doesn</w:t>
            </w:r>
            <w:r>
              <w:rPr>
                <w:color w:val="2E74B5" w:themeColor="accent1" w:themeShade="BF"/>
              </w:rPr>
              <w:t>’t have cough</w:t>
            </w:r>
            <w:r>
              <w:rPr>
                <w:color w:val="2E74B5" w:themeColor="accent1" w:themeShade="BF"/>
              </w:rPr>
              <w:t>- LOW</w:t>
            </w:r>
          </w:p>
        </w:tc>
        <w:tc>
          <w:tcPr>
            <w:tcW w:w="4675" w:type="dxa"/>
          </w:tcPr>
          <w:p w:rsidR="00EF0EE6" w:rsidRDefault="00EF0EE6" w:rsidP="00EF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coughOrFeverRisk iz klase Patient na LOW</w:t>
            </w:r>
            <w:r>
              <w:rPr>
                <w:color w:val="2E74B5" w:themeColor="accent1" w:themeShade="BF"/>
                <w:lang w:val="sr-Latn-RS"/>
              </w:rPr>
              <w:t xml:space="preserve"> ukoliko pacijent nema kašalj</w:t>
            </w:r>
          </w:p>
          <w:p w:rsidR="00EF0EE6" w:rsidRPr="0088793A" w:rsidRDefault="00EF0EE6" w:rsidP="00EF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>:</w:t>
            </w:r>
            <w:r>
              <w:rPr>
                <w:b/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  <w:lang w:val="sr-Latn-RS"/>
              </w:rPr>
              <w:t>Mali rizik od COVID-19</w:t>
            </w:r>
          </w:p>
        </w:tc>
      </w:tr>
      <w:tr w:rsidR="00EF0EE6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0EE6" w:rsidRPr="00EF0EE6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</w:t>
            </w:r>
            <w:r w:rsidR="00EF0EE6">
              <w:rPr>
                <w:color w:val="2E74B5" w:themeColor="accent1" w:themeShade="BF"/>
                <w:lang w:val="sr-Latn-RS"/>
              </w:rPr>
              <w:t xml:space="preserve"> had contact with positive COVID19 case within last 14 days - LOW</w:t>
            </w:r>
          </w:p>
        </w:tc>
        <w:tc>
          <w:tcPr>
            <w:tcW w:w="4675" w:type="dxa"/>
          </w:tcPr>
          <w:p w:rsidR="00EF0EE6" w:rsidRDefault="00EF0EE6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</w:t>
            </w:r>
            <w:r>
              <w:rPr>
                <w:color w:val="2E74B5" w:themeColor="accent1" w:themeShade="BF"/>
                <w:lang w:val="sr-Latn-RS"/>
              </w:rPr>
              <w:t xml:space="preserve"> contactRisk</w:t>
            </w:r>
            <w:r>
              <w:rPr>
                <w:color w:val="2E74B5" w:themeColor="accent1" w:themeShade="BF"/>
                <w:lang w:val="sr-Latn-RS"/>
              </w:rPr>
              <w:t xml:space="preserve"> iz klase Patient na </w:t>
            </w:r>
            <w:r>
              <w:rPr>
                <w:color w:val="2E74B5" w:themeColor="accent1" w:themeShade="BF"/>
                <w:lang w:val="sr-Latn-RS"/>
              </w:rPr>
              <w:t>HIGH ukoliko je ispunjeno pravilo broj 1 ili 2 i positiveContact polje iz klase Patient je true</w:t>
            </w:r>
          </w:p>
          <w:p w:rsidR="00EF0EE6" w:rsidRPr="00EF0EE6" w:rsidRDefault="00EF0EE6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 xml:space="preserve">Mere lečenja: </w:t>
            </w:r>
            <w:r>
              <w:rPr>
                <w:color w:val="2E74B5" w:themeColor="accent1" w:themeShade="BF"/>
                <w:lang w:val="sr-Latn-RS"/>
              </w:rPr>
              <w:t>Slučaj pod istragom - izolacija</w:t>
            </w:r>
          </w:p>
          <w:p w:rsidR="00EF0EE6" w:rsidRPr="0088793A" w:rsidRDefault="00EF0EE6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</w:p>
        </w:tc>
      </w:tr>
      <w:tr w:rsidR="00EF0EE6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0EE6" w:rsidRPr="00EF0EE6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</w:t>
            </w:r>
            <w:r w:rsidR="00EF0EE6">
              <w:rPr>
                <w:color w:val="2E74B5" w:themeColor="accent1" w:themeShade="BF"/>
                <w:lang w:val="sr-Latn-RS"/>
              </w:rPr>
              <w:t xml:space="preserve"> had contact with positive COVID19 case within last 14 days </w:t>
            </w:r>
            <w:r w:rsidR="00EF0EE6">
              <w:rPr>
                <w:color w:val="2E74B5" w:themeColor="accent1" w:themeShade="BF"/>
                <w:lang w:val="sr-Latn-RS"/>
              </w:rPr>
              <w:t>–</w:t>
            </w:r>
            <w:r w:rsidR="00EF0EE6">
              <w:rPr>
                <w:color w:val="2E74B5" w:themeColor="accent1" w:themeShade="BF"/>
                <w:lang w:val="sr-Latn-RS"/>
              </w:rPr>
              <w:t xml:space="preserve"> </w:t>
            </w:r>
            <w:r w:rsidR="00EF0EE6">
              <w:rPr>
                <w:color w:val="2E74B5" w:themeColor="accent1" w:themeShade="BF"/>
                <w:lang w:val="sr-Latn-RS"/>
              </w:rPr>
              <w:t xml:space="preserve">reevaluation - </w:t>
            </w:r>
            <w:r w:rsidR="00EF0EE6">
              <w:rPr>
                <w:color w:val="2E74B5" w:themeColor="accent1" w:themeShade="BF"/>
                <w:lang w:val="sr-Latn-RS"/>
              </w:rPr>
              <w:t>LOW</w:t>
            </w:r>
          </w:p>
        </w:tc>
        <w:tc>
          <w:tcPr>
            <w:tcW w:w="4675" w:type="dxa"/>
          </w:tcPr>
          <w:p w:rsidR="00EF0EE6" w:rsidRDefault="00EF0EE6" w:rsidP="00EF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</w:t>
            </w:r>
            <w:r>
              <w:rPr>
                <w:color w:val="2E74B5" w:themeColor="accent1" w:themeShade="BF"/>
                <w:lang w:val="sr-Latn-RS"/>
              </w:rPr>
              <w:t>a</w:t>
            </w:r>
            <w:r>
              <w:rPr>
                <w:color w:val="2E74B5" w:themeColor="accent1" w:themeShade="BF"/>
                <w:lang w:val="sr-Latn-RS"/>
              </w:rPr>
              <w:t xml:space="preserve"> contactRisk na HIGH</w:t>
            </w:r>
            <w:r>
              <w:rPr>
                <w:color w:val="2E74B5" w:themeColor="accent1" w:themeShade="BF"/>
                <w:lang w:val="sr-Latn-RS"/>
              </w:rPr>
              <w:t xml:space="preserve"> i covidPositiveContact na true </w:t>
            </w:r>
            <w:r>
              <w:rPr>
                <w:color w:val="2E74B5" w:themeColor="accent1" w:themeShade="BF"/>
                <w:lang w:val="sr-Latn-RS"/>
              </w:rPr>
              <w:t>iz klase Patient</w:t>
            </w:r>
            <w:r>
              <w:rPr>
                <w:color w:val="2E74B5" w:themeColor="accent1" w:themeShade="BF"/>
                <w:lang w:val="sr-Latn-RS"/>
              </w:rPr>
              <w:t xml:space="preserve"> ukoliko je polje positiveContact iz klase Patient na false, ispunjeno je pravilo broj 1 ili 2 i postoji barem jedan pacijent iz liste contactedPatients kome je polje covidStatus na POSITIVE</w:t>
            </w:r>
          </w:p>
          <w:p w:rsidR="00EF0EE6" w:rsidRPr="00EF0EE6" w:rsidRDefault="00EF0EE6" w:rsidP="00EF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Slučaj pod istragom - izolacija</w:t>
            </w:r>
          </w:p>
        </w:tc>
      </w:tr>
      <w:tr w:rsidR="00616F39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6F39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visited country that has covid cases - LOW</w:t>
            </w:r>
          </w:p>
        </w:tc>
        <w:tc>
          <w:tcPr>
            <w:tcW w:w="4675" w:type="dxa"/>
          </w:tcPr>
          <w:p w:rsidR="00616F39" w:rsidRDefault="00616F39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polja contactRisk</w:t>
            </w:r>
            <w:r>
              <w:rPr>
                <w:color w:val="2E74B5" w:themeColor="accent1" w:themeShade="BF"/>
                <w:lang w:val="sr-Latn-RS"/>
              </w:rPr>
              <w:t xml:space="preserve"> iz klase Patient</w:t>
            </w:r>
            <w:r>
              <w:rPr>
                <w:color w:val="2E74B5" w:themeColor="accent1" w:themeShade="BF"/>
                <w:lang w:val="sr-Latn-RS"/>
              </w:rPr>
              <w:t xml:space="preserve"> na HIGH</w:t>
            </w:r>
            <w:r>
              <w:rPr>
                <w:color w:val="2E74B5" w:themeColor="accent1" w:themeShade="BF"/>
                <w:lang w:val="sr-Latn-RS"/>
              </w:rPr>
              <w:t xml:space="preserve"> ukoliko je ispunjeno pravilo broj 1 ili 2 i postoji barem jedna zemlja iz liste countriesVisited čije je polje covidPositive true</w:t>
            </w:r>
          </w:p>
          <w:p w:rsidR="00616F39" w:rsidRDefault="00616F39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Slučaj pod istragom - izolacija</w:t>
            </w:r>
          </w:p>
        </w:tc>
      </w:tr>
      <w:tr w:rsidR="00616F39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6F39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didn</w:t>
            </w:r>
            <w:r>
              <w:rPr>
                <w:color w:val="2E74B5" w:themeColor="accent1" w:themeShade="BF"/>
              </w:rPr>
              <w:t>’t have contact with positive COVID19 case within last 14 days - LOW</w:t>
            </w:r>
          </w:p>
        </w:tc>
        <w:tc>
          <w:tcPr>
            <w:tcW w:w="4675" w:type="dxa"/>
          </w:tcPr>
          <w:p w:rsidR="00616F39" w:rsidRDefault="00616F39" w:rsidP="0061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</w:t>
            </w:r>
            <w:r>
              <w:rPr>
                <w:color w:val="2E74B5" w:themeColor="accent1" w:themeShade="BF"/>
                <w:lang w:val="sr-Latn-RS"/>
              </w:rPr>
              <w:t>e</w:t>
            </w:r>
            <w:r>
              <w:rPr>
                <w:color w:val="2E74B5" w:themeColor="accent1" w:themeShade="BF"/>
                <w:lang w:val="sr-Latn-RS"/>
              </w:rPr>
              <w:t xml:space="preserve"> contactRisk</w:t>
            </w:r>
            <w:r>
              <w:rPr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  <w:lang w:val="sr-Latn-RS"/>
              </w:rPr>
              <w:t xml:space="preserve">iz klase Patient na </w:t>
            </w:r>
            <w:r>
              <w:rPr>
                <w:color w:val="2E74B5" w:themeColor="accent1" w:themeShade="BF"/>
                <w:lang w:val="sr-Latn-RS"/>
              </w:rPr>
              <w:t>LOW ukoliko je ispunjeno pravilo broj 1 ili 2</w:t>
            </w:r>
          </w:p>
          <w:p w:rsidR="00616F39" w:rsidRPr="00616F39" w:rsidRDefault="00616F39" w:rsidP="0061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  <w:lang w:val="sr-Latn-RS"/>
              </w:rPr>
              <w:lastRenderedPageBreak/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</w:rPr>
              <w:t>Mali rizik COVID-19</w:t>
            </w:r>
          </w:p>
        </w:tc>
      </w:tr>
      <w:tr w:rsidR="00616F39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6F39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lastRenderedPageBreak/>
              <w:t>Patient didn</w:t>
            </w:r>
            <w:r>
              <w:rPr>
                <w:color w:val="2E74B5" w:themeColor="accent1" w:themeShade="BF"/>
              </w:rPr>
              <w:t xml:space="preserve">’t have contact with positive COVID19 case within last 14 days </w:t>
            </w:r>
            <w:r>
              <w:rPr>
                <w:color w:val="2E74B5" w:themeColor="accent1" w:themeShade="BF"/>
              </w:rPr>
              <w:t>–</w:t>
            </w:r>
            <w:r>
              <w:rPr>
                <w:color w:val="2E74B5" w:themeColor="accent1" w:themeShade="BF"/>
              </w:rPr>
              <w:t xml:space="preserve"> </w:t>
            </w:r>
            <w:r>
              <w:rPr>
                <w:color w:val="2E74B5" w:themeColor="accent1" w:themeShade="BF"/>
              </w:rPr>
              <w:t xml:space="preserve">reevaluation - </w:t>
            </w:r>
            <w:r>
              <w:rPr>
                <w:color w:val="2E74B5" w:themeColor="accent1" w:themeShade="BF"/>
              </w:rPr>
              <w:t>LOW</w:t>
            </w:r>
          </w:p>
        </w:tc>
        <w:tc>
          <w:tcPr>
            <w:tcW w:w="4675" w:type="dxa"/>
          </w:tcPr>
          <w:p w:rsidR="00616F39" w:rsidRDefault="00616F39" w:rsidP="0061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</w:t>
            </w:r>
            <w:r>
              <w:rPr>
                <w:color w:val="2E74B5" w:themeColor="accent1" w:themeShade="BF"/>
                <w:lang w:val="sr-Latn-RS"/>
              </w:rPr>
              <w:t>e</w:t>
            </w:r>
            <w:r>
              <w:rPr>
                <w:color w:val="2E74B5" w:themeColor="accent1" w:themeShade="BF"/>
                <w:lang w:val="sr-Latn-RS"/>
              </w:rPr>
              <w:t xml:space="preserve"> contactRisk</w:t>
            </w:r>
            <w:r>
              <w:rPr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  <w:lang w:val="sr-Latn-RS"/>
              </w:rPr>
              <w:t>iz klase Patient na LOW ukoliko je ispunjeno pravilo broj 1 ili 2</w:t>
            </w:r>
            <w:r>
              <w:rPr>
                <w:color w:val="2E74B5" w:themeColor="accent1" w:themeShade="BF"/>
                <w:lang w:val="sr-Latn-RS"/>
              </w:rPr>
              <w:t>, polje covidPositiveContact iz klase Patient je false i postoji barem jedan pacijent iz liste contactedPatients čije je polje covidStatus na positive</w:t>
            </w:r>
          </w:p>
          <w:p w:rsidR="00616F39" w:rsidRDefault="00616F39" w:rsidP="0061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Mali rizik COVID-19</w:t>
            </w:r>
          </w:p>
        </w:tc>
      </w:tr>
      <w:tr w:rsidR="00616F39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6F39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Patient </w:t>
            </w:r>
            <w:r>
              <w:rPr>
                <w:color w:val="2E74B5" w:themeColor="accent1" w:themeShade="BF"/>
                <w:lang w:val="sr-Latn-RS"/>
              </w:rPr>
              <w:t xml:space="preserve">didn’t </w:t>
            </w:r>
            <w:r>
              <w:rPr>
                <w:color w:val="2E74B5" w:themeColor="accent1" w:themeShade="BF"/>
                <w:lang w:val="sr-Latn-RS"/>
              </w:rPr>
              <w:t>visited country that has covid cases - LOW</w:t>
            </w:r>
          </w:p>
        </w:tc>
        <w:tc>
          <w:tcPr>
            <w:tcW w:w="4675" w:type="dxa"/>
          </w:tcPr>
          <w:p w:rsidR="00616F39" w:rsidRDefault="00616F39" w:rsidP="0061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</w:t>
            </w:r>
            <w:r>
              <w:rPr>
                <w:color w:val="2E74B5" w:themeColor="accent1" w:themeShade="BF"/>
                <w:lang w:val="sr-Latn-RS"/>
              </w:rPr>
              <w:t>e</w:t>
            </w:r>
            <w:r>
              <w:rPr>
                <w:color w:val="2E74B5" w:themeColor="accent1" w:themeShade="BF"/>
                <w:lang w:val="sr-Latn-RS"/>
              </w:rPr>
              <w:t xml:space="preserve"> contactRisk na </w:t>
            </w:r>
            <w:r>
              <w:rPr>
                <w:color w:val="2E74B5" w:themeColor="accent1" w:themeShade="BF"/>
                <w:lang w:val="sr-Latn-RS"/>
              </w:rPr>
              <w:t>LOW ukoliko je ispunjeno pravilo broj 1 ili 2 i postoji barem jedna zemlja iz liste countriesVisited čije je polje covidPositive true</w:t>
            </w:r>
          </w:p>
          <w:p w:rsidR="00616F39" w:rsidRDefault="00616F39" w:rsidP="0061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Mali rizik COVID-19</w:t>
            </w:r>
          </w:p>
        </w:tc>
      </w:tr>
      <w:tr w:rsidR="00616F39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6F39" w:rsidRDefault="005D7AD4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T</w:t>
            </w:r>
            <w:r w:rsidR="00616F39">
              <w:rPr>
                <w:color w:val="2E74B5" w:themeColor="accent1" w:themeShade="BF"/>
                <w:lang w:val="sr-Latn-RS"/>
              </w:rPr>
              <w:t>achypnea - LOW</w:t>
            </w:r>
          </w:p>
        </w:tc>
        <w:tc>
          <w:tcPr>
            <w:tcW w:w="4675" w:type="dxa"/>
          </w:tcPr>
          <w:p w:rsidR="00616F39" w:rsidRDefault="00616F39" w:rsidP="0061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oxygenRisk na </w:t>
            </w:r>
            <w:r w:rsidR="005D7AD4">
              <w:rPr>
                <w:color w:val="2E74B5" w:themeColor="accent1" w:themeShade="BF"/>
                <w:lang w:val="sr-Latn-RS"/>
              </w:rPr>
              <w:t>HIGH</w:t>
            </w:r>
            <w:r>
              <w:rPr>
                <w:color w:val="2E74B5" w:themeColor="accent1" w:themeShade="BF"/>
                <w:lang w:val="sr-Latn-RS"/>
              </w:rPr>
              <w:t xml:space="preserve">, tachnypnea na true i shouldDoTest na true iz </w:t>
            </w:r>
            <w:r w:rsidR="005D7AD4">
              <w:rPr>
                <w:color w:val="2E74B5" w:themeColor="accent1" w:themeShade="BF"/>
                <w:lang w:val="sr-Latn-RS"/>
              </w:rPr>
              <w:t>klase Patient ukoliko je ispunjeno</w:t>
            </w:r>
            <w:r>
              <w:rPr>
                <w:color w:val="2E74B5" w:themeColor="accent1" w:themeShade="BF"/>
                <w:lang w:val="sr-Latn-RS"/>
              </w:rPr>
              <w:t xml:space="preserve"> </w:t>
            </w:r>
            <w:r w:rsidR="005D7AD4">
              <w:rPr>
                <w:color w:val="2E74B5" w:themeColor="accent1" w:themeShade="BF"/>
                <w:lang w:val="sr-Latn-RS"/>
              </w:rPr>
              <w:t>pravilo</w:t>
            </w:r>
            <w:r>
              <w:rPr>
                <w:color w:val="2E74B5" w:themeColor="accent1" w:themeShade="BF"/>
                <w:lang w:val="sr-Latn-RS"/>
              </w:rPr>
              <w:t xml:space="preserve"> broj 1 ili 2,</w:t>
            </w:r>
            <w:r w:rsidR="005D7AD4">
              <w:rPr>
                <w:color w:val="2E74B5" w:themeColor="accent1" w:themeShade="BF"/>
                <w:lang w:val="sr-Latn-RS"/>
              </w:rPr>
              <w:t xml:space="preserve"> ispunjeno pravilo broj 5,6 ili 7 i</w:t>
            </w:r>
            <w:r>
              <w:rPr>
                <w:color w:val="2E74B5" w:themeColor="accent1" w:themeShade="BF"/>
                <w:lang w:val="sr-Latn-RS"/>
              </w:rPr>
              <w:t xml:space="preserve"> respiratoryRate </w:t>
            </w:r>
            <w:r w:rsidR="005D7AD4">
              <w:rPr>
                <w:color w:val="2E74B5" w:themeColor="accent1" w:themeShade="BF"/>
              </w:rPr>
              <w:t xml:space="preserve">je </w:t>
            </w:r>
            <w:r w:rsidR="005D7AD4">
              <w:rPr>
                <w:color w:val="2E74B5" w:themeColor="accent1" w:themeShade="BF"/>
                <w:lang w:val="sr-Latn-RS"/>
              </w:rPr>
              <w:t xml:space="preserve">veći od </w:t>
            </w:r>
            <w:r>
              <w:rPr>
                <w:color w:val="2E74B5" w:themeColor="accent1" w:themeShade="BF"/>
              </w:rPr>
              <w:t xml:space="preserve"> 20</w:t>
            </w:r>
          </w:p>
          <w:p w:rsidR="00616F39" w:rsidRPr="00616F39" w:rsidRDefault="00616F39" w:rsidP="0061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Suplementacioni kiseonik – Nazofaringealni bris</w:t>
            </w:r>
          </w:p>
        </w:tc>
      </w:tr>
      <w:tr w:rsidR="00616F39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6F39" w:rsidRDefault="005D7AD4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does not have T</w:t>
            </w:r>
            <w:r w:rsidR="00616F39">
              <w:rPr>
                <w:color w:val="2E74B5" w:themeColor="accent1" w:themeShade="BF"/>
                <w:lang w:val="sr-Latn-RS"/>
              </w:rPr>
              <w:t>achypnea - LOW</w:t>
            </w:r>
          </w:p>
        </w:tc>
        <w:tc>
          <w:tcPr>
            <w:tcW w:w="4675" w:type="dxa"/>
          </w:tcPr>
          <w:p w:rsidR="00616F39" w:rsidRDefault="00616F39" w:rsidP="005D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oxygenRisk na </w:t>
            </w:r>
            <w:r w:rsidR="005D7AD4">
              <w:rPr>
                <w:color w:val="2E74B5" w:themeColor="accent1" w:themeShade="BF"/>
                <w:lang w:val="sr-Latn-RS"/>
              </w:rPr>
              <w:t>LOW</w:t>
            </w:r>
            <w:r>
              <w:rPr>
                <w:color w:val="2E74B5" w:themeColor="accent1" w:themeShade="BF"/>
                <w:lang w:val="sr-Latn-RS"/>
              </w:rPr>
              <w:t xml:space="preserve"> i shouldDoTest na true iz klase Patient ukoliko </w:t>
            </w:r>
            <w:r w:rsidR="005D7AD4">
              <w:rPr>
                <w:color w:val="2E74B5" w:themeColor="accent1" w:themeShade="BF"/>
                <w:lang w:val="sr-Latn-RS"/>
              </w:rPr>
              <w:t>je ispunjeno pravilo broj 1 ili 2, ispunjeno pravilo broj 5,6 ili 7 i respiratoryRate je manji ili jednak od 20</w:t>
            </w:r>
          </w:p>
          <w:p w:rsidR="005D7AD4" w:rsidRDefault="005D7AD4" w:rsidP="005D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Nazofaringealni bris</w:t>
            </w:r>
          </w:p>
        </w:tc>
      </w:tr>
      <w:tr w:rsidR="005D7AD4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7AD4" w:rsidRDefault="005D7AD4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Hypoxia - LOW</w:t>
            </w:r>
          </w:p>
        </w:tc>
        <w:tc>
          <w:tcPr>
            <w:tcW w:w="4675" w:type="dxa"/>
          </w:tcPr>
          <w:p w:rsidR="005D7AD4" w:rsidRDefault="005D7AD4" w:rsidP="005D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polja hypoxia na true, oxygenRisk na HIGH i shouldDoTest na true iz klase Patient ukoliko je ispunjeno pravilo broj 1 ili 2, ispunjeno pravilo broj 5,6 ili 7 i oxygenSaturation je manje od 93</w:t>
            </w:r>
          </w:p>
          <w:p w:rsidR="005D7AD4" w:rsidRDefault="005D7AD4" w:rsidP="005D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Suplementacioni kiseonik – Nazofaringealni bris</w:t>
            </w:r>
          </w:p>
        </w:tc>
      </w:tr>
      <w:tr w:rsidR="005D7AD4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7AD4" w:rsidRDefault="005D7AD4" w:rsidP="005D7AD4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does not have Hypoxia - LOW</w:t>
            </w:r>
          </w:p>
        </w:tc>
        <w:tc>
          <w:tcPr>
            <w:tcW w:w="4675" w:type="dxa"/>
          </w:tcPr>
          <w:p w:rsidR="005D7AD4" w:rsidRDefault="005D7AD4" w:rsidP="005D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oxygenRisk na </w:t>
            </w:r>
            <w:r>
              <w:rPr>
                <w:color w:val="2E74B5" w:themeColor="accent1" w:themeShade="BF"/>
                <w:lang w:val="sr-Latn-RS"/>
              </w:rPr>
              <w:t>LOW</w:t>
            </w:r>
            <w:r>
              <w:rPr>
                <w:color w:val="2E74B5" w:themeColor="accent1" w:themeShade="BF"/>
                <w:lang w:val="sr-Latn-RS"/>
              </w:rPr>
              <w:t xml:space="preserve"> i shouldDoTest na true iz klase Patient ukoliko je ispunjeno pravilo broj 1 ili 2, ispunjeno pravilo broj 5,6 ili 7 i oxygenSaturation je </w:t>
            </w:r>
            <w:r>
              <w:rPr>
                <w:color w:val="2E74B5" w:themeColor="accent1" w:themeShade="BF"/>
                <w:lang w:val="sr-Latn-RS"/>
              </w:rPr>
              <w:t>veće ili jednako od 93</w:t>
            </w:r>
          </w:p>
          <w:p w:rsidR="005D7AD4" w:rsidRDefault="005D7AD4" w:rsidP="005D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Nazofaringealni bris</w:t>
            </w:r>
          </w:p>
        </w:tc>
      </w:tr>
      <w:tr w:rsidR="005D7AD4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7AD4" w:rsidRDefault="005D7AD4" w:rsidP="005D7AD4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Test is positive - LOW</w:t>
            </w:r>
          </w:p>
        </w:tc>
        <w:tc>
          <w:tcPr>
            <w:tcW w:w="4675" w:type="dxa"/>
          </w:tcPr>
          <w:p w:rsidR="005D7AD4" w:rsidRDefault="005D7AD4" w:rsidP="005D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covidStatus na POSITIVE iz klase Patient ukoliko je polje shouldDoTest postavljeno na true</w:t>
            </w:r>
            <w:r w:rsidR="003E6D06">
              <w:rPr>
                <w:color w:val="2E74B5" w:themeColor="accent1" w:themeShade="BF"/>
                <w:lang w:val="sr-Latn-RS"/>
              </w:rPr>
              <w:t xml:space="preserve"> i polje contactRisk postavljeno na HIGH</w:t>
            </w:r>
          </w:p>
          <w:p w:rsidR="005D7AD4" w:rsidRPr="005D7AD4" w:rsidRDefault="005D7AD4" w:rsidP="005D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Izlazna mera lečenja</w:t>
            </w:r>
            <w:r>
              <w:rPr>
                <w:b/>
                <w:color w:val="2E74B5" w:themeColor="accent1" w:themeShade="BF"/>
              </w:rPr>
              <w:t>:</w:t>
            </w:r>
            <w:r>
              <w:rPr>
                <w:color w:val="2E74B5" w:themeColor="accent1" w:themeShade="BF"/>
                <w:lang w:val="sr-Latn-RS"/>
              </w:rPr>
              <w:t xml:space="preserve"> Prijem u predviđeno odeljenje za podržavajuću negu</w:t>
            </w:r>
          </w:p>
        </w:tc>
      </w:tr>
      <w:tr w:rsidR="005D7AD4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7AD4" w:rsidRDefault="005D7AD4" w:rsidP="005D7AD4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Test is negative - LOW</w:t>
            </w:r>
          </w:p>
        </w:tc>
        <w:tc>
          <w:tcPr>
            <w:tcW w:w="4675" w:type="dxa"/>
          </w:tcPr>
          <w:p w:rsidR="003E6D06" w:rsidRDefault="003E6D06" w:rsidP="003E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covidStatus na </w:t>
            </w:r>
            <w:r>
              <w:rPr>
                <w:color w:val="2E74B5" w:themeColor="accent1" w:themeShade="BF"/>
                <w:lang w:val="sr-Latn-RS"/>
              </w:rPr>
              <w:t>NEGATIVE</w:t>
            </w:r>
            <w:r>
              <w:rPr>
                <w:color w:val="2E74B5" w:themeColor="accent1" w:themeShade="BF"/>
                <w:lang w:val="sr-Latn-RS"/>
              </w:rPr>
              <w:t xml:space="preserve"> iz klase Patient ukoliko je polje shouldDoTest postavljeno na true</w:t>
            </w:r>
            <w:r>
              <w:rPr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  <w:lang w:val="sr-Latn-RS"/>
              </w:rPr>
              <w:t>i polje contactRisk</w:t>
            </w:r>
            <w:r>
              <w:rPr>
                <w:color w:val="2E74B5" w:themeColor="accent1" w:themeShade="BF"/>
                <w:lang w:val="sr-Latn-RS"/>
              </w:rPr>
              <w:t xml:space="preserve"> postavljeno</w:t>
            </w:r>
            <w:r>
              <w:rPr>
                <w:color w:val="2E74B5" w:themeColor="accent1" w:themeShade="BF"/>
                <w:lang w:val="sr-Latn-RS"/>
              </w:rPr>
              <w:t xml:space="preserve"> na HIGH</w:t>
            </w:r>
          </w:p>
          <w:p w:rsidR="005D7AD4" w:rsidRDefault="003E6D06" w:rsidP="003E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Izlazna mera lečenja</w:t>
            </w:r>
            <w:r>
              <w:rPr>
                <w:b/>
                <w:color w:val="2E74B5" w:themeColor="accent1" w:themeShade="BF"/>
              </w:rPr>
              <w:t>:</w:t>
            </w:r>
            <w:r>
              <w:rPr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  <w:lang w:val="sr-Latn-RS"/>
              </w:rPr>
              <w:t>Razmotriti druge uzroke i ponoviti bris ako simptomi potraju 2 dana</w:t>
            </w:r>
          </w:p>
        </w:tc>
      </w:tr>
    </w:tbl>
    <w:p w:rsidR="00CA7716" w:rsidRPr="006F2D4A" w:rsidRDefault="006F2D4A" w:rsidP="006F2D4A">
      <w:pPr>
        <w:pStyle w:val="Caption"/>
        <w:jc w:val="center"/>
        <w:rPr>
          <w:sz w:val="18"/>
          <w:lang w:val="sr-Latn-RS"/>
        </w:rPr>
      </w:pPr>
      <w:r w:rsidRPr="00CB68CC">
        <w:rPr>
          <w:sz w:val="18"/>
          <w:lang w:val="sr-Latn-RS"/>
        </w:rPr>
        <w:t>Tabela</w:t>
      </w:r>
      <w:r>
        <w:rPr>
          <w:sz w:val="18"/>
          <w:lang w:val="sr-Latn-RS"/>
        </w:rPr>
        <w:t xml:space="preserve"> 4. </w:t>
      </w:r>
      <w:r w:rsidR="005A639B">
        <w:rPr>
          <w:sz w:val="18"/>
          <w:lang w:val="sr-Latn-RS"/>
        </w:rPr>
        <w:t>Pravila za pacijente iz države</w:t>
      </w:r>
      <w:r>
        <w:rPr>
          <w:sz w:val="18"/>
          <w:lang w:val="sr-Latn-RS"/>
        </w:rPr>
        <w:t xml:space="preserve"> sa niskim IDV indeksom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6D06" w:rsidTr="003E6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nil"/>
            </w:tcBorders>
          </w:tcPr>
          <w:p w:rsidR="003E6D06" w:rsidRDefault="005A639B" w:rsidP="003E6D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Pravila za pacijente iz </w:t>
            </w:r>
            <w:r>
              <w:rPr>
                <w:lang w:val="sr-Latn-RS"/>
              </w:rPr>
              <w:t>države</w:t>
            </w:r>
            <w:r w:rsidR="003E6D06">
              <w:rPr>
                <w:lang w:val="sr-Latn-RS"/>
              </w:rPr>
              <w:t xml:space="preserve"> sa </w:t>
            </w:r>
            <w:r w:rsidR="003E6D06">
              <w:rPr>
                <w:lang w:val="sr-Latn-RS"/>
              </w:rPr>
              <w:t>visokim</w:t>
            </w:r>
            <w:r w:rsidR="003E6D06">
              <w:rPr>
                <w:lang w:val="sr-Latn-RS"/>
              </w:rPr>
              <w:t xml:space="preserve"> IDV indeksom</w:t>
            </w:r>
          </w:p>
          <w:p w:rsidR="003E6D06" w:rsidRDefault="003E6D06" w:rsidP="005A639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(</w:t>
            </w:r>
            <w:r w:rsidR="005A639B">
              <w:rPr>
                <w:lang w:val="sr-Latn-RS"/>
              </w:rPr>
              <w:t>D</w:t>
            </w:r>
            <w:r>
              <w:rPr>
                <w:lang w:val="sr-Latn-RS"/>
              </w:rPr>
              <w:t>ržave koje su ispuni</w:t>
            </w:r>
            <w:r>
              <w:rPr>
                <w:lang w:val="sr-Latn-RS"/>
              </w:rPr>
              <w:t>le pravilo broj 2</w:t>
            </w:r>
            <w:r w:rsidR="006F2D4A">
              <w:rPr>
                <w:lang w:val="sr-Latn-RS"/>
              </w:rPr>
              <w:t xml:space="preserve"> iz tabele 3</w:t>
            </w:r>
            <w:r>
              <w:rPr>
                <w:lang w:val="sr-Latn-RS"/>
              </w:rPr>
              <w:t>)</w:t>
            </w:r>
          </w:p>
        </w:tc>
      </w:tr>
      <w:tr w:rsidR="003E6D06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3E6D06" w:rsidRDefault="003E6D06" w:rsidP="003E6D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pravila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3E6D06" w:rsidRPr="003E6D06" w:rsidRDefault="003E6D06" w:rsidP="003E6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Informacije o pravilu</w:t>
            </w:r>
          </w:p>
        </w:tc>
      </w:tr>
      <w:tr w:rsidR="003E6D06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does not have cough, fever and sore throat - HIGH</w:t>
            </w:r>
          </w:p>
        </w:tc>
        <w:tc>
          <w:tcPr>
            <w:tcW w:w="4675" w:type="dxa"/>
            <w:tcBorders>
              <w:top w:val="nil"/>
            </w:tcBorders>
          </w:tcPr>
          <w:p w:rsidR="003E6D06" w:rsidRPr="003E6D06" w:rsidRDefault="003E6D06" w:rsidP="00CA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polja riskOfCovid na LOW, hasColdSoreThroatOrCough na 0 iz klase Patient ukoliko su polja cough na false, cold na false i soreThroat na false</w:t>
            </w:r>
          </w:p>
        </w:tc>
      </w:tr>
      <w:tr w:rsidR="003E6D06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cough - HIGH</w:t>
            </w:r>
          </w:p>
        </w:tc>
        <w:tc>
          <w:tcPr>
            <w:tcW w:w="4675" w:type="dxa"/>
          </w:tcPr>
          <w:p w:rsidR="003E6D06" w:rsidRPr="003E6D06" w:rsidRDefault="003E6D06" w:rsidP="00CA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hasColdSoreThroatOrCough na 1 iz klase Patient ukoliko je polje cough na true</w:t>
            </w:r>
          </w:p>
        </w:tc>
      </w:tr>
      <w:tr w:rsidR="003E6D06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cold - HIGH</w:t>
            </w:r>
          </w:p>
        </w:tc>
        <w:tc>
          <w:tcPr>
            <w:tcW w:w="4675" w:type="dxa"/>
          </w:tcPr>
          <w:p w:rsidR="003E6D06" w:rsidRPr="003E6D06" w:rsidRDefault="003E6D06" w:rsidP="003E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hasColdSoreThroatOrCough na 1 iz klase Patient ukoliko je polje </w:t>
            </w:r>
            <w:r>
              <w:rPr>
                <w:color w:val="2E74B5" w:themeColor="accent1" w:themeShade="BF"/>
                <w:lang w:val="sr-Latn-RS"/>
              </w:rPr>
              <w:t>cold</w:t>
            </w:r>
            <w:r>
              <w:rPr>
                <w:color w:val="2E74B5" w:themeColor="accent1" w:themeShade="BF"/>
                <w:lang w:val="sr-Latn-RS"/>
              </w:rPr>
              <w:t xml:space="preserve"> na true</w:t>
            </w:r>
          </w:p>
        </w:tc>
      </w:tr>
      <w:tr w:rsidR="003E6D06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sore throat - HIGH</w:t>
            </w:r>
          </w:p>
        </w:tc>
        <w:tc>
          <w:tcPr>
            <w:tcW w:w="4675" w:type="dxa"/>
          </w:tcPr>
          <w:p w:rsidR="003E6D06" w:rsidRPr="003E6D06" w:rsidRDefault="003E6D06" w:rsidP="003E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hasColdSoreThroatOrCough na 1 iz klase Patient ukoliko je polje </w:t>
            </w:r>
            <w:r>
              <w:rPr>
                <w:color w:val="2E74B5" w:themeColor="accent1" w:themeShade="BF"/>
                <w:lang w:val="sr-Latn-RS"/>
              </w:rPr>
              <w:t>soreThroat</w:t>
            </w:r>
            <w:r>
              <w:rPr>
                <w:color w:val="2E74B5" w:themeColor="accent1" w:themeShade="BF"/>
                <w:lang w:val="sr-Latn-RS"/>
              </w:rPr>
              <w:t xml:space="preserve"> na true</w:t>
            </w:r>
          </w:p>
        </w:tc>
      </w:tr>
      <w:tr w:rsidR="003E6D06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does not have dyspnea nor hypoxia - HIGH</w:t>
            </w:r>
          </w:p>
        </w:tc>
        <w:tc>
          <w:tcPr>
            <w:tcW w:w="4675" w:type="dxa"/>
          </w:tcPr>
          <w:p w:rsidR="003E6D06" w:rsidRPr="003E6D06" w:rsidRDefault="003E6D06" w:rsidP="00CA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hasDyspneaOrHypoxia na 0 iz klase Patient ukoliko su polja hasColdSoreThroatOrCough</w:t>
            </w:r>
            <w:r w:rsidR="000A7697">
              <w:rPr>
                <w:color w:val="2E74B5" w:themeColor="accent1" w:themeShade="BF"/>
                <w:lang w:val="sr-Latn-RS"/>
              </w:rPr>
              <w:t xml:space="preserve"> na 1, dyspnea na false i oxygenSaturation je manje ili jednako od 93</w:t>
            </w:r>
          </w:p>
        </w:tc>
      </w:tr>
      <w:tr w:rsidR="003E6D06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6D06" w:rsidRP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dyspnea</w:t>
            </w:r>
          </w:p>
        </w:tc>
        <w:tc>
          <w:tcPr>
            <w:tcW w:w="4675" w:type="dxa"/>
          </w:tcPr>
          <w:p w:rsidR="003E6D06" w:rsidRDefault="000A7697" w:rsidP="00CA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hasDyspneaOrHypoxia na 1 iz klase Patient ukoliko su polja </w:t>
            </w:r>
            <w:r>
              <w:rPr>
                <w:color w:val="2E74B5" w:themeColor="accent1" w:themeShade="BF"/>
                <w:lang w:val="sr-Latn-RS"/>
              </w:rPr>
              <w:t>hasColdSoreThroatOrCough</w:t>
            </w:r>
            <w:r>
              <w:rPr>
                <w:color w:val="2E74B5" w:themeColor="accent1" w:themeShade="BF"/>
                <w:lang w:val="sr-Latn-RS"/>
              </w:rPr>
              <w:t xml:space="preserve"> na 1 i dyspnea na true</w:t>
            </w:r>
          </w:p>
          <w:p w:rsidR="000A7697" w:rsidRPr="003E6D06" w:rsidRDefault="000A769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4 sa slike 2</w:t>
            </w:r>
          </w:p>
        </w:tc>
      </w:tr>
      <w:tr w:rsidR="000A769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 hypoxia check true - HIGH</w:t>
            </w:r>
          </w:p>
        </w:tc>
        <w:tc>
          <w:tcPr>
            <w:tcW w:w="4675" w:type="dxa"/>
          </w:tcPr>
          <w:p w:rsidR="000A7697" w:rsidRDefault="000A769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hasDyspneaOrHypoxia na 1 iz klase Patient ukoliko su polja hasColdSoreThroatOrCough na 1 i </w:t>
            </w:r>
            <w:r>
              <w:rPr>
                <w:color w:val="2E74B5" w:themeColor="accent1" w:themeShade="BF"/>
                <w:lang w:val="sr-Latn-RS"/>
              </w:rPr>
              <w:t>oxygenSaturation veće od 93</w:t>
            </w:r>
          </w:p>
          <w:p w:rsidR="000A7697" w:rsidRDefault="000A7697" w:rsidP="00CA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4 sa slike 2</w:t>
            </w:r>
          </w:p>
        </w:tc>
      </w:tr>
      <w:tr w:rsidR="000A769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did not have high fever - HIGH</w:t>
            </w:r>
          </w:p>
        </w:tc>
        <w:tc>
          <w:tcPr>
            <w:tcW w:w="4675" w:type="dxa"/>
          </w:tcPr>
          <w:p w:rsidR="000A7697" w:rsidRDefault="000A769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hasFever na 0 iz klase Patient ukoliko su polja hasDyspneaOrHypoxia na 0 i lastFever manje ili jednako od 37.3</w:t>
            </w:r>
          </w:p>
        </w:tc>
      </w:tr>
      <w:tr w:rsidR="000A769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had high fever - HIGH</w:t>
            </w:r>
          </w:p>
        </w:tc>
        <w:tc>
          <w:tcPr>
            <w:tcW w:w="4675" w:type="dxa"/>
          </w:tcPr>
          <w:p w:rsidR="000A7697" w:rsidRDefault="000A769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hasFever na </w:t>
            </w:r>
            <w:r>
              <w:rPr>
                <w:color w:val="2E74B5" w:themeColor="accent1" w:themeShade="BF"/>
                <w:lang w:val="sr-Latn-RS"/>
              </w:rPr>
              <w:t>1</w:t>
            </w:r>
            <w:r>
              <w:rPr>
                <w:color w:val="2E74B5" w:themeColor="accent1" w:themeShade="BF"/>
                <w:lang w:val="sr-Latn-RS"/>
              </w:rPr>
              <w:t xml:space="preserve"> iz klase Patient ukoliko su polja hasDyspneaOrHypoxia na 0 i lastFever </w:t>
            </w:r>
            <w:r>
              <w:rPr>
                <w:color w:val="2E74B5" w:themeColor="accent1" w:themeShade="BF"/>
                <w:lang w:val="sr-Latn-RS"/>
              </w:rPr>
              <w:t xml:space="preserve">veće </w:t>
            </w:r>
            <w:r>
              <w:rPr>
                <w:color w:val="2E74B5" w:themeColor="accent1" w:themeShade="BF"/>
                <w:lang w:val="sr-Latn-RS"/>
              </w:rPr>
              <w:t>od 37.3</w:t>
            </w:r>
          </w:p>
        </w:tc>
      </w:tr>
      <w:tr w:rsidR="000A769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low lymphocytes level - HIGH</w:t>
            </w:r>
          </w:p>
        </w:tc>
        <w:tc>
          <w:tcPr>
            <w:tcW w:w="4675" w:type="dxa"/>
          </w:tcPr>
          <w:p w:rsidR="000A7697" w:rsidRDefault="000A769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hasLowLymphocytes na 1 iz klase Patient ukoliko su polja hasFever na 0 i lymphocyteCount manje od 1100</w:t>
            </w:r>
          </w:p>
          <w:p w:rsidR="000A7697" w:rsidRDefault="000A769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</w:t>
            </w:r>
            <w:r>
              <w:rPr>
                <w:color w:val="2E74B5" w:themeColor="accent1" w:themeShade="BF"/>
                <w:lang w:val="sr-Latn-RS"/>
              </w:rPr>
              <w:t xml:space="preserve"> 1</w:t>
            </w:r>
            <w:r>
              <w:rPr>
                <w:color w:val="2E74B5" w:themeColor="accent1" w:themeShade="BF"/>
                <w:lang w:val="sr-Latn-RS"/>
              </w:rPr>
              <w:t xml:space="preserve"> sa slike 2</w:t>
            </w:r>
          </w:p>
        </w:tc>
      </w:tr>
      <w:tr w:rsidR="000A769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high lymphocytes level - HIGH</w:t>
            </w:r>
          </w:p>
        </w:tc>
        <w:tc>
          <w:tcPr>
            <w:tcW w:w="4675" w:type="dxa"/>
          </w:tcPr>
          <w:p w:rsidR="000A7697" w:rsidRDefault="000A769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</w:t>
            </w:r>
            <w:r w:rsidR="00016687">
              <w:rPr>
                <w:color w:val="2E74B5" w:themeColor="accent1" w:themeShade="BF"/>
                <w:lang w:val="sr-Latn-RS"/>
              </w:rPr>
              <w:t xml:space="preserve">lja polja </w:t>
            </w:r>
            <w:r>
              <w:rPr>
                <w:color w:val="2E74B5" w:themeColor="accent1" w:themeShade="BF"/>
                <w:lang w:val="sr-Latn-RS"/>
              </w:rPr>
              <w:t>hasLowLymphocytes na 0</w:t>
            </w:r>
            <w:r w:rsidR="00016687">
              <w:rPr>
                <w:color w:val="2E74B5" w:themeColor="accent1" w:themeShade="BF"/>
                <w:lang w:val="sr-Latn-RS"/>
              </w:rPr>
              <w:t xml:space="preserve"> i riskOfCovid na LOW</w:t>
            </w:r>
            <w:r>
              <w:rPr>
                <w:color w:val="2E74B5" w:themeColor="accent1" w:themeShade="BF"/>
                <w:lang w:val="sr-Latn-RS"/>
              </w:rPr>
              <w:t xml:space="preserve"> iz klase Patient ukoliko su polja hasFever na 0 i lymphocyteCount </w:t>
            </w:r>
            <w:r w:rsidR="00016687">
              <w:rPr>
                <w:color w:val="2E74B5" w:themeColor="accent1" w:themeShade="BF"/>
                <w:lang w:val="sr-Latn-RS"/>
              </w:rPr>
              <w:t>veće ili jednako</w:t>
            </w:r>
            <w:r>
              <w:rPr>
                <w:color w:val="2E74B5" w:themeColor="accent1" w:themeShade="BF"/>
                <w:lang w:val="sr-Latn-RS"/>
              </w:rPr>
              <w:t xml:space="preserve"> od 1100</w:t>
            </w:r>
          </w:p>
          <w:p w:rsidR="000A7697" w:rsidRDefault="000A769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</w:p>
        </w:tc>
      </w:tr>
      <w:tr w:rsidR="0001668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pneumonia - HIGH</w:t>
            </w:r>
          </w:p>
        </w:tc>
        <w:tc>
          <w:tcPr>
            <w:tcW w:w="4675" w:type="dxa"/>
          </w:tcPr>
          <w:p w:rsidR="00016687" w:rsidRDefault="0001668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hasPneumonia na 1 iz klase Patient ukoliko su polja hasFever na 1 i pneumonia na true</w:t>
            </w:r>
          </w:p>
          <w:p w:rsidR="00016687" w:rsidRDefault="0001668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</w:t>
            </w:r>
            <w:r>
              <w:rPr>
                <w:color w:val="2E74B5" w:themeColor="accent1" w:themeShade="BF"/>
                <w:lang w:val="sr-Latn-RS"/>
              </w:rPr>
              <w:t xml:space="preserve"> 3</w:t>
            </w:r>
            <w:r>
              <w:rPr>
                <w:color w:val="2E74B5" w:themeColor="accent1" w:themeShade="BF"/>
                <w:lang w:val="sr-Latn-RS"/>
              </w:rPr>
              <w:t xml:space="preserve"> sa slike 2</w:t>
            </w:r>
          </w:p>
        </w:tc>
      </w:tr>
      <w:tr w:rsidR="0001668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lastRenderedPageBreak/>
              <w:t>Patient does not have pneumonia - HIGH</w:t>
            </w:r>
          </w:p>
        </w:tc>
        <w:tc>
          <w:tcPr>
            <w:tcW w:w="4675" w:type="dxa"/>
          </w:tcPr>
          <w:p w:rsidR="00016687" w:rsidRDefault="0001668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Postavlja polje hasPneumonia na 0 iz klase Patient ukoliko su polja hasFever na 1 i pneumonia na false</w:t>
            </w:r>
          </w:p>
        </w:tc>
      </w:tr>
      <w:tr w:rsidR="0001668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non-hospital pneumonia - HIGH</w:t>
            </w:r>
          </w:p>
        </w:tc>
        <w:tc>
          <w:tcPr>
            <w:tcW w:w="4675" w:type="dxa"/>
          </w:tcPr>
          <w:p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r>
              <w:rPr>
                <w:color w:val="2E74B5" w:themeColor="accent1" w:themeShade="BF"/>
                <w:lang w:val="sr-Latn-RS"/>
              </w:rPr>
              <w:t>hasNonHospitalPneumonia na 1 iz klase Patient ukoliko su polja hasPneumonia na 0 i nonHospitalPneumonia na true</w:t>
            </w:r>
          </w:p>
          <w:p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</w:t>
            </w:r>
            <w:r>
              <w:rPr>
                <w:color w:val="2E74B5" w:themeColor="accent1" w:themeShade="BF"/>
                <w:lang w:val="sr-Latn-RS"/>
              </w:rPr>
              <w:t xml:space="preserve"> 2</w:t>
            </w:r>
            <w:r>
              <w:rPr>
                <w:color w:val="2E74B5" w:themeColor="accent1" w:themeShade="BF"/>
                <w:lang w:val="sr-Latn-RS"/>
              </w:rPr>
              <w:t xml:space="preserve"> sa slike 2</w:t>
            </w:r>
          </w:p>
        </w:tc>
      </w:tr>
      <w:tr w:rsidR="0001668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does not have non-hospital pneumonia - HIGH</w:t>
            </w:r>
          </w:p>
        </w:tc>
        <w:tc>
          <w:tcPr>
            <w:tcW w:w="4675" w:type="dxa"/>
          </w:tcPr>
          <w:p w:rsidR="00016687" w:rsidRDefault="00016687" w:rsidP="0001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r>
              <w:rPr>
                <w:color w:val="2E74B5" w:themeColor="accent1" w:themeShade="BF"/>
                <w:lang w:val="sr-Latn-RS"/>
              </w:rPr>
              <w:t>hasNonHospitalPneumonia na 0</w:t>
            </w:r>
            <w:r>
              <w:rPr>
                <w:color w:val="2E74B5" w:themeColor="accent1" w:themeShade="BF"/>
                <w:lang w:val="sr-Latn-RS"/>
              </w:rPr>
              <w:t xml:space="preserve"> iz klase Patient ukoliko su polja hasPneumonia na 0 i nonHospitalPneumonia na </w:t>
            </w:r>
            <w:r>
              <w:rPr>
                <w:color w:val="2E74B5" w:themeColor="accent1" w:themeShade="BF"/>
                <w:lang w:val="sr-Latn-RS"/>
              </w:rPr>
              <w:t>false</w:t>
            </w:r>
          </w:p>
          <w:p w:rsidR="00016687" w:rsidRDefault="00016687" w:rsidP="0001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</w:t>
            </w:r>
            <w:r>
              <w:rPr>
                <w:color w:val="2E74B5" w:themeColor="accent1" w:themeShade="BF"/>
                <w:lang w:val="sr-Latn-RS"/>
              </w:rPr>
              <w:t xml:space="preserve"> 1</w:t>
            </w:r>
            <w:r>
              <w:rPr>
                <w:color w:val="2E74B5" w:themeColor="accent1" w:themeShade="BF"/>
                <w:lang w:val="sr-Latn-RS"/>
              </w:rPr>
              <w:t xml:space="preserve"> sa slike 2</w:t>
            </w:r>
          </w:p>
        </w:tc>
      </w:tr>
      <w:tr w:rsidR="0001668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dyspnea or hypoxia and is COVID positive - HIGH</w:t>
            </w:r>
          </w:p>
        </w:tc>
        <w:tc>
          <w:tcPr>
            <w:tcW w:w="4675" w:type="dxa"/>
          </w:tcPr>
          <w:p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Pravilo ispunjeno ukoliko su polja hasDyspneaOrHypoxia na 1 i COVID19Positive na 1</w:t>
            </w:r>
          </w:p>
          <w:p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</w:t>
            </w:r>
            <w:r>
              <w:rPr>
                <w:color w:val="2E74B5" w:themeColor="accent1" w:themeShade="BF"/>
                <w:lang w:val="sr-Latn-RS"/>
              </w:rPr>
              <w:t xml:space="preserve"> 5</w:t>
            </w:r>
            <w:r>
              <w:rPr>
                <w:color w:val="2E74B5" w:themeColor="accent1" w:themeShade="BF"/>
                <w:lang w:val="sr-Latn-RS"/>
              </w:rPr>
              <w:t xml:space="preserve"> sa slike 2</w:t>
            </w:r>
          </w:p>
        </w:tc>
      </w:tr>
      <w:tr w:rsidR="0001668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6687" w:rsidRDefault="00016687" w:rsidP="0001668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Patient has dyspnea or hypoxia and is COVID </w:t>
            </w:r>
            <w:r>
              <w:rPr>
                <w:color w:val="2E74B5" w:themeColor="accent1" w:themeShade="BF"/>
                <w:lang w:val="sr-Latn-RS"/>
              </w:rPr>
              <w:t>negative</w:t>
            </w:r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:rsidR="00016687" w:rsidRDefault="00016687" w:rsidP="0001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Pravilo ispunjeno ukoliko su polja hasDyspneaOrHypoxia na 1 i</w:t>
            </w:r>
            <w:r>
              <w:rPr>
                <w:color w:val="2E74B5" w:themeColor="accent1" w:themeShade="BF"/>
                <w:lang w:val="sr-Latn-RS"/>
              </w:rPr>
              <w:t xml:space="preserve"> COVID19Positive na 0</w:t>
            </w:r>
          </w:p>
        </w:tc>
      </w:tr>
      <w:tr w:rsidR="0001668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6687" w:rsidRDefault="00016687" w:rsidP="0001668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Patient has pneumonia and is COVID positive - HIGH</w:t>
            </w:r>
          </w:p>
        </w:tc>
        <w:tc>
          <w:tcPr>
            <w:tcW w:w="4675" w:type="dxa"/>
          </w:tcPr>
          <w:p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Pravilo ispunjeno ukoliko su polja hasPneumonia na 1 i COVID19Positive na 1</w:t>
            </w:r>
          </w:p>
          <w:p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5 sa slike 2</w:t>
            </w:r>
          </w:p>
        </w:tc>
      </w:tr>
      <w:tr w:rsidR="0001668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6687" w:rsidRDefault="00016687" w:rsidP="0001668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Patient has pneumonia and is COVID </w:t>
            </w:r>
            <w:r>
              <w:rPr>
                <w:color w:val="2E74B5" w:themeColor="accent1" w:themeShade="BF"/>
                <w:lang w:val="sr-Latn-RS"/>
              </w:rPr>
              <w:t>negative</w:t>
            </w:r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:rsidR="00016687" w:rsidRDefault="00016687" w:rsidP="0001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Pravilo ispunjeno ukoliko su polja hasPneumo</w:t>
            </w:r>
            <w:r>
              <w:rPr>
                <w:color w:val="2E74B5" w:themeColor="accent1" w:themeShade="BF"/>
                <w:lang w:val="sr-Latn-RS"/>
              </w:rPr>
              <w:t>nia na 1 i COVID19Positive na 0</w:t>
            </w:r>
          </w:p>
        </w:tc>
      </w:tr>
    </w:tbl>
    <w:p w:rsidR="00CA7716" w:rsidRPr="006F2D4A" w:rsidRDefault="006F2D4A" w:rsidP="006F2D4A">
      <w:pPr>
        <w:pStyle w:val="Caption"/>
        <w:jc w:val="center"/>
        <w:rPr>
          <w:sz w:val="18"/>
          <w:lang w:val="sr-Latn-RS"/>
        </w:rPr>
      </w:pPr>
      <w:r w:rsidRPr="00CB68CC">
        <w:rPr>
          <w:sz w:val="18"/>
          <w:lang w:val="sr-Latn-RS"/>
        </w:rPr>
        <w:t>Tabela</w:t>
      </w:r>
      <w:r>
        <w:rPr>
          <w:sz w:val="18"/>
          <w:lang w:val="sr-Latn-RS"/>
        </w:rPr>
        <w:t xml:space="preserve"> 5</w:t>
      </w:r>
      <w:r>
        <w:rPr>
          <w:sz w:val="18"/>
          <w:lang w:val="sr-Latn-RS"/>
        </w:rPr>
        <w:t xml:space="preserve">. </w:t>
      </w:r>
      <w:r w:rsidR="005A639B">
        <w:rPr>
          <w:sz w:val="18"/>
          <w:lang w:val="sr-Latn-RS"/>
        </w:rPr>
        <w:t>Pravila za pacijente iz države</w:t>
      </w:r>
      <w:r>
        <w:rPr>
          <w:sz w:val="18"/>
          <w:lang w:val="sr-Latn-RS"/>
        </w:rPr>
        <w:t xml:space="preserve"> sa </w:t>
      </w:r>
      <w:r>
        <w:rPr>
          <w:sz w:val="18"/>
          <w:lang w:val="sr-Latn-RS"/>
        </w:rPr>
        <w:t>visokim</w:t>
      </w:r>
      <w:r>
        <w:rPr>
          <w:sz w:val="18"/>
          <w:lang w:val="sr-Latn-RS"/>
        </w:rPr>
        <w:t xml:space="preserve"> IDV indeksom</w:t>
      </w: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CA7716" w:rsidRPr="004D05C0" w:rsidRDefault="00CA7716" w:rsidP="00CA7716">
      <w:pPr>
        <w:rPr>
          <w:lang w:val="sr-Latn-RS"/>
        </w:rPr>
      </w:pPr>
    </w:p>
    <w:p w:rsidR="00B56233" w:rsidRPr="004D05C0" w:rsidRDefault="00B56233" w:rsidP="00B56233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lastRenderedPageBreak/>
        <w:t>primer rezonovanja</w:t>
      </w:r>
    </w:p>
    <w:p w:rsidR="00001280" w:rsidRPr="004D05C0" w:rsidRDefault="00001280" w:rsidP="00001280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Na </w:t>
      </w:r>
      <w:r w:rsidR="00D270A7" w:rsidRPr="004D05C0">
        <w:rPr>
          <w:i/>
          <w:sz w:val="22"/>
          <w:szCs w:val="22"/>
          <w:lang w:val="sr-Latn-RS"/>
        </w:rPr>
        <w:t>ilustraciji 1</w:t>
      </w:r>
      <w:r w:rsidRPr="004D05C0">
        <w:rPr>
          <w:sz w:val="22"/>
          <w:szCs w:val="22"/>
          <w:lang w:val="sr-Latn-RS"/>
        </w:rPr>
        <w:t xml:space="preserve"> moguće je videti jedan primer rezonovanja </w:t>
      </w:r>
      <w:r w:rsidR="00654CE5" w:rsidRPr="004D05C0">
        <w:rPr>
          <w:sz w:val="22"/>
          <w:szCs w:val="22"/>
          <w:lang w:val="sr-Latn-RS"/>
        </w:rPr>
        <w:t>u kojem</w:t>
      </w:r>
      <w:r w:rsidRPr="004D05C0">
        <w:rPr>
          <w:sz w:val="22"/>
          <w:szCs w:val="22"/>
          <w:lang w:val="sr-Latn-RS"/>
        </w:rPr>
        <w:t xml:space="preserve"> pacijent dolazi sa grloboljom i iz</w:t>
      </w:r>
      <w:r w:rsidR="00654CE5" w:rsidRPr="004D05C0">
        <w:rPr>
          <w:sz w:val="22"/>
          <w:szCs w:val="22"/>
          <w:lang w:val="sr-Latn-RS"/>
        </w:rPr>
        <w:t xml:space="preserve"> države </w:t>
      </w:r>
      <w:r w:rsidRPr="004D05C0">
        <w:rPr>
          <w:sz w:val="22"/>
          <w:szCs w:val="22"/>
          <w:lang w:val="sr-Latn-RS"/>
        </w:rPr>
        <w:t>sa niskim IDV koeficijentom.</w:t>
      </w:r>
    </w:p>
    <w:p w:rsidR="00BB6214" w:rsidRPr="004D05C0" w:rsidRDefault="00001280" w:rsidP="00001280">
      <w:pPr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1560F" wp14:editId="104F521F">
                <wp:simplePos x="0" y="0"/>
                <wp:positionH relativeFrom="margin">
                  <wp:posOffset>1606245</wp:posOffset>
                </wp:positionH>
                <wp:positionV relativeFrom="paragraph">
                  <wp:posOffset>234315</wp:posOffset>
                </wp:positionV>
                <wp:extent cx="2735885" cy="522115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52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dolazi sa grloboljom i dolazi iz zemlje sa niskim IDV koeficijentom.</w:t>
                            </w:r>
                          </w:p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1560F" id="Rectangle 2" o:spid="_x0000_s1028" style="position:absolute;margin-left:126.5pt;margin-top:18.45pt;width:215.4pt;height:4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dolazi sa grloboljom i dolazi iz zemlje sa niskim IDV koeficijentom.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613F8" wp14:editId="5F58E3D0">
                <wp:simplePos x="0" y="0"/>
                <wp:positionH relativeFrom="margin">
                  <wp:posOffset>2964180</wp:posOffset>
                </wp:positionH>
                <wp:positionV relativeFrom="paragraph">
                  <wp:posOffset>310820</wp:posOffset>
                </wp:positionV>
                <wp:extent cx="3810" cy="420370"/>
                <wp:effectExtent l="76200" t="0" r="72390" b="5588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193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33.4pt;margin-top:24.45pt;width:.3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:rsidR="00BB6214" w:rsidRPr="004D05C0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2D86" wp14:editId="2A58220E">
                <wp:simplePos x="0" y="0"/>
                <wp:positionH relativeFrom="margin">
                  <wp:posOffset>1612900</wp:posOffset>
                </wp:positionH>
                <wp:positionV relativeFrom="paragraph">
                  <wp:posOffset>82220</wp:posOffset>
                </wp:positionV>
                <wp:extent cx="2735580" cy="54292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kašlje i bio je na putovanju u zemlji gde ima potvrđenih  slučajeva virusa COVID-19.</w:t>
                            </w:r>
                          </w:p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D2D86" id="Rectangle 3" o:spid="_x0000_s1029" style="position:absolute;left:0;text-align:left;margin-left:127pt;margin-top:6.45pt;width:215.4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kašlje i bio je na putovanju u zemlji gde ima potvrđenih  slučajeva virusa COVID-19.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4735A" wp14:editId="2B8A027D">
                <wp:simplePos x="0" y="0"/>
                <wp:positionH relativeFrom="margin">
                  <wp:posOffset>2964180</wp:posOffset>
                </wp:positionH>
                <wp:positionV relativeFrom="paragraph">
                  <wp:posOffset>219354</wp:posOffset>
                </wp:positionV>
                <wp:extent cx="3810" cy="420370"/>
                <wp:effectExtent l="76200" t="0" r="72390" b="558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D257" id="Elbow Connector 9" o:spid="_x0000_s1026" type="#_x0000_t34" style="position:absolute;margin-left:233.4pt;margin-top:17.25pt;width:.3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729E9" wp14:editId="481FC728">
                <wp:simplePos x="0" y="0"/>
                <wp:positionH relativeFrom="margin">
                  <wp:posOffset>1598295</wp:posOffset>
                </wp:positionH>
                <wp:positionV relativeFrom="paragraph">
                  <wp:posOffset>321310</wp:posOffset>
                </wp:positionV>
                <wp:extent cx="2735580" cy="52197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ide u izolaciju i njegov slučaj je pod istragom.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729E9" id="Rectangle 6" o:spid="_x0000_s1030" style="position:absolute;left:0;text-align:left;margin-left:125.85pt;margin-top:25.3pt;width:215.4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d3fwIAAEs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ide u izolaciju i njegov slučaj je pod istragom.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6214" w:rsidRPr="004D05C0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A6BC1" wp14:editId="32249285">
                <wp:simplePos x="0" y="0"/>
                <wp:positionH relativeFrom="margin">
                  <wp:posOffset>2956560</wp:posOffset>
                </wp:positionH>
                <wp:positionV relativeFrom="paragraph">
                  <wp:posOffset>98120</wp:posOffset>
                </wp:positionV>
                <wp:extent cx="3810" cy="420370"/>
                <wp:effectExtent l="76200" t="0" r="72390" b="5588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252E" id="Elbow Connector 8" o:spid="_x0000_s1026" type="#_x0000_t34" style="position:absolute;margin-left:232.8pt;margin-top:7.75pt;width:.3pt;height:33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0F7EF" wp14:editId="16747B52">
                <wp:simplePos x="0" y="0"/>
                <wp:positionH relativeFrom="margin">
                  <wp:posOffset>1605915</wp:posOffset>
                </wp:positionH>
                <wp:positionV relativeFrom="paragraph">
                  <wp:posOffset>193345</wp:posOffset>
                </wp:positionV>
                <wp:extent cx="2735580" cy="542925"/>
                <wp:effectExtent l="0" t="0" r="2667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kreće da diše ubrzano (više od 20 udisaja u minuti).</w:t>
                            </w:r>
                          </w:p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F7EF" id="Rectangle 7" o:spid="_x0000_s1031" style="position:absolute;left:0;text-align:left;margin-left:126.45pt;margin-top:15.2pt;width:215.4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kreće da diše ubrzano (više od 20 udisaja u minuti).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F8FE9" wp14:editId="3440BE14">
                <wp:simplePos x="0" y="0"/>
                <wp:positionH relativeFrom="margin">
                  <wp:posOffset>2964180</wp:posOffset>
                </wp:positionH>
                <wp:positionV relativeFrom="paragraph">
                  <wp:posOffset>316535</wp:posOffset>
                </wp:positionV>
                <wp:extent cx="3810" cy="420370"/>
                <wp:effectExtent l="76200" t="0" r="72390" b="5588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9263" id="Elbow Connector 10" o:spid="_x0000_s1026" type="#_x0000_t34" style="position:absolute;margin-left:233.4pt;margin-top:24.9pt;width:.3pt;height:33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:rsidR="00BB6214" w:rsidRPr="004D05C0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38F9C" wp14:editId="183942DE">
                <wp:simplePos x="0" y="0"/>
                <wp:positionH relativeFrom="margin">
                  <wp:posOffset>1598295</wp:posOffset>
                </wp:positionH>
                <wp:positionV relativeFrom="paragraph">
                  <wp:posOffset>94920</wp:posOffset>
                </wp:positionV>
                <wp:extent cx="2735580" cy="542925"/>
                <wp:effectExtent l="0" t="0" r="2667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dobija suplementacioni kiseonik i radi nazofaringealni bris.</w:t>
                            </w:r>
                          </w:p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8F9C" id="Rectangle 11" o:spid="_x0000_s1032" style="position:absolute;left:0;text-align:left;margin-left:125.85pt;margin-top:7.45pt;width:215.4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dobija suplementacioni kiseonik i radi nazofaringealni bris.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072F9" wp14:editId="5847823D">
                <wp:simplePos x="0" y="0"/>
                <wp:positionH relativeFrom="margin">
                  <wp:posOffset>2956560</wp:posOffset>
                </wp:positionH>
                <wp:positionV relativeFrom="paragraph">
                  <wp:posOffset>214300</wp:posOffset>
                </wp:positionV>
                <wp:extent cx="3810" cy="501015"/>
                <wp:effectExtent l="76200" t="0" r="72390" b="514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01015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1F68" id="Elbow Connector 12" o:spid="_x0000_s1026" type="#_x0000_t34" style="position:absolute;margin-left:232.8pt;margin-top:16.85pt;width:.3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:rsidR="00BB6214" w:rsidRPr="004D05C0" w:rsidRDefault="00BB6214" w:rsidP="00BB6214">
      <w:pPr>
        <w:ind w:left="360"/>
        <w:rPr>
          <w:sz w:val="22"/>
          <w:szCs w:val="22"/>
          <w:lang w:val="sr-Latn-RS"/>
        </w:rPr>
      </w:pPr>
    </w:p>
    <w:p w:rsidR="00001280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D0695" wp14:editId="64B27B5C">
                <wp:simplePos x="0" y="0"/>
                <wp:positionH relativeFrom="margin">
                  <wp:posOffset>1598295</wp:posOffset>
                </wp:positionH>
                <wp:positionV relativeFrom="paragraph">
                  <wp:posOffset>75235</wp:posOffset>
                </wp:positionV>
                <wp:extent cx="2735580" cy="556895"/>
                <wp:effectExtent l="0" t="0" r="2667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Bris je pozitivan, COVID-19 je potvrđen i pacijent se prenosi u predviđeno odeljenje za podržavajuću negu.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0695" id="Rectangle 13" o:spid="_x0000_s1033" style="position:absolute;left:0;text-align:left;margin-left:125.85pt;margin-top:5.9pt;width:215.4pt;height:4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Bris je pozitivan, COVID-19 je potvrđen i pacijent se prenosi u predviđeno odeljenje za podržavajuću negu.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1280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0B7A49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0A14B" wp14:editId="7A988C70">
                <wp:simplePos x="0" y="0"/>
                <wp:positionH relativeFrom="margin">
                  <wp:posOffset>2964180</wp:posOffset>
                </wp:positionH>
                <wp:positionV relativeFrom="paragraph">
                  <wp:posOffset>203505</wp:posOffset>
                </wp:positionV>
                <wp:extent cx="3810" cy="501015"/>
                <wp:effectExtent l="76200" t="0" r="72390" b="5143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01015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999E" id="Elbow Connector 16" o:spid="_x0000_s1026" type="#_x0000_t34" style="position:absolute;margin-left:233.4pt;margin-top:16pt;width:.3pt;height:39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:rsidR="00001280" w:rsidRPr="004D05C0" w:rsidRDefault="00001280" w:rsidP="00BB6214">
      <w:pPr>
        <w:ind w:left="360"/>
        <w:rPr>
          <w:sz w:val="22"/>
          <w:szCs w:val="22"/>
          <w:lang w:val="sr-Latn-RS"/>
        </w:rPr>
      </w:pPr>
    </w:p>
    <w:p w:rsidR="00001280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0B7A49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0DF4D" wp14:editId="34935B59">
                <wp:simplePos x="0" y="0"/>
                <wp:positionH relativeFrom="margin">
                  <wp:posOffset>1609344</wp:posOffset>
                </wp:positionH>
                <wp:positionV relativeFrom="paragraph">
                  <wp:posOffset>67335</wp:posOffset>
                </wp:positionV>
                <wp:extent cx="2735580" cy="599847"/>
                <wp:effectExtent l="0" t="0" r="2667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99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49" w:rsidRPr="00BB6214" w:rsidRDefault="000B7A49" w:rsidP="000B7A4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Vrši se reevaluacija pravila za one pacijente sa kojima je je ovaj pacijent bio u kontaktu, države koje je ovaj pacijent posetio, kao i matičnu državu iz koje pacijent</w:t>
                            </w: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dolazi</w:t>
                            </w: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0DF4D" id="Rectangle 20" o:spid="_x0000_s1034" style="position:absolute;left:0;text-align:left;margin-left:126.7pt;margin-top:5.3pt;width:215.4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" fillcolor="#5b9bd5 [3204]" strokecolor="#1f4d78 [1604]" strokeweight="1pt">
                <v:textbox>
                  <w:txbxContent>
                    <w:p w:rsidR="000B7A49" w:rsidRPr="00BB6214" w:rsidRDefault="000B7A49" w:rsidP="000B7A49">
                      <w:pPr>
                        <w:jc w:val="center"/>
                        <w:rPr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Vrši se reevaluacija pravila za one pacijente sa kojima je je ovaj pacijent bio u kontaktu, države koje je ovaj pacijent posetio, kao i matičnu državu iz koje pacijent</w:t>
                      </w:r>
                      <w:r>
                        <w:rPr>
                          <w:lang w:val="sr-Latn-RS"/>
                        </w:rPr>
                        <w:t xml:space="preserve"> </w:t>
                      </w: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dolazi</w:t>
                      </w: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7A49" w:rsidRDefault="000B7A49" w:rsidP="000B7A49">
      <w:pPr>
        <w:rPr>
          <w:sz w:val="22"/>
          <w:szCs w:val="22"/>
          <w:lang w:val="sr-Latn-RS"/>
        </w:rPr>
      </w:pPr>
    </w:p>
    <w:p w:rsidR="000B7A49" w:rsidRDefault="000B7A49" w:rsidP="000B7A49">
      <w:pPr>
        <w:rPr>
          <w:sz w:val="22"/>
          <w:szCs w:val="22"/>
          <w:lang w:val="sr-Latn-RS"/>
        </w:rPr>
      </w:pPr>
    </w:p>
    <w:p w:rsidR="00001280" w:rsidRPr="004D05C0" w:rsidRDefault="00D270A7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0F423" wp14:editId="0FB2D83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288280" cy="635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70A7" w:rsidRPr="00D270A7" w:rsidRDefault="00D270A7" w:rsidP="00D270A7">
                            <w:pPr>
                              <w:pStyle w:val="Caption"/>
                              <w:rPr>
                                <w:sz w:val="18"/>
                                <w:lang w:val="sr-Latn-RS"/>
                              </w:rPr>
                            </w:pP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t xml:space="preserve">Ilustracija </w: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begin"/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instrText xml:space="preserve"> SEQ Ilustracija \* ARABIC </w:instrTex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separate"/>
                            </w:r>
                            <w:r w:rsidR="003B17BF">
                              <w:rPr>
                                <w:noProof/>
                                <w:sz w:val="18"/>
                                <w:lang w:val="sr-Latn-RS"/>
                              </w:rPr>
                              <w:t>1</w: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end"/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t>. Primer rezonovanja ukoliko pacijent dolazi sa grloboljom i iz zemlje sa niskim IDV koeficijentom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0F423" id="Text Box 1" o:spid="_x0000_s1035" type="#_x0000_t202" style="position:absolute;left:0;text-align:left;margin-left:0;margin-top:.3pt;width:416.4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" stroked="f">
                <v:textbox style="mso-fit-shape-to-text:t" inset="0,0,0,0">
                  <w:txbxContent>
                    <w:p w:rsidR="00D270A7" w:rsidRPr="00D270A7" w:rsidRDefault="00D270A7" w:rsidP="00D270A7">
                      <w:pPr>
                        <w:pStyle w:val="Caption"/>
                        <w:rPr>
                          <w:sz w:val="18"/>
                          <w:lang w:val="sr-Latn-RS"/>
                        </w:rPr>
                      </w:pPr>
                      <w:r w:rsidRPr="00D270A7">
                        <w:rPr>
                          <w:sz w:val="18"/>
                          <w:lang w:val="sr-Latn-RS"/>
                        </w:rPr>
                        <w:t xml:space="preserve">Ilustracija </w: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begin"/>
                      </w:r>
                      <w:r w:rsidRPr="00D270A7">
                        <w:rPr>
                          <w:sz w:val="18"/>
                          <w:lang w:val="sr-Latn-RS"/>
                        </w:rPr>
                        <w:instrText xml:space="preserve"> SEQ Ilustracija \* ARABIC </w:instrTex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separate"/>
                      </w:r>
                      <w:r w:rsidR="003B17BF">
                        <w:rPr>
                          <w:noProof/>
                          <w:sz w:val="18"/>
                          <w:lang w:val="sr-Latn-RS"/>
                        </w:rPr>
                        <w:t>1</w: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end"/>
                      </w:r>
                      <w:r w:rsidRPr="00D270A7">
                        <w:rPr>
                          <w:sz w:val="18"/>
                          <w:lang w:val="sr-Latn-RS"/>
                        </w:rPr>
                        <w:t>. Primer rezonovanja ukoliko pacijent dolazi sa grloboljom i iz zemlje sa niskim IDV koeficijentom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1280" w:rsidRPr="004D05C0" w:rsidRDefault="00001280" w:rsidP="00BB6214">
      <w:pPr>
        <w:ind w:left="360"/>
        <w:rPr>
          <w:sz w:val="22"/>
          <w:szCs w:val="22"/>
          <w:lang w:val="sr-Latn-RS"/>
        </w:rPr>
      </w:pPr>
    </w:p>
    <w:p w:rsidR="00001280" w:rsidRPr="004D05C0" w:rsidRDefault="00001280" w:rsidP="00BB6214">
      <w:pPr>
        <w:ind w:left="360"/>
        <w:rPr>
          <w:sz w:val="22"/>
          <w:szCs w:val="22"/>
          <w:lang w:val="sr-Latn-RS"/>
        </w:rPr>
      </w:pPr>
    </w:p>
    <w:p w:rsidR="00B56233" w:rsidRPr="004D05C0" w:rsidRDefault="0026669C" w:rsidP="0026669C">
      <w:pPr>
        <w:pStyle w:val="Heading2"/>
        <w:rPr>
          <w:lang w:val="sr-Latn-RS"/>
        </w:rPr>
      </w:pPr>
      <w:r w:rsidRPr="004D05C0">
        <w:rPr>
          <w:lang w:val="sr-Latn-RS"/>
        </w:rPr>
        <w:lastRenderedPageBreak/>
        <w:t>literatura</w:t>
      </w:r>
      <w:bookmarkStart w:id="0" w:name="_GoBack"/>
      <w:bookmarkEnd w:id="0"/>
    </w:p>
    <w:p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COVID19.rs, </w:t>
      </w:r>
      <w:r w:rsidRPr="004D05C0">
        <w:rPr>
          <w:i/>
          <w:iCs/>
          <w:sz w:val="22"/>
          <w:szCs w:val="22"/>
          <w:lang w:val="sr-Latn-RS"/>
        </w:rPr>
        <w:t>Informacije o epidemiji koronavirusa na teritoriji R. Srbije</w:t>
      </w:r>
      <w:r w:rsidRPr="004D05C0">
        <w:rPr>
          <w:sz w:val="22"/>
          <w:szCs w:val="22"/>
          <w:lang w:val="sr-Latn-RS"/>
        </w:rPr>
        <w:t>, posećeno 24. april 2020, &lt;</w:t>
      </w:r>
      <w:hyperlink r:id="rId16" w:history="1">
        <w:r w:rsidRPr="004D05C0">
          <w:rPr>
            <w:rStyle w:val="Hyperlink"/>
            <w:sz w:val="22"/>
            <w:szCs w:val="22"/>
            <w:lang w:val="sr-Latn-RS"/>
          </w:rPr>
          <w:t>https://covid19.rs/o-covid-19-virusu/</w:t>
        </w:r>
      </w:hyperlink>
      <w:r w:rsidRPr="004D05C0">
        <w:rPr>
          <w:sz w:val="22"/>
          <w:szCs w:val="22"/>
          <w:lang w:val="sr-Latn-RS"/>
        </w:rPr>
        <w:t>&gt;</w:t>
      </w:r>
      <w:r w:rsidRPr="004D05C0">
        <w:rPr>
          <w:sz w:val="22"/>
          <w:szCs w:val="22"/>
          <w:lang w:val="sr-Latn-RS"/>
        </w:rPr>
        <w:br/>
      </w:r>
    </w:p>
    <w:p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Svetska zdravstvena organizacija, 2020a, </w:t>
      </w:r>
      <w:r w:rsidRPr="004D05C0">
        <w:rPr>
          <w:i/>
          <w:iCs/>
          <w:sz w:val="22"/>
          <w:szCs w:val="22"/>
          <w:lang w:val="sr-Latn-RS"/>
        </w:rPr>
        <w:t>Clinical management of severe acute respiratory infection (‎‎‎SARI)‎‎‎ when COVID-19 disease is suspected: interim guidance, 13 March 2020. World Health Organization</w:t>
      </w:r>
      <w:r w:rsidRPr="004D05C0">
        <w:rPr>
          <w:sz w:val="22"/>
          <w:szCs w:val="22"/>
          <w:lang w:val="sr-Latn-RS"/>
        </w:rPr>
        <w:t>,</w:t>
      </w:r>
      <w:r w:rsidR="007235C7" w:rsidRPr="004D05C0">
        <w:rPr>
          <w:i/>
          <w:iCs/>
          <w:sz w:val="22"/>
          <w:szCs w:val="22"/>
          <w:lang w:val="sr-Latn-RS"/>
        </w:rPr>
        <w:t xml:space="preserve"> </w:t>
      </w:r>
      <w:r w:rsidRPr="004D05C0">
        <w:rPr>
          <w:sz w:val="22"/>
          <w:szCs w:val="22"/>
          <w:lang w:val="sr-Latn-RS"/>
        </w:rPr>
        <w:t>&lt;</w:t>
      </w:r>
      <w:hyperlink r:id="rId17" w:history="1">
        <w:r w:rsidRPr="004D05C0">
          <w:rPr>
            <w:rStyle w:val="Hyperlink"/>
            <w:sz w:val="22"/>
            <w:szCs w:val="22"/>
            <w:lang w:val="sr-Latn-RS"/>
          </w:rPr>
          <w:t>https://apps.who.int/iris/handle/10665/331446</w:t>
        </w:r>
      </w:hyperlink>
      <w:r w:rsidRPr="004D05C0">
        <w:rPr>
          <w:sz w:val="22"/>
          <w:szCs w:val="22"/>
          <w:lang w:val="sr-Latn-RS"/>
        </w:rPr>
        <w:t>&gt;</w:t>
      </w:r>
      <w:r w:rsidRPr="004D05C0">
        <w:rPr>
          <w:sz w:val="22"/>
          <w:szCs w:val="22"/>
          <w:lang w:val="sr-Latn-RS"/>
        </w:rPr>
        <w:br/>
      </w:r>
    </w:p>
    <w:p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Svetska zdravstvena organizacija, 2020b, </w:t>
      </w:r>
      <w:r w:rsidRPr="004D05C0">
        <w:rPr>
          <w:i/>
          <w:iCs/>
          <w:sz w:val="22"/>
          <w:szCs w:val="22"/>
          <w:lang w:val="sr-Latn-RS"/>
        </w:rPr>
        <w:t>Algorithm for COVID-19 triage and referral: patient triage and referral for resource-limited settings during community transmission</w:t>
      </w:r>
      <w:r w:rsidRPr="004D05C0">
        <w:rPr>
          <w:sz w:val="22"/>
          <w:szCs w:val="22"/>
          <w:lang w:val="sr-Latn-RS"/>
        </w:rPr>
        <w:t>, &lt;</w:t>
      </w:r>
      <w:hyperlink r:id="rId18" w:history="1">
        <w:r w:rsidRPr="004D05C0">
          <w:rPr>
            <w:rStyle w:val="Hyperlink"/>
            <w:sz w:val="22"/>
            <w:szCs w:val="22"/>
            <w:lang w:val="sr-Latn-RS"/>
          </w:rPr>
          <w:t>https://iris.wpro.who.int/handle/10665.1/14502</w:t>
        </w:r>
      </w:hyperlink>
      <w:r w:rsidRPr="004D05C0">
        <w:rPr>
          <w:sz w:val="22"/>
          <w:szCs w:val="22"/>
          <w:lang w:val="sr-Latn-RS"/>
        </w:rPr>
        <w:t>&gt;</w:t>
      </w:r>
      <w:r w:rsidRPr="004D05C0">
        <w:rPr>
          <w:sz w:val="22"/>
          <w:szCs w:val="22"/>
          <w:lang w:val="sr-Latn-RS"/>
        </w:rPr>
        <w:br/>
      </w:r>
    </w:p>
    <w:p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Zhang J., Zhou L., Yang Y., Peng W., Wang W., Chen X., 2020, </w:t>
      </w:r>
      <w:r w:rsidRPr="004D05C0">
        <w:rPr>
          <w:i/>
          <w:iCs/>
          <w:sz w:val="22"/>
          <w:szCs w:val="22"/>
          <w:lang w:val="sr-Latn-RS"/>
        </w:rPr>
        <w:t>Therapeutic and triage strategies for 2019 novel coronavirus disease in fever clinics</w:t>
      </w:r>
      <w:r w:rsidR="007235C7" w:rsidRPr="004D05C0">
        <w:rPr>
          <w:sz w:val="22"/>
          <w:szCs w:val="22"/>
          <w:lang w:val="sr-Latn-RS"/>
        </w:rPr>
        <w:t xml:space="preserve">, </w:t>
      </w:r>
      <w:r w:rsidRPr="004D05C0">
        <w:rPr>
          <w:sz w:val="22"/>
          <w:szCs w:val="22"/>
          <w:lang w:val="sr-Latn-RS"/>
        </w:rPr>
        <w:t xml:space="preserve"> &lt;</w:t>
      </w:r>
      <w:hyperlink r:id="rId19" w:history="1">
        <w:r w:rsidRPr="004D05C0">
          <w:rPr>
            <w:rStyle w:val="Hyperlink"/>
            <w:sz w:val="22"/>
            <w:szCs w:val="22"/>
            <w:lang w:val="sr-Latn-RS"/>
          </w:rPr>
          <w:t>https://www.thelancet.com/journals/lanres/article/PIIS2213-2600(20)30071-0/fulltext</w:t>
        </w:r>
      </w:hyperlink>
      <w:r w:rsidRPr="004D05C0">
        <w:rPr>
          <w:sz w:val="22"/>
          <w:szCs w:val="22"/>
          <w:lang w:val="sr-Latn-RS"/>
        </w:rPr>
        <w:t>&gt;</w:t>
      </w:r>
      <w:r w:rsidRPr="004D05C0">
        <w:rPr>
          <w:sz w:val="22"/>
          <w:szCs w:val="22"/>
          <w:lang w:val="sr-Latn-RS"/>
        </w:rPr>
        <w:br/>
      </w:r>
    </w:p>
    <w:p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Ayebare R. R., Flick R., Okware S., Bodo B., Lamorde M., 2020, </w:t>
      </w:r>
      <w:r w:rsidRPr="004D05C0">
        <w:rPr>
          <w:i/>
          <w:iCs/>
          <w:sz w:val="22"/>
          <w:szCs w:val="22"/>
          <w:lang w:val="sr-Latn-RS"/>
        </w:rPr>
        <w:t>Adoption of COVID-19 triage strategies for low-income settings</w:t>
      </w:r>
      <w:r w:rsidRPr="004D05C0">
        <w:rPr>
          <w:sz w:val="22"/>
          <w:szCs w:val="22"/>
          <w:lang w:val="sr-Latn-RS"/>
        </w:rPr>
        <w:t>, &lt;</w:t>
      </w:r>
      <w:hyperlink r:id="rId20" w:history="1">
        <w:r w:rsidRPr="004D05C0">
          <w:rPr>
            <w:rStyle w:val="Hyperlink"/>
            <w:sz w:val="22"/>
            <w:szCs w:val="22"/>
            <w:lang w:val="sr-Latn-RS"/>
          </w:rPr>
          <w:t>https://www.thelancet.com/journals/lanres/article/PIIS2213-2600(20)30114-4/fulltext</w:t>
        </w:r>
      </w:hyperlink>
      <w:r w:rsidRPr="004D05C0">
        <w:rPr>
          <w:sz w:val="22"/>
          <w:szCs w:val="22"/>
          <w:lang w:val="sr-Latn-RS"/>
        </w:rPr>
        <w:t>&gt;</w:t>
      </w:r>
    </w:p>
    <w:sectPr w:rsidR="0026669C" w:rsidRPr="004D05C0" w:rsidSect="00477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E2E" w:rsidRDefault="005C5E2E" w:rsidP="00F5131E">
      <w:pPr>
        <w:spacing w:before="0" w:after="0" w:line="240" w:lineRule="auto"/>
      </w:pPr>
      <w:r>
        <w:separator/>
      </w:r>
    </w:p>
  </w:endnote>
  <w:endnote w:type="continuationSeparator" w:id="0">
    <w:p w:rsidR="005C5E2E" w:rsidRDefault="005C5E2E" w:rsidP="00F51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E2E" w:rsidRDefault="005C5E2E" w:rsidP="00F5131E">
      <w:pPr>
        <w:spacing w:before="0" w:after="0" w:line="240" w:lineRule="auto"/>
      </w:pPr>
      <w:r>
        <w:separator/>
      </w:r>
    </w:p>
  </w:footnote>
  <w:footnote w:type="continuationSeparator" w:id="0">
    <w:p w:rsidR="005C5E2E" w:rsidRDefault="005C5E2E" w:rsidP="00F5131E">
      <w:pPr>
        <w:spacing w:before="0" w:after="0" w:line="240" w:lineRule="auto"/>
      </w:pPr>
      <w:r>
        <w:continuationSeparator/>
      </w:r>
    </w:p>
  </w:footnote>
  <w:footnote w:id="1">
    <w:p w:rsidR="00B56233" w:rsidRPr="00B56233" w:rsidRDefault="00B56233">
      <w:pPr>
        <w:pStyle w:val="FootnoteText"/>
        <w:rPr>
          <w:lang w:val="sr-Latn-RS"/>
        </w:rPr>
      </w:pPr>
      <w:r w:rsidRPr="00B56233">
        <w:rPr>
          <w:rStyle w:val="FootnoteReference"/>
          <w:lang w:val="sr-Latn-RS"/>
        </w:rPr>
        <w:footnoteRef/>
      </w:r>
      <w:r w:rsidRPr="00B56233">
        <w:rPr>
          <w:lang w:val="sr-Latn-RS"/>
        </w:rPr>
        <w:t xml:space="preserve"> </w:t>
      </w:r>
      <w:r w:rsidRPr="00B56233">
        <w:rPr>
          <w:sz w:val="18"/>
          <w:lang w:val="sr-Latn-RS"/>
        </w:rPr>
        <w:t>22 od 25 država koje su najosetljivije na izbijanje zarazne bolesti se nalaze u Africi. Visoka prevalencija HIV-a, tuberkuloze i drugih patogena može potencijalno dodati na ozbiljnosti bolesti COVID-19 i doprineti dijagnostičkoj neizvesnosti.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7DBF"/>
    <w:multiLevelType w:val="hybridMultilevel"/>
    <w:tmpl w:val="8696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35DF"/>
    <w:multiLevelType w:val="hybridMultilevel"/>
    <w:tmpl w:val="278C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6283D"/>
    <w:multiLevelType w:val="hybridMultilevel"/>
    <w:tmpl w:val="9F728A26"/>
    <w:lvl w:ilvl="0" w:tplc="995864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1C01"/>
    <w:multiLevelType w:val="multilevel"/>
    <w:tmpl w:val="F844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E2503"/>
    <w:multiLevelType w:val="hybridMultilevel"/>
    <w:tmpl w:val="6338C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A59BB"/>
    <w:multiLevelType w:val="hybridMultilevel"/>
    <w:tmpl w:val="30CEB528"/>
    <w:lvl w:ilvl="0" w:tplc="6A5A61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F5C9D"/>
    <w:multiLevelType w:val="hybridMultilevel"/>
    <w:tmpl w:val="ED14B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C0129"/>
    <w:multiLevelType w:val="multilevel"/>
    <w:tmpl w:val="756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C0614"/>
    <w:multiLevelType w:val="multilevel"/>
    <w:tmpl w:val="9CC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03"/>
    <w:rsid w:val="00001280"/>
    <w:rsid w:val="00016687"/>
    <w:rsid w:val="00020AA0"/>
    <w:rsid w:val="00045569"/>
    <w:rsid w:val="0005430B"/>
    <w:rsid w:val="000549B2"/>
    <w:rsid w:val="000A7697"/>
    <w:rsid w:val="000B7A49"/>
    <w:rsid w:val="000E2DEB"/>
    <w:rsid w:val="0026669C"/>
    <w:rsid w:val="003B17BF"/>
    <w:rsid w:val="003E6D06"/>
    <w:rsid w:val="00447F03"/>
    <w:rsid w:val="00455ED5"/>
    <w:rsid w:val="004778DF"/>
    <w:rsid w:val="004D05C0"/>
    <w:rsid w:val="00506F35"/>
    <w:rsid w:val="0057529E"/>
    <w:rsid w:val="005A639B"/>
    <w:rsid w:val="005C5E2E"/>
    <w:rsid w:val="005D7AD4"/>
    <w:rsid w:val="00616F39"/>
    <w:rsid w:val="00654CE5"/>
    <w:rsid w:val="006A7D7C"/>
    <w:rsid w:val="006E36E1"/>
    <w:rsid w:val="006F2D4A"/>
    <w:rsid w:val="007235C7"/>
    <w:rsid w:val="007245F5"/>
    <w:rsid w:val="007A1C1D"/>
    <w:rsid w:val="0085530E"/>
    <w:rsid w:val="0088793A"/>
    <w:rsid w:val="009B2B33"/>
    <w:rsid w:val="00A232CE"/>
    <w:rsid w:val="00B56233"/>
    <w:rsid w:val="00BB47C4"/>
    <w:rsid w:val="00BB6214"/>
    <w:rsid w:val="00CA7716"/>
    <w:rsid w:val="00CB68CC"/>
    <w:rsid w:val="00CE50F8"/>
    <w:rsid w:val="00D270A7"/>
    <w:rsid w:val="00E216EA"/>
    <w:rsid w:val="00EB1770"/>
    <w:rsid w:val="00EF0EE6"/>
    <w:rsid w:val="00F5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C659"/>
  <w15:chartTrackingRefBased/>
  <w15:docId w15:val="{4A770EA3-B86E-4998-9596-78B73BB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31E"/>
  </w:style>
  <w:style w:type="paragraph" w:styleId="Heading1">
    <w:name w:val="heading 1"/>
    <w:basedOn w:val="Normal"/>
    <w:next w:val="Normal"/>
    <w:link w:val="Heading1Char"/>
    <w:uiPriority w:val="9"/>
    <w:qFormat/>
    <w:rsid w:val="00F5131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31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31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1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1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1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1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1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131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131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1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1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131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131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31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131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131E"/>
    <w:rPr>
      <w:b/>
      <w:bCs/>
    </w:rPr>
  </w:style>
  <w:style w:type="character" w:styleId="Emphasis">
    <w:name w:val="Emphasis"/>
    <w:uiPriority w:val="20"/>
    <w:qFormat/>
    <w:rsid w:val="00F5131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513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31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3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1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1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5131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5131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5131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5131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513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31E"/>
    <w:pPr>
      <w:outlineLvl w:val="9"/>
    </w:pPr>
  </w:style>
  <w:style w:type="table" w:styleId="TableGrid">
    <w:name w:val="Table Grid"/>
    <w:basedOn w:val="TableNormal"/>
    <w:uiPriority w:val="39"/>
    <w:rsid w:val="00F5131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13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1E"/>
  </w:style>
  <w:style w:type="paragraph" w:styleId="Footer">
    <w:name w:val="footer"/>
    <w:basedOn w:val="Normal"/>
    <w:link w:val="FooterChar"/>
    <w:uiPriority w:val="99"/>
    <w:unhideWhenUsed/>
    <w:rsid w:val="00F513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1E"/>
  </w:style>
  <w:style w:type="character" w:styleId="Hyperlink">
    <w:name w:val="Hyperlink"/>
    <w:basedOn w:val="DefaultParagraphFont"/>
    <w:uiPriority w:val="99"/>
    <w:unhideWhenUsed/>
    <w:rsid w:val="004778DF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233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233"/>
  </w:style>
  <w:style w:type="character" w:styleId="EndnoteReference">
    <w:name w:val="endnote reference"/>
    <w:basedOn w:val="DefaultParagraphFont"/>
    <w:uiPriority w:val="99"/>
    <w:semiHidden/>
    <w:unhideWhenUsed/>
    <w:rsid w:val="00B562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6233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6233"/>
  </w:style>
  <w:style w:type="character" w:styleId="FootnoteReference">
    <w:name w:val="footnote reference"/>
    <w:basedOn w:val="DefaultParagraphFont"/>
    <w:uiPriority w:val="99"/>
    <w:semiHidden/>
    <w:unhideWhenUsed/>
    <w:rsid w:val="00B5623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56233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270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rs/o-covid-19-virusu/" TargetMode="External"/><Relationship Id="rId13" Type="http://schemas.openxmlformats.org/officeDocument/2006/relationships/hyperlink" Target="https://www.rand.org/pubs/research_reports/RR1605.html" TargetMode="External"/><Relationship Id="rId18" Type="http://schemas.openxmlformats.org/officeDocument/2006/relationships/hyperlink" Target="https://iris.wpro.who.int/handle/10665.1/1450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helancet.com/journals/lanres/article/PIIS2213-2600(20)30114-4/fulltext" TargetMode="External"/><Relationship Id="rId17" Type="http://schemas.openxmlformats.org/officeDocument/2006/relationships/hyperlink" Target="https://apps.who.int/iris/handle/10665/3314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vid19.rs/o-covid-19-virusu/" TargetMode="External"/><Relationship Id="rId20" Type="http://schemas.openxmlformats.org/officeDocument/2006/relationships/hyperlink" Target="https://www.thelancet.com/journals/lanres/article/PIIS2213-2600(20)30114-4/fullte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lancet.com/journals/lanres/article/PIIS2213-2600(20)30071-0/fullte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ris.wpro.who.int/handle/10665.1/14502" TargetMode="External"/><Relationship Id="rId19" Type="http://schemas.openxmlformats.org/officeDocument/2006/relationships/hyperlink" Target="https://www.thelancet.com/journals/lanres/article/PIIS2213-2600(20)30071-0/full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who.int/iris/handle/10665/331446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2A80-130A-4B88-86FF-04A62CD6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11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Kresovic</dc:creator>
  <cp:keywords/>
  <dc:description/>
  <cp:lastModifiedBy>Boris Záviš</cp:lastModifiedBy>
  <cp:revision>15</cp:revision>
  <cp:lastPrinted>2020-04-24T20:35:00Z</cp:lastPrinted>
  <dcterms:created xsi:type="dcterms:W3CDTF">2020-04-24T15:38:00Z</dcterms:created>
  <dcterms:modified xsi:type="dcterms:W3CDTF">2020-06-06T20:15:00Z</dcterms:modified>
</cp:coreProperties>
</file>