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26" w:type="dxa"/>
        <w:tblLayout w:type="fixed"/>
        <w:tblLook w:val="01E0"/>
      </w:tblPr>
      <w:tblGrid>
        <w:gridCol w:w="7425"/>
        <w:gridCol w:w="6233"/>
      </w:tblGrid>
      <w:tr w:rsidR="002F2706" w:rsidTr="00DE58D0">
        <w:trPr>
          <w:trHeight w:val="1857"/>
        </w:trPr>
        <w:tc>
          <w:tcPr>
            <w:tcW w:w="7425" w:type="dxa"/>
          </w:tcPr>
          <w:p w:rsidR="002F2706" w:rsidRDefault="002F2706" w:rsidP="00DE58D0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Рецептура №345</w:t>
            </w:r>
          </w:p>
          <w:p w:rsidR="002F2706" w:rsidRDefault="002F2706" w:rsidP="00DE58D0">
            <w:pPr>
              <w:pStyle w:val="TableParagraph"/>
              <w:spacing w:before="204" w:line="276" w:lineRule="auto"/>
              <w:ind w:left="200" w:right="27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spellStart"/>
            <w:r>
              <w:rPr>
                <w:b/>
                <w:sz w:val="24"/>
              </w:rPr>
              <w:t>Сборник</w:t>
            </w:r>
            <w:proofErr w:type="spellEnd"/>
            <w:r>
              <w:rPr>
                <w:b/>
                <w:sz w:val="24"/>
              </w:rPr>
              <w:t xml:space="preserve"> рецептур блюд и </w:t>
            </w:r>
            <w:proofErr w:type="spellStart"/>
            <w:r>
              <w:rPr>
                <w:b/>
                <w:sz w:val="24"/>
              </w:rPr>
              <w:t>кулинарныхизделий</w:t>
            </w:r>
            <w:proofErr w:type="spellEnd"/>
            <w:r>
              <w:rPr>
                <w:b/>
                <w:sz w:val="24"/>
              </w:rPr>
              <w:t xml:space="preserve"> для </w:t>
            </w:r>
            <w:proofErr w:type="spellStart"/>
            <w:r>
              <w:rPr>
                <w:b/>
                <w:sz w:val="24"/>
              </w:rPr>
              <w:t>предприятийобщественногопитания</w:t>
            </w:r>
            <w:proofErr w:type="spellEnd"/>
            <w:r>
              <w:rPr>
                <w:b/>
                <w:sz w:val="24"/>
              </w:rPr>
              <w:t>»</w:t>
            </w:r>
          </w:p>
          <w:p w:rsidR="002F2706" w:rsidRDefault="002F2706" w:rsidP="00DE58D0">
            <w:pPr>
              <w:pStyle w:val="TableParagraph"/>
              <w:spacing w:before="159" w:line="256" w:lineRule="exact"/>
              <w:ind w:left="20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Видання1982 р</w:t>
            </w:r>
          </w:p>
        </w:tc>
        <w:tc>
          <w:tcPr>
            <w:tcW w:w="6233" w:type="dxa"/>
          </w:tcPr>
          <w:p w:rsidR="002F2706" w:rsidRDefault="002F2706" w:rsidP="00DE58D0">
            <w:pPr>
              <w:pStyle w:val="TableParagraph"/>
              <w:spacing w:line="266" w:lineRule="exact"/>
              <w:ind w:left="2719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2F2706" w:rsidRDefault="002F2706" w:rsidP="00DE58D0">
            <w:pPr>
              <w:pStyle w:val="TableParagraph"/>
              <w:tabs>
                <w:tab w:val="left" w:pos="5644"/>
              </w:tabs>
              <w:spacing w:before="202"/>
              <w:ind w:left="2719"/>
              <w:rPr>
                <w:b/>
                <w:sz w:val="24"/>
              </w:rPr>
            </w:pPr>
            <w:r>
              <w:rPr>
                <w:b/>
                <w:sz w:val="24"/>
              </w:rPr>
              <w:t>Завідувач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2F2706" w:rsidRDefault="002F2706" w:rsidP="00DE58D0">
            <w:pPr>
              <w:pStyle w:val="TableParagraph"/>
              <w:rPr>
                <w:sz w:val="20"/>
              </w:rPr>
            </w:pPr>
          </w:p>
          <w:p w:rsidR="002F2706" w:rsidRDefault="002F2706" w:rsidP="00DE58D0">
            <w:pPr>
              <w:pStyle w:val="TableParagraph"/>
              <w:spacing w:before="2"/>
              <w:rPr>
                <w:sz w:val="20"/>
              </w:rPr>
            </w:pPr>
          </w:p>
          <w:p w:rsidR="002F2706" w:rsidRDefault="008C566F" w:rsidP="00DE58D0">
            <w:pPr>
              <w:pStyle w:val="TableParagraph"/>
              <w:spacing w:line="20" w:lineRule="exact"/>
              <w:ind w:left="2711"/>
              <w:rPr>
                <w:sz w:val="2"/>
              </w:rPr>
            </w:pPr>
            <w:r w:rsidRPr="008C566F">
              <w:rPr>
                <w:noProof/>
                <w:sz w:val="2"/>
                <w:lang w:val="uk-UA" w:eastAsia="uk-UA"/>
              </w:rPr>
            </w:r>
            <w:r w:rsidRPr="008C566F">
              <w:rPr>
                <w:noProof/>
                <w:sz w:val="2"/>
                <w:lang w:val="uk-UA" w:eastAsia="uk-UA"/>
              </w:rPr>
              <w:pict>
                <v:group id="Группа 13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">
                  <v:line id="Line 12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8C566F">
              <w:rPr>
                <w:noProof/>
                <w:spacing w:val="81"/>
                <w:sz w:val="2"/>
                <w:lang w:val="uk-UA" w:eastAsia="uk-UA"/>
              </w:rPr>
            </w:r>
            <w:r w:rsidRPr="008C566F">
              <w:rPr>
                <w:noProof/>
                <w:spacing w:val="81"/>
                <w:sz w:val="2"/>
                <w:lang w:val="uk-UA" w:eastAsia="uk-UA"/>
              </w:rPr>
              <w:pict>
                <v:group id="Группа 11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">
                  <v:line id="Line 10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" strokeweight=".26669mm"/>
                  <w10:wrap type="none"/>
                  <w10:anchorlock/>
                </v:group>
              </w:pict>
            </w:r>
          </w:p>
          <w:p w:rsidR="002F2706" w:rsidRDefault="002F2706" w:rsidP="00DE58D0">
            <w:pPr>
              <w:pStyle w:val="TableParagraph"/>
              <w:tabs>
                <w:tab w:val="left" w:pos="3199"/>
                <w:tab w:val="left" w:pos="5114"/>
                <w:tab w:val="left" w:pos="5774"/>
              </w:tabs>
              <w:spacing w:before="197"/>
              <w:ind w:left="2719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2F2706" w:rsidRDefault="002F2706" w:rsidP="002F2706">
      <w:pPr>
        <w:pStyle w:val="a3"/>
        <w:spacing w:before="10"/>
        <w:rPr>
          <w:sz w:val="9"/>
        </w:rPr>
      </w:pPr>
    </w:p>
    <w:p w:rsidR="002F2706" w:rsidRDefault="002F2706" w:rsidP="002F2706">
      <w:pPr>
        <w:pStyle w:val="1"/>
      </w:pPr>
      <w:r>
        <w:t>Технологічна карта</w:t>
      </w:r>
    </w:p>
    <w:p w:rsidR="002F2706" w:rsidRDefault="002F2706" w:rsidP="002F2706">
      <w:pPr>
        <w:spacing w:before="6"/>
        <w:ind w:left="4396" w:right="4369"/>
        <w:jc w:val="center"/>
        <w:rPr>
          <w:b/>
          <w:sz w:val="28"/>
        </w:rPr>
      </w:pPr>
      <w:r>
        <w:rPr>
          <w:b/>
          <w:sz w:val="28"/>
        </w:rPr>
        <w:t>Буряк тушкований з яблуком</w:t>
      </w:r>
    </w:p>
    <w:p w:rsidR="002F2706" w:rsidRDefault="002F2706" w:rsidP="002F2706">
      <w:pPr>
        <w:pStyle w:val="a3"/>
        <w:spacing w:before="6"/>
        <w:rPr>
          <w:b/>
          <w:sz w:val="18"/>
        </w:rPr>
      </w:pP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714"/>
        <w:gridCol w:w="1696"/>
        <w:gridCol w:w="834"/>
        <w:gridCol w:w="600"/>
        <w:gridCol w:w="600"/>
        <w:gridCol w:w="600"/>
        <w:gridCol w:w="601"/>
        <w:gridCol w:w="603"/>
        <w:gridCol w:w="593"/>
        <w:gridCol w:w="598"/>
        <w:gridCol w:w="596"/>
        <w:gridCol w:w="596"/>
        <w:gridCol w:w="596"/>
        <w:gridCol w:w="598"/>
        <w:gridCol w:w="595"/>
        <w:gridCol w:w="595"/>
        <w:gridCol w:w="597"/>
        <w:gridCol w:w="676"/>
        <w:gridCol w:w="676"/>
        <w:gridCol w:w="794"/>
        <w:gridCol w:w="2800"/>
      </w:tblGrid>
      <w:tr w:rsidR="002F2706" w:rsidTr="00AB3224">
        <w:trPr>
          <w:trHeight w:val="506"/>
        </w:trPr>
        <w:tc>
          <w:tcPr>
            <w:tcW w:w="714" w:type="dxa"/>
            <w:vMerge w:val="restart"/>
            <w:tcBorders>
              <w:right w:val="single" w:sz="12" w:space="0" w:color="000000"/>
            </w:tcBorders>
            <w:textDirection w:val="btLr"/>
          </w:tcPr>
          <w:p w:rsidR="002F2706" w:rsidRDefault="002F2706" w:rsidP="00DE58D0">
            <w:pPr>
              <w:pStyle w:val="TableParagraph"/>
              <w:spacing w:before="13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1696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4"/>
              </w:rPr>
            </w:pPr>
          </w:p>
          <w:p w:rsidR="002F2706" w:rsidRDefault="002F2706" w:rsidP="00DE58D0">
            <w:pPr>
              <w:pStyle w:val="TableParagraph"/>
              <w:spacing w:before="8"/>
              <w:rPr>
                <w:b/>
                <w:sz w:val="24"/>
              </w:rPr>
            </w:pPr>
          </w:p>
          <w:p w:rsidR="002F2706" w:rsidRDefault="00AB3224" w:rsidP="00DE58D0">
            <w:pPr>
              <w:pStyle w:val="TableParagraph"/>
              <w:ind w:left="289" w:right="154" w:hanging="212"/>
              <w:rPr>
                <w:b/>
              </w:rPr>
            </w:pPr>
            <w:r>
              <w:rPr>
                <w:b/>
              </w:rPr>
              <w:t xml:space="preserve">Назва </w:t>
            </w:r>
            <w:r w:rsidR="002F2706">
              <w:rPr>
                <w:b/>
              </w:rPr>
              <w:t>продуктів та сировини</w:t>
            </w:r>
          </w:p>
        </w:tc>
        <w:tc>
          <w:tcPr>
            <w:tcW w:w="3838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2" w:line="252" w:lineRule="exact"/>
              <w:ind w:left="985" w:right="66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64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26"/>
              <w:ind w:left="1174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46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3"/>
              <w:ind w:left="610" w:hanging="233"/>
              <w:rPr>
                <w:b/>
              </w:rPr>
            </w:pPr>
            <w:r>
              <w:rPr>
                <w:b/>
              </w:rPr>
              <w:t>Енергетична</w:t>
            </w:r>
          </w:p>
          <w:p w:rsidR="002F2706" w:rsidRDefault="002F2706" w:rsidP="00DE58D0">
            <w:pPr>
              <w:pStyle w:val="TableParagraph"/>
              <w:spacing w:before="6" w:line="252" w:lineRule="exact"/>
              <w:ind w:left="365" w:right="431"/>
              <w:jc w:val="center"/>
              <w:rPr>
                <w:b/>
              </w:rPr>
            </w:pPr>
            <w:r>
              <w:rPr>
                <w:b/>
              </w:rPr>
              <w:t>цінність (ккал)</w:t>
            </w:r>
          </w:p>
        </w:tc>
        <w:tc>
          <w:tcPr>
            <w:tcW w:w="2800" w:type="dxa"/>
            <w:vMerge w:val="restart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4"/>
              </w:rPr>
            </w:pPr>
          </w:p>
          <w:p w:rsidR="002F2706" w:rsidRDefault="002F2706" w:rsidP="00DE58D0">
            <w:pPr>
              <w:pStyle w:val="TableParagraph"/>
              <w:spacing w:before="160"/>
              <w:ind w:left="4" w:right="84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2F2706" w:rsidRDefault="002F2706" w:rsidP="00DE58D0">
            <w:pPr>
              <w:pStyle w:val="TableParagraph"/>
              <w:ind w:left="10" w:right="84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2F2706" w:rsidTr="00AB3224">
        <w:trPr>
          <w:trHeight w:val="251"/>
        </w:trPr>
        <w:tc>
          <w:tcPr>
            <w:tcW w:w="71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2F2706" w:rsidRDefault="002F2706" w:rsidP="00DE58D0">
            <w:pPr>
              <w:rPr>
                <w:sz w:val="2"/>
                <w:szCs w:val="2"/>
              </w:rPr>
            </w:pPr>
          </w:p>
        </w:tc>
        <w:tc>
          <w:tcPr>
            <w:tcW w:w="1696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32" w:lineRule="exact"/>
              <w:ind w:left="225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32" w:lineRule="exact"/>
              <w:ind w:left="285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32" w:lineRule="exact"/>
              <w:ind w:left="550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9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32" w:lineRule="exact"/>
              <w:ind w:left="546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8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32" w:lineRule="exact"/>
              <w:ind w:left="317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46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rPr>
                <w:sz w:val="2"/>
                <w:szCs w:val="2"/>
              </w:rPr>
            </w:pPr>
          </w:p>
        </w:tc>
        <w:tc>
          <w:tcPr>
            <w:tcW w:w="2800" w:type="dxa"/>
            <w:vMerge/>
            <w:tcBorders>
              <w:top w:val="nil"/>
              <w:left w:val="single" w:sz="12" w:space="0" w:color="000000"/>
            </w:tcBorders>
          </w:tcPr>
          <w:p w:rsidR="002F2706" w:rsidRDefault="002F2706" w:rsidP="00DE58D0">
            <w:pPr>
              <w:rPr>
                <w:sz w:val="2"/>
                <w:szCs w:val="2"/>
              </w:rPr>
            </w:pPr>
          </w:p>
        </w:tc>
      </w:tr>
      <w:tr w:rsidR="002F2706" w:rsidTr="00AB3224">
        <w:trPr>
          <w:trHeight w:val="290"/>
        </w:trPr>
        <w:tc>
          <w:tcPr>
            <w:tcW w:w="71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2F2706" w:rsidRDefault="002F2706" w:rsidP="00DE58D0">
            <w:pPr>
              <w:rPr>
                <w:sz w:val="2"/>
                <w:szCs w:val="2"/>
              </w:rPr>
            </w:pPr>
          </w:p>
        </w:tc>
        <w:tc>
          <w:tcPr>
            <w:tcW w:w="1696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rPr>
                <w:sz w:val="2"/>
                <w:szCs w:val="2"/>
              </w:rPr>
            </w:pPr>
          </w:p>
        </w:tc>
        <w:tc>
          <w:tcPr>
            <w:tcW w:w="11348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7" w:line="252" w:lineRule="exact"/>
              <w:ind w:left="4511" w:right="4580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800" w:type="dxa"/>
            <w:vMerge/>
            <w:tcBorders>
              <w:top w:val="nil"/>
              <w:left w:val="single" w:sz="12" w:space="0" w:color="000000"/>
            </w:tcBorders>
          </w:tcPr>
          <w:p w:rsidR="002F2706" w:rsidRDefault="002F2706" w:rsidP="00DE58D0">
            <w:pPr>
              <w:rPr>
                <w:sz w:val="2"/>
                <w:szCs w:val="2"/>
              </w:rPr>
            </w:pPr>
          </w:p>
        </w:tc>
      </w:tr>
      <w:tr w:rsidR="002F2706" w:rsidTr="00AB3224">
        <w:trPr>
          <w:trHeight w:val="553"/>
        </w:trPr>
        <w:tc>
          <w:tcPr>
            <w:tcW w:w="71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2F2706" w:rsidRDefault="002F2706" w:rsidP="00DE58D0">
            <w:pPr>
              <w:rPr>
                <w:sz w:val="2"/>
                <w:szCs w:val="2"/>
              </w:rPr>
            </w:pPr>
          </w:p>
        </w:tc>
        <w:tc>
          <w:tcPr>
            <w:tcW w:w="1696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rPr>
                <w:sz w:val="2"/>
                <w:szCs w:val="2"/>
              </w:rPr>
            </w:pPr>
          </w:p>
        </w:tc>
        <w:tc>
          <w:tcPr>
            <w:tcW w:w="834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31"/>
              <w:ind w:right="169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0" w:type="dxa"/>
          </w:tcPr>
          <w:p w:rsidR="002F2706" w:rsidRDefault="002F2706" w:rsidP="00DE58D0">
            <w:pPr>
              <w:pStyle w:val="TableParagraph"/>
              <w:spacing w:before="131"/>
              <w:ind w:right="177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70" w:lineRule="exact"/>
              <w:ind w:left="91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F2706" w:rsidRDefault="002F2706" w:rsidP="00DE58D0"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31"/>
              <w:ind w:right="169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2F2706" w:rsidRDefault="002F2706" w:rsidP="00DE58D0">
            <w:pPr>
              <w:pStyle w:val="TableParagraph"/>
              <w:spacing w:before="131"/>
              <w:ind w:right="178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70" w:lineRule="exact"/>
              <w:ind w:left="9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F2706" w:rsidRDefault="002F2706" w:rsidP="00DE58D0">
            <w:pPr>
              <w:pStyle w:val="TableParagraph"/>
              <w:spacing w:line="264" w:lineRule="exact"/>
              <w:ind w:left="10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3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31"/>
              <w:ind w:left="3" w:right="81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8" w:type="dxa"/>
          </w:tcPr>
          <w:p w:rsidR="002F2706" w:rsidRDefault="002F2706" w:rsidP="00DE58D0">
            <w:pPr>
              <w:pStyle w:val="TableParagraph"/>
              <w:spacing w:before="131"/>
              <w:ind w:left="90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70" w:lineRule="exact"/>
              <w:ind w:left="8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F2706" w:rsidRDefault="002F2706" w:rsidP="00DE58D0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31"/>
              <w:ind w:left="88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2F2706" w:rsidRDefault="002F2706" w:rsidP="00DE58D0">
            <w:pPr>
              <w:pStyle w:val="TableParagraph"/>
              <w:spacing w:before="131"/>
              <w:ind w:left="5" w:right="9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8" w:type="dxa"/>
            <w:tcBorders>
              <w:left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70" w:lineRule="exact"/>
              <w:ind w:left="85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F2706" w:rsidRDefault="002F2706" w:rsidP="00DE58D0">
            <w:pPr>
              <w:pStyle w:val="TableParagraph"/>
              <w:spacing w:line="264" w:lineRule="exact"/>
              <w:ind w:left="104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31"/>
              <w:ind w:left="84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5" w:type="dxa"/>
          </w:tcPr>
          <w:p w:rsidR="002F2706" w:rsidRDefault="002F2706" w:rsidP="00DE58D0">
            <w:pPr>
              <w:pStyle w:val="TableParagraph"/>
              <w:spacing w:before="131"/>
              <w:ind w:left="3" w:right="96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70" w:lineRule="exact"/>
              <w:ind w:left="8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2F2706" w:rsidRDefault="002F2706" w:rsidP="00DE58D0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31"/>
              <w:ind w:left="128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76" w:type="dxa"/>
          </w:tcPr>
          <w:p w:rsidR="002F2706" w:rsidRDefault="002F2706" w:rsidP="00DE58D0">
            <w:pPr>
              <w:pStyle w:val="TableParagraph"/>
              <w:spacing w:before="131"/>
              <w:ind w:left="127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94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31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800" w:type="dxa"/>
            <w:vMerge/>
            <w:tcBorders>
              <w:top w:val="nil"/>
              <w:left w:val="single" w:sz="12" w:space="0" w:color="000000"/>
            </w:tcBorders>
          </w:tcPr>
          <w:p w:rsidR="002F2706" w:rsidRDefault="002F2706" w:rsidP="00DE58D0">
            <w:pPr>
              <w:rPr>
                <w:sz w:val="2"/>
                <w:szCs w:val="2"/>
              </w:rPr>
            </w:pPr>
          </w:p>
        </w:tc>
      </w:tr>
      <w:tr w:rsidR="002F2706" w:rsidTr="00AB3224">
        <w:trPr>
          <w:trHeight w:val="1113"/>
        </w:trPr>
        <w:tc>
          <w:tcPr>
            <w:tcW w:w="714" w:type="dxa"/>
            <w:tcBorders>
              <w:bottom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1696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31"/>
              <w:ind w:left="683"/>
              <w:rPr>
                <w:sz w:val="24"/>
              </w:rPr>
            </w:pPr>
            <w:r>
              <w:rPr>
                <w:sz w:val="24"/>
              </w:rPr>
              <w:t>Буряк</w:t>
            </w:r>
          </w:p>
          <w:p w:rsidR="002F2706" w:rsidRDefault="002F2706" w:rsidP="00DE58D0">
            <w:pPr>
              <w:pStyle w:val="TableParagraph"/>
              <w:spacing w:before="21" w:line="259" w:lineRule="auto"/>
              <w:ind w:left="-6" w:right="17"/>
              <w:jc w:val="center"/>
            </w:pPr>
            <w:r>
              <w:t>з 01.09до31.12</w:t>
            </w:r>
          </w:p>
          <w:p w:rsidR="002F2706" w:rsidRDefault="002F2706" w:rsidP="00DE58D0">
            <w:pPr>
              <w:pStyle w:val="TableParagraph"/>
              <w:spacing w:before="21" w:line="259" w:lineRule="auto"/>
              <w:ind w:left="-6" w:right="17"/>
              <w:jc w:val="center"/>
            </w:pPr>
            <w:r>
              <w:t xml:space="preserve"> з01.01до31.08</w:t>
            </w:r>
          </w:p>
        </w:tc>
        <w:tc>
          <w:tcPr>
            <w:tcW w:w="834" w:type="dxa"/>
            <w:tcBorders>
              <w:left w:val="single" w:sz="12" w:space="0" w:color="000000"/>
              <w:bottom w:val="single" w:sz="6" w:space="0" w:color="000000"/>
            </w:tcBorders>
          </w:tcPr>
          <w:p w:rsidR="002F2706" w:rsidRDefault="002F2706" w:rsidP="002F2706">
            <w:pPr>
              <w:pStyle w:val="TableParagraph"/>
              <w:ind w:right="112"/>
              <w:rPr>
                <w:b/>
                <w:sz w:val="34"/>
              </w:rPr>
            </w:pPr>
          </w:p>
          <w:p w:rsidR="002F2706" w:rsidRDefault="002F2706" w:rsidP="002F2706">
            <w:pPr>
              <w:pStyle w:val="TableParagraph"/>
              <w:ind w:right="112"/>
              <w:rPr>
                <w:w w:val="128"/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37,5</w:t>
            </w:r>
          </w:p>
          <w:p w:rsidR="002F2706" w:rsidRPr="002F2706" w:rsidRDefault="002F2706" w:rsidP="002F2706">
            <w:pPr>
              <w:pStyle w:val="TableParagraph"/>
              <w:ind w:right="112"/>
              <w:rPr>
                <w:sz w:val="24"/>
                <w:szCs w:val="24"/>
                <w:lang w:val="uk-UA"/>
              </w:rPr>
            </w:pPr>
            <w:r>
              <w:rPr>
                <w:w w:val="128"/>
                <w:sz w:val="24"/>
                <w:szCs w:val="24"/>
                <w:lang w:val="uk-UA"/>
              </w:rPr>
              <w:t>39,9</w:t>
            </w:r>
          </w:p>
        </w:tc>
        <w:tc>
          <w:tcPr>
            <w:tcW w:w="600" w:type="dxa"/>
            <w:tcBorders>
              <w:bottom w:val="single" w:sz="6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2F2706" w:rsidP="002F2706">
            <w:pPr>
              <w:pStyle w:val="TableParagraph"/>
              <w:ind w:right="153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37,5</w:t>
            </w:r>
          </w:p>
          <w:p w:rsidR="002F2706" w:rsidRPr="002F2706" w:rsidRDefault="002F2706" w:rsidP="002F2706">
            <w:pPr>
              <w:pStyle w:val="TableParagraph"/>
              <w:ind w:right="153"/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39,9</w:t>
            </w:r>
          </w:p>
        </w:tc>
        <w:tc>
          <w:tcPr>
            <w:tcW w:w="600" w:type="dxa"/>
            <w:tcBorders>
              <w:bottom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2F2706" w:rsidP="002F270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37,5</w:t>
            </w:r>
          </w:p>
          <w:p w:rsidR="002F2706" w:rsidRDefault="002F2706" w:rsidP="002F2706">
            <w:pPr>
              <w:pStyle w:val="TableParagraph"/>
              <w:spacing w:before="24"/>
              <w:rPr>
                <w:sz w:val="24"/>
              </w:rPr>
            </w:pPr>
            <w:r>
              <w:rPr>
                <w:sz w:val="24"/>
              </w:rPr>
              <w:t>39,9</w:t>
            </w:r>
          </w:p>
        </w:tc>
        <w:tc>
          <w:tcPr>
            <w:tcW w:w="600" w:type="dxa"/>
            <w:tcBorders>
              <w:left w:val="single" w:sz="12" w:space="0" w:color="000000"/>
              <w:bottom w:val="single" w:sz="6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Pr="002F2706" w:rsidRDefault="002F2706" w:rsidP="002F2706">
            <w:pPr>
              <w:pStyle w:val="TableParagraph"/>
              <w:ind w:right="145"/>
              <w:jc w:val="center"/>
              <w:rPr>
                <w:sz w:val="24"/>
                <w:szCs w:val="24"/>
                <w:lang w:val="uk-UA"/>
              </w:rPr>
            </w:pPr>
            <w:r>
              <w:rPr>
                <w:w w:val="128"/>
                <w:sz w:val="24"/>
                <w:szCs w:val="24"/>
                <w:lang w:val="uk-UA"/>
              </w:rPr>
              <w:t>30</w:t>
            </w:r>
          </w:p>
        </w:tc>
        <w:tc>
          <w:tcPr>
            <w:tcW w:w="601" w:type="dxa"/>
            <w:tcBorders>
              <w:bottom w:val="single" w:sz="6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2F2706" w:rsidP="00DE58D0">
            <w:pPr>
              <w:pStyle w:val="TableParagraph"/>
              <w:ind w:right="154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30</w:t>
            </w:r>
          </w:p>
        </w:tc>
        <w:tc>
          <w:tcPr>
            <w:tcW w:w="603" w:type="dxa"/>
            <w:tcBorders>
              <w:bottom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2F2706" w:rsidP="00DE58D0">
            <w:pPr>
              <w:pStyle w:val="TableParagraph"/>
              <w:ind w:left="85" w:right="36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93" w:type="dxa"/>
            <w:tcBorders>
              <w:left w:val="single" w:sz="12" w:space="0" w:color="000000"/>
              <w:bottom w:val="single" w:sz="6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C9512B" w:rsidP="00DE58D0">
            <w:pPr>
              <w:pStyle w:val="TableParagraph"/>
              <w:ind w:left="67" w:right="17"/>
              <w:jc w:val="center"/>
              <w:rPr>
                <w:sz w:val="24"/>
              </w:rPr>
            </w:pPr>
            <w:r>
              <w:rPr>
                <w:sz w:val="24"/>
              </w:rPr>
              <w:t>0,45</w:t>
            </w:r>
          </w:p>
        </w:tc>
        <w:tc>
          <w:tcPr>
            <w:tcW w:w="598" w:type="dxa"/>
            <w:tcBorders>
              <w:bottom w:val="single" w:sz="6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C9512B" w:rsidP="00DE58D0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0,45</w:t>
            </w:r>
          </w:p>
        </w:tc>
        <w:tc>
          <w:tcPr>
            <w:tcW w:w="596" w:type="dxa"/>
            <w:tcBorders>
              <w:bottom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2F2706" w:rsidP="00DE58D0">
            <w:pPr>
              <w:pStyle w:val="TableParagraph"/>
              <w:ind w:left="66" w:right="19"/>
              <w:jc w:val="center"/>
              <w:rPr>
                <w:sz w:val="24"/>
              </w:rPr>
            </w:pPr>
            <w:r>
              <w:rPr>
                <w:sz w:val="24"/>
              </w:rPr>
              <w:t>0,45</w:t>
            </w:r>
          </w:p>
        </w:tc>
        <w:tc>
          <w:tcPr>
            <w:tcW w:w="596" w:type="dxa"/>
            <w:tcBorders>
              <w:left w:val="single" w:sz="12" w:space="0" w:color="000000"/>
              <w:bottom w:val="single" w:sz="6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C9512B" w:rsidP="00DE58D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596" w:type="dxa"/>
            <w:tcBorders>
              <w:bottom w:val="single" w:sz="6" w:space="0" w:color="000000"/>
              <w:right w:val="single" w:sz="6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C9512B" w:rsidP="00DE58D0">
            <w:pPr>
              <w:pStyle w:val="TableParagraph"/>
              <w:ind w:left="68" w:right="27"/>
              <w:jc w:val="center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598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2F2706" w:rsidP="00DE58D0">
            <w:pPr>
              <w:pStyle w:val="TableParagraph"/>
              <w:ind w:right="55"/>
              <w:jc w:val="right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595" w:type="dxa"/>
            <w:tcBorders>
              <w:left w:val="single" w:sz="12" w:space="0" w:color="000000"/>
              <w:bottom w:val="single" w:sz="6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C9512B" w:rsidP="00DE58D0"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3,00</w:t>
            </w:r>
          </w:p>
        </w:tc>
        <w:tc>
          <w:tcPr>
            <w:tcW w:w="595" w:type="dxa"/>
            <w:tcBorders>
              <w:bottom w:val="single" w:sz="6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C9512B" w:rsidP="00C9512B">
            <w:pPr>
              <w:pStyle w:val="TableParagraph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3,00</w:t>
            </w:r>
          </w:p>
        </w:tc>
        <w:tc>
          <w:tcPr>
            <w:tcW w:w="597" w:type="dxa"/>
            <w:tcBorders>
              <w:bottom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2F2706" w:rsidP="00DE58D0">
            <w:pPr>
              <w:pStyle w:val="TableParagraph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3,00</w:t>
            </w:r>
          </w:p>
        </w:tc>
        <w:tc>
          <w:tcPr>
            <w:tcW w:w="676" w:type="dxa"/>
            <w:tcBorders>
              <w:left w:val="single" w:sz="12" w:space="0" w:color="000000"/>
              <w:bottom w:val="single" w:sz="6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C9512B" w:rsidP="00C9512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12,60</w:t>
            </w:r>
          </w:p>
        </w:tc>
        <w:tc>
          <w:tcPr>
            <w:tcW w:w="676" w:type="dxa"/>
            <w:tcBorders>
              <w:bottom w:val="single" w:sz="6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C9512B" w:rsidP="00C9512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12,60</w:t>
            </w:r>
          </w:p>
        </w:tc>
        <w:tc>
          <w:tcPr>
            <w:tcW w:w="794" w:type="dxa"/>
            <w:tcBorders>
              <w:bottom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1"/>
              <w:rPr>
                <w:b/>
                <w:sz w:val="34"/>
              </w:rPr>
            </w:pPr>
          </w:p>
          <w:p w:rsidR="002F2706" w:rsidRDefault="002F2706" w:rsidP="00DE58D0">
            <w:pPr>
              <w:pStyle w:val="TableParagraph"/>
              <w:ind w:right="91"/>
              <w:jc w:val="right"/>
              <w:rPr>
                <w:sz w:val="24"/>
              </w:rPr>
            </w:pPr>
            <w:r>
              <w:rPr>
                <w:sz w:val="24"/>
              </w:rPr>
              <w:t>12,60</w:t>
            </w:r>
          </w:p>
        </w:tc>
        <w:tc>
          <w:tcPr>
            <w:tcW w:w="2800" w:type="dxa"/>
            <w:tcBorders>
              <w:left w:val="single" w:sz="12" w:space="0" w:color="000000"/>
              <w:bottom w:val="single" w:sz="6" w:space="0" w:color="000000"/>
            </w:tcBorders>
          </w:tcPr>
          <w:p w:rsidR="002F2706" w:rsidRDefault="002F2706" w:rsidP="00DE58D0">
            <w:pPr>
              <w:pStyle w:val="TableParagraph"/>
              <w:spacing w:line="259" w:lineRule="auto"/>
              <w:ind w:left="143" w:right="84"/>
              <w:jc w:val="center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нев'янучі, без пошкоджень</w:t>
            </w:r>
          </w:p>
          <w:p w:rsidR="002F2706" w:rsidRDefault="002F2706" w:rsidP="00DE58D0">
            <w:pPr>
              <w:pStyle w:val="TableParagraph"/>
              <w:spacing w:line="206" w:lineRule="exact"/>
              <w:ind w:left="143" w:right="84"/>
              <w:jc w:val="center"/>
              <w:rPr>
                <w:sz w:val="18"/>
              </w:rPr>
            </w:pPr>
            <w:r>
              <w:rPr>
                <w:sz w:val="18"/>
              </w:rPr>
              <w:t>сільськогосподарськими</w:t>
            </w:r>
          </w:p>
          <w:p w:rsidR="002F2706" w:rsidRDefault="002F2706" w:rsidP="00DE58D0">
            <w:pPr>
              <w:pStyle w:val="TableParagraph"/>
              <w:spacing w:before="11" w:line="206" w:lineRule="exact"/>
              <w:ind w:left="140" w:right="84"/>
              <w:jc w:val="center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2F2706" w:rsidTr="00AB3224">
        <w:trPr>
          <w:trHeight w:val="892"/>
        </w:trPr>
        <w:tc>
          <w:tcPr>
            <w:tcW w:w="714" w:type="dxa"/>
            <w:tcBorders>
              <w:top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1696" w:type="dxa"/>
            <w:tcBorders>
              <w:top w:val="single" w:sz="6" w:space="0" w:color="000000"/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59" w:lineRule="auto"/>
              <w:ind w:right="87"/>
              <w:jc w:val="center"/>
              <w:rPr>
                <w:sz w:val="24"/>
              </w:rPr>
            </w:pPr>
            <w:r>
              <w:rPr>
                <w:sz w:val="24"/>
              </w:rPr>
              <w:t>Маса вареного почищеного</w:t>
            </w:r>
          </w:p>
          <w:p w:rsidR="002F2706" w:rsidRDefault="002F2706" w:rsidP="00DE58D0">
            <w:pPr>
              <w:pStyle w:val="TableParagraph"/>
              <w:spacing w:line="275" w:lineRule="exact"/>
              <w:ind w:right="92"/>
              <w:jc w:val="center"/>
              <w:rPr>
                <w:sz w:val="24"/>
              </w:rPr>
            </w:pPr>
            <w:r>
              <w:rPr>
                <w:sz w:val="24"/>
              </w:rPr>
              <w:t>буряка:</w:t>
            </w:r>
          </w:p>
        </w:tc>
        <w:tc>
          <w:tcPr>
            <w:tcW w:w="834" w:type="dxa"/>
            <w:tcBorders>
              <w:top w:val="single" w:sz="6" w:space="0" w:color="000000"/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top w:val="single" w:sz="6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top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  <w:lang w:val="uk-UA"/>
              </w:rPr>
            </w:pPr>
          </w:p>
          <w:p w:rsidR="002F2706" w:rsidRPr="002F2706" w:rsidRDefault="002F2706" w:rsidP="00DE58D0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 xml:space="preserve"> 25</w:t>
            </w:r>
          </w:p>
        </w:tc>
        <w:tc>
          <w:tcPr>
            <w:tcW w:w="601" w:type="dxa"/>
            <w:tcBorders>
              <w:top w:val="single" w:sz="6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  <w:lang w:val="uk-UA"/>
              </w:rPr>
            </w:pPr>
          </w:p>
          <w:p w:rsidR="002F2706" w:rsidRPr="002F2706" w:rsidRDefault="002F2706" w:rsidP="00DE58D0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 xml:space="preserve">   25</w:t>
            </w:r>
          </w:p>
        </w:tc>
        <w:tc>
          <w:tcPr>
            <w:tcW w:w="603" w:type="dxa"/>
            <w:tcBorders>
              <w:top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2"/>
              <w:rPr>
                <w:b/>
                <w:sz w:val="25"/>
              </w:rPr>
            </w:pPr>
          </w:p>
          <w:p w:rsidR="002F2706" w:rsidRDefault="002F2706" w:rsidP="00DE58D0">
            <w:pPr>
              <w:pStyle w:val="TableParagraph"/>
              <w:ind w:left="85" w:right="36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593" w:type="dxa"/>
            <w:tcBorders>
              <w:top w:val="single" w:sz="6" w:space="0" w:color="000000"/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8" w:type="dxa"/>
            <w:tcBorders>
              <w:top w:val="single" w:sz="6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top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top w:val="single" w:sz="6" w:space="0" w:color="000000"/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top w:val="single" w:sz="6" w:space="0" w:color="000000"/>
              <w:right w:val="single" w:sz="6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8" w:type="dxa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5" w:type="dxa"/>
            <w:tcBorders>
              <w:top w:val="single" w:sz="6" w:space="0" w:color="000000"/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5" w:type="dxa"/>
            <w:tcBorders>
              <w:top w:val="single" w:sz="6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top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676" w:type="dxa"/>
            <w:tcBorders>
              <w:top w:val="single" w:sz="6" w:space="0" w:color="000000"/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676" w:type="dxa"/>
            <w:tcBorders>
              <w:top w:val="single" w:sz="6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794" w:type="dxa"/>
            <w:tcBorders>
              <w:top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2800" w:type="dxa"/>
            <w:tcBorders>
              <w:top w:val="single" w:sz="6" w:space="0" w:color="000000"/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</w:tr>
      <w:tr w:rsidR="002F2706" w:rsidTr="00AB3224">
        <w:trPr>
          <w:trHeight w:val="1338"/>
        </w:trPr>
        <w:tc>
          <w:tcPr>
            <w:tcW w:w="714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1696" w:type="dxa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91"/>
              <w:jc w:val="center"/>
              <w:rPr>
                <w:sz w:val="24"/>
              </w:rPr>
            </w:pPr>
            <w:r>
              <w:rPr>
                <w:sz w:val="24"/>
              </w:rPr>
              <w:t>Яблука</w:t>
            </w:r>
          </w:p>
        </w:tc>
        <w:tc>
          <w:tcPr>
            <w:tcW w:w="834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Pr="002F2706" w:rsidRDefault="002F2706" w:rsidP="002F2706">
            <w:pPr>
              <w:pStyle w:val="TableParagraph"/>
              <w:spacing w:before="216"/>
              <w:ind w:right="145"/>
              <w:jc w:val="center"/>
              <w:rPr>
                <w:sz w:val="24"/>
                <w:szCs w:val="24"/>
                <w:lang w:val="uk-UA"/>
              </w:rPr>
            </w:pPr>
            <w:r>
              <w:rPr>
                <w:w w:val="128"/>
                <w:sz w:val="24"/>
                <w:szCs w:val="24"/>
                <w:lang w:val="uk-UA"/>
              </w:rPr>
              <w:t>8,5</w:t>
            </w:r>
          </w:p>
        </w:tc>
        <w:tc>
          <w:tcPr>
            <w:tcW w:w="600" w:type="dxa"/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153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60" w:right="9"/>
              <w:jc w:val="center"/>
              <w:rPr>
                <w:sz w:val="24"/>
              </w:rPr>
            </w:pPr>
            <w:r>
              <w:rPr>
                <w:sz w:val="24"/>
              </w:rPr>
              <w:t>8,5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145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7</w:t>
            </w:r>
          </w:p>
        </w:tc>
        <w:tc>
          <w:tcPr>
            <w:tcW w:w="601" w:type="dxa"/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154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7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4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593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C9512B" w:rsidP="00DE58D0">
            <w:pPr>
              <w:pStyle w:val="TableParagraph"/>
              <w:spacing w:before="216"/>
              <w:ind w:left="67" w:right="17"/>
              <w:jc w:val="center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598" w:type="dxa"/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C9512B" w:rsidP="00DE58D0">
            <w:pPr>
              <w:pStyle w:val="TableParagraph"/>
              <w:spacing w:before="216"/>
              <w:ind w:left="104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66" w:right="19"/>
              <w:jc w:val="center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C9512B" w:rsidP="00DE58D0">
            <w:pPr>
              <w:pStyle w:val="TableParagraph"/>
              <w:spacing w:before="216"/>
              <w:ind w:left="102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C9512B" w:rsidP="00DE58D0">
            <w:pPr>
              <w:pStyle w:val="TableParagraph"/>
              <w:spacing w:before="216"/>
              <w:ind w:left="68" w:right="27"/>
              <w:jc w:val="center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598" w:type="dxa"/>
            <w:tcBorders>
              <w:left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55"/>
              <w:jc w:val="right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C9512B" w:rsidP="00DE58D0">
            <w:pPr>
              <w:pStyle w:val="TableParagraph"/>
              <w:spacing w:before="216"/>
              <w:ind w:left="98"/>
              <w:rPr>
                <w:sz w:val="24"/>
              </w:rPr>
            </w:pPr>
            <w:r>
              <w:rPr>
                <w:sz w:val="24"/>
              </w:rPr>
              <w:t>0,73</w:t>
            </w:r>
          </w:p>
        </w:tc>
        <w:tc>
          <w:tcPr>
            <w:tcW w:w="595" w:type="dxa"/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C9512B" w:rsidP="00DE58D0">
            <w:pPr>
              <w:pStyle w:val="TableParagraph"/>
              <w:spacing w:before="216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0,73</w:t>
            </w:r>
          </w:p>
        </w:tc>
        <w:tc>
          <w:tcPr>
            <w:tcW w:w="597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0,73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C9512B" w:rsidP="00DE58D0">
            <w:pPr>
              <w:pStyle w:val="TableParagraph"/>
              <w:spacing w:before="216"/>
              <w:ind w:left="142"/>
              <w:rPr>
                <w:sz w:val="24"/>
              </w:rPr>
            </w:pPr>
            <w:r>
              <w:rPr>
                <w:sz w:val="24"/>
              </w:rPr>
              <w:t>3,15</w:t>
            </w:r>
          </w:p>
        </w:tc>
        <w:tc>
          <w:tcPr>
            <w:tcW w:w="676" w:type="dxa"/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C9512B" w:rsidP="00DE58D0">
            <w:pPr>
              <w:pStyle w:val="TableParagraph"/>
              <w:spacing w:before="216"/>
              <w:ind w:left="141"/>
              <w:rPr>
                <w:sz w:val="24"/>
              </w:rPr>
            </w:pPr>
            <w:r>
              <w:rPr>
                <w:sz w:val="24"/>
              </w:rPr>
              <w:t>3,15</w:t>
            </w:r>
          </w:p>
        </w:tc>
        <w:tc>
          <w:tcPr>
            <w:tcW w:w="794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151"/>
              <w:jc w:val="right"/>
              <w:rPr>
                <w:sz w:val="24"/>
              </w:rPr>
            </w:pPr>
            <w:r>
              <w:rPr>
                <w:sz w:val="24"/>
              </w:rPr>
              <w:t>3,15</w:t>
            </w:r>
          </w:p>
        </w:tc>
        <w:tc>
          <w:tcPr>
            <w:tcW w:w="2800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59" w:lineRule="auto"/>
              <w:ind w:left="144" w:right="84"/>
              <w:jc w:val="center"/>
              <w:rPr>
                <w:sz w:val="18"/>
              </w:rPr>
            </w:pPr>
            <w:r>
              <w:rPr>
                <w:sz w:val="18"/>
              </w:rPr>
              <w:t>Плоди по формі та забарвленню властиві даному сорту, без пошкоджень шкідниками і хворобами, з плодоніжкою і без неї, без пошкоджень шкірки</w:t>
            </w:r>
          </w:p>
          <w:p w:rsidR="002F2706" w:rsidRDefault="002F2706" w:rsidP="00DE58D0">
            <w:pPr>
              <w:pStyle w:val="TableParagraph"/>
              <w:spacing w:line="205" w:lineRule="exact"/>
              <w:ind w:left="145" w:right="84"/>
              <w:jc w:val="center"/>
              <w:rPr>
                <w:sz w:val="18"/>
              </w:rPr>
            </w:pPr>
            <w:r>
              <w:rPr>
                <w:sz w:val="18"/>
              </w:rPr>
              <w:t>плоду.</w:t>
            </w:r>
          </w:p>
        </w:tc>
      </w:tr>
      <w:tr w:rsidR="002F2706" w:rsidTr="00AB3224">
        <w:trPr>
          <w:trHeight w:val="672"/>
        </w:trPr>
        <w:tc>
          <w:tcPr>
            <w:tcW w:w="714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1696" w:type="dxa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2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834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2"/>
              <w:ind w:right="145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0,5</w:t>
            </w:r>
          </w:p>
        </w:tc>
        <w:tc>
          <w:tcPr>
            <w:tcW w:w="600" w:type="dxa"/>
          </w:tcPr>
          <w:p w:rsidR="002F2706" w:rsidRDefault="002F2706" w:rsidP="00DE58D0">
            <w:pPr>
              <w:pStyle w:val="TableParagraph"/>
              <w:spacing w:before="182"/>
              <w:ind w:right="153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2"/>
              <w:ind w:left="60" w:right="9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2"/>
              <w:ind w:right="145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0,5</w:t>
            </w:r>
          </w:p>
        </w:tc>
        <w:tc>
          <w:tcPr>
            <w:tcW w:w="601" w:type="dxa"/>
          </w:tcPr>
          <w:p w:rsidR="002F2706" w:rsidRDefault="002F2706" w:rsidP="00DE58D0">
            <w:pPr>
              <w:pStyle w:val="TableParagraph"/>
              <w:spacing w:before="182"/>
              <w:ind w:right="154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2"/>
              <w:ind w:left="85" w:right="38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  <w:tc>
          <w:tcPr>
            <w:tcW w:w="593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2"/>
              <w:ind w:left="67" w:right="17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8" w:type="dxa"/>
          </w:tcPr>
          <w:p w:rsidR="002F2706" w:rsidRDefault="002F2706" w:rsidP="00DE58D0">
            <w:pPr>
              <w:pStyle w:val="TableParagraph"/>
              <w:spacing w:before="182"/>
              <w:ind w:left="104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2"/>
              <w:ind w:left="66" w:right="19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2F2706" w:rsidRDefault="00C9512B" w:rsidP="00DE58D0">
            <w:pPr>
              <w:pStyle w:val="TableParagraph"/>
              <w:spacing w:before="182"/>
              <w:ind w:left="102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2F2706" w:rsidRDefault="00C9512B" w:rsidP="00DE58D0">
            <w:pPr>
              <w:pStyle w:val="TableParagraph"/>
              <w:spacing w:before="182"/>
              <w:ind w:left="68" w:right="27"/>
              <w:jc w:val="center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598" w:type="dxa"/>
            <w:tcBorders>
              <w:left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2"/>
              <w:ind w:right="55"/>
              <w:jc w:val="right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2"/>
              <w:ind w:left="98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5" w:type="dxa"/>
          </w:tcPr>
          <w:p w:rsidR="002F2706" w:rsidRDefault="002F2706" w:rsidP="00DE58D0">
            <w:pPr>
              <w:pStyle w:val="TableParagraph"/>
              <w:spacing w:before="182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2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2F2706" w:rsidRDefault="00C9512B" w:rsidP="00DE58D0">
            <w:pPr>
              <w:pStyle w:val="TableParagraph"/>
              <w:spacing w:before="182"/>
              <w:ind w:left="142"/>
              <w:rPr>
                <w:sz w:val="24"/>
              </w:rPr>
            </w:pPr>
            <w:r>
              <w:rPr>
                <w:sz w:val="24"/>
              </w:rPr>
              <w:t>4,50</w:t>
            </w:r>
          </w:p>
        </w:tc>
        <w:tc>
          <w:tcPr>
            <w:tcW w:w="676" w:type="dxa"/>
          </w:tcPr>
          <w:p w:rsidR="002F2706" w:rsidRDefault="00C9512B" w:rsidP="00DE58D0">
            <w:pPr>
              <w:pStyle w:val="TableParagraph"/>
              <w:spacing w:before="182"/>
              <w:ind w:left="141"/>
              <w:rPr>
                <w:sz w:val="24"/>
              </w:rPr>
            </w:pPr>
            <w:r>
              <w:rPr>
                <w:sz w:val="24"/>
              </w:rPr>
              <w:t>4,50</w:t>
            </w:r>
          </w:p>
        </w:tc>
        <w:tc>
          <w:tcPr>
            <w:tcW w:w="794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2"/>
              <w:ind w:right="151"/>
              <w:jc w:val="right"/>
              <w:rPr>
                <w:sz w:val="24"/>
              </w:rPr>
            </w:pPr>
            <w:r>
              <w:rPr>
                <w:sz w:val="24"/>
              </w:rPr>
              <w:t>4,50</w:t>
            </w:r>
          </w:p>
        </w:tc>
        <w:tc>
          <w:tcPr>
            <w:tcW w:w="2800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02" w:lineRule="exact"/>
              <w:ind w:left="205" w:hanging="22"/>
              <w:rPr>
                <w:sz w:val="18"/>
              </w:rPr>
            </w:pPr>
            <w:r>
              <w:rPr>
                <w:sz w:val="18"/>
              </w:rPr>
              <w:t>Золотисто-жовтого кольору, без</w:t>
            </w:r>
          </w:p>
          <w:p w:rsidR="002F2706" w:rsidRDefault="002F2706" w:rsidP="00DE58D0">
            <w:pPr>
              <w:pStyle w:val="TableParagraph"/>
              <w:spacing w:before="4" w:line="220" w:lineRule="atLeast"/>
              <w:ind w:left="1115" w:hanging="910"/>
              <w:rPr>
                <w:sz w:val="18"/>
              </w:rPr>
            </w:pPr>
            <w:r>
              <w:rPr>
                <w:sz w:val="18"/>
              </w:rPr>
              <w:t>стороннього запаху, присмаку і гіркоти.</w:t>
            </w:r>
          </w:p>
        </w:tc>
      </w:tr>
      <w:tr w:rsidR="002F2706" w:rsidTr="00AB3224">
        <w:trPr>
          <w:trHeight w:val="1338"/>
        </w:trPr>
        <w:tc>
          <w:tcPr>
            <w:tcW w:w="714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1696" w:type="dxa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Цукор</w:t>
            </w:r>
          </w:p>
        </w:tc>
        <w:tc>
          <w:tcPr>
            <w:tcW w:w="834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145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0,5</w:t>
            </w:r>
          </w:p>
        </w:tc>
        <w:tc>
          <w:tcPr>
            <w:tcW w:w="600" w:type="dxa"/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153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0,5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60" w:right="9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145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0,5</w:t>
            </w:r>
          </w:p>
        </w:tc>
        <w:tc>
          <w:tcPr>
            <w:tcW w:w="601" w:type="dxa"/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154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0,5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85" w:right="38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  <w:tc>
          <w:tcPr>
            <w:tcW w:w="593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67" w:right="17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8" w:type="dxa"/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104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66" w:right="19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102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68" w:right="27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8" w:type="dxa"/>
            <w:tcBorders>
              <w:left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55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98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5" w:type="dxa"/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142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76" w:type="dxa"/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left="141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794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b/>
                <w:sz w:val="26"/>
              </w:rPr>
            </w:pPr>
          </w:p>
          <w:p w:rsidR="002F2706" w:rsidRDefault="002F2706" w:rsidP="00DE58D0">
            <w:pPr>
              <w:pStyle w:val="TableParagraph"/>
              <w:spacing w:before="216"/>
              <w:ind w:right="151"/>
              <w:jc w:val="right"/>
              <w:rPr>
                <w:sz w:val="24"/>
              </w:rPr>
            </w:pPr>
            <w:r>
              <w:rPr>
                <w:sz w:val="24"/>
              </w:rPr>
              <w:t>1,90</w:t>
            </w:r>
          </w:p>
        </w:tc>
        <w:tc>
          <w:tcPr>
            <w:tcW w:w="2800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59" w:lineRule="auto"/>
              <w:ind w:left="174" w:right="113" w:hanging="3"/>
              <w:jc w:val="center"/>
              <w:rPr>
                <w:sz w:val="18"/>
              </w:rPr>
            </w:pPr>
            <w:r>
              <w:rPr>
                <w:sz w:val="18"/>
              </w:rPr>
              <w:t>Білий з блиском, сипучий, без грудочок, солодкий, без сторонніх присмаків і запахів як в сухому цукрі, так і в його</w:t>
            </w:r>
          </w:p>
          <w:p w:rsidR="002F2706" w:rsidRDefault="002F2706" w:rsidP="00DE58D0">
            <w:pPr>
              <w:pStyle w:val="TableParagraph"/>
              <w:spacing w:line="206" w:lineRule="exact"/>
              <w:ind w:left="143" w:right="84"/>
              <w:jc w:val="center"/>
              <w:rPr>
                <w:sz w:val="18"/>
              </w:rPr>
            </w:pPr>
            <w:r>
              <w:rPr>
                <w:sz w:val="18"/>
              </w:rPr>
              <w:t>водному розчині, розчинність у</w:t>
            </w:r>
          </w:p>
          <w:p w:rsidR="002F2706" w:rsidRDefault="002F2706" w:rsidP="00DE58D0">
            <w:pPr>
              <w:pStyle w:val="TableParagraph"/>
              <w:spacing w:before="11"/>
              <w:ind w:left="142" w:right="84"/>
              <w:jc w:val="center"/>
              <w:rPr>
                <w:sz w:val="18"/>
              </w:rPr>
            </w:pPr>
            <w:r>
              <w:rPr>
                <w:sz w:val="18"/>
              </w:rPr>
              <w:t>воді повна.</w:t>
            </w:r>
          </w:p>
        </w:tc>
      </w:tr>
      <w:tr w:rsidR="002F2706" w:rsidTr="00AB3224">
        <w:trPr>
          <w:trHeight w:val="297"/>
        </w:trPr>
        <w:tc>
          <w:tcPr>
            <w:tcW w:w="714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1696" w:type="dxa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70" w:lineRule="exact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Соус сметанний:</w:t>
            </w:r>
          </w:p>
        </w:tc>
        <w:tc>
          <w:tcPr>
            <w:tcW w:w="834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70" w:lineRule="exact"/>
              <w:ind w:right="145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4</w:t>
            </w:r>
          </w:p>
        </w:tc>
        <w:tc>
          <w:tcPr>
            <w:tcW w:w="600" w:type="dxa"/>
          </w:tcPr>
          <w:p w:rsidR="002F2706" w:rsidRDefault="002F2706" w:rsidP="00DE58D0">
            <w:pPr>
              <w:pStyle w:val="TableParagraph"/>
              <w:spacing w:line="270" w:lineRule="exact"/>
              <w:ind w:right="153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2F2706" w:rsidRPr="002F2706" w:rsidRDefault="002F2706" w:rsidP="00DE58D0">
            <w:pPr>
              <w:pStyle w:val="TableParagraph"/>
              <w:rPr>
                <w:sz w:val="20"/>
                <w:lang w:val="uk-UA"/>
              </w:rPr>
            </w:pPr>
            <w:r>
              <w:rPr>
                <w:sz w:val="20"/>
                <w:lang w:val="uk-UA"/>
              </w:rPr>
              <w:t>4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70" w:lineRule="exact"/>
              <w:ind w:right="145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4</w:t>
            </w:r>
          </w:p>
        </w:tc>
        <w:tc>
          <w:tcPr>
            <w:tcW w:w="601" w:type="dxa"/>
          </w:tcPr>
          <w:p w:rsidR="002F2706" w:rsidRDefault="002F2706" w:rsidP="00DE58D0">
            <w:pPr>
              <w:pStyle w:val="TableParagraph"/>
              <w:spacing w:line="270" w:lineRule="exact"/>
              <w:ind w:right="154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4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70" w:lineRule="exact"/>
              <w:ind w:left="4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93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8" w:type="dxa"/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8" w:type="dxa"/>
            <w:tcBorders>
              <w:left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5" w:type="dxa"/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597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676" w:type="dxa"/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794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  <w:tc>
          <w:tcPr>
            <w:tcW w:w="2800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rPr>
                <w:sz w:val="20"/>
              </w:rPr>
            </w:pPr>
          </w:p>
        </w:tc>
      </w:tr>
      <w:tr w:rsidR="002F2706" w:rsidTr="00AB3224">
        <w:trPr>
          <w:trHeight w:val="672"/>
        </w:trPr>
        <w:tc>
          <w:tcPr>
            <w:tcW w:w="714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56"/>
              <w:ind w:left="143" w:right="54" w:hanging="116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МП Л</w:t>
            </w:r>
          </w:p>
        </w:tc>
        <w:tc>
          <w:tcPr>
            <w:tcW w:w="1696" w:type="dxa"/>
            <w:tcBorders>
              <w:left w:val="single" w:sz="12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1"/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Сметана 21%</w:t>
            </w:r>
          </w:p>
        </w:tc>
        <w:tc>
          <w:tcPr>
            <w:tcW w:w="834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1"/>
              <w:ind w:right="145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2</w:t>
            </w:r>
          </w:p>
        </w:tc>
        <w:tc>
          <w:tcPr>
            <w:tcW w:w="600" w:type="dxa"/>
          </w:tcPr>
          <w:p w:rsidR="002F2706" w:rsidRDefault="002F2706" w:rsidP="00DE58D0">
            <w:pPr>
              <w:pStyle w:val="TableParagraph"/>
              <w:spacing w:before="181"/>
              <w:ind w:right="153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1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00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1"/>
              <w:ind w:right="145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2</w:t>
            </w:r>
          </w:p>
        </w:tc>
        <w:tc>
          <w:tcPr>
            <w:tcW w:w="601" w:type="dxa"/>
          </w:tcPr>
          <w:p w:rsidR="002F2706" w:rsidRDefault="002F2706" w:rsidP="00DE58D0">
            <w:pPr>
              <w:pStyle w:val="TableParagraph"/>
              <w:spacing w:before="181"/>
              <w:ind w:right="154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2</w:t>
            </w:r>
          </w:p>
        </w:tc>
        <w:tc>
          <w:tcPr>
            <w:tcW w:w="603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1"/>
              <w:ind w:left="4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93" w:type="dxa"/>
            <w:tcBorders>
              <w:left w:val="single" w:sz="12" w:space="0" w:color="000000"/>
            </w:tcBorders>
          </w:tcPr>
          <w:p w:rsidR="002F2706" w:rsidRDefault="00C9512B" w:rsidP="00DE58D0">
            <w:pPr>
              <w:pStyle w:val="TableParagraph"/>
              <w:spacing w:before="181"/>
              <w:ind w:left="67" w:right="17"/>
              <w:jc w:val="center"/>
              <w:rPr>
                <w:sz w:val="24"/>
              </w:rPr>
            </w:pPr>
            <w:r>
              <w:rPr>
                <w:sz w:val="24"/>
              </w:rPr>
              <w:t>0,06</w:t>
            </w:r>
          </w:p>
        </w:tc>
        <w:tc>
          <w:tcPr>
            <w:tcW w:w="598" w:type="dxa"/>
          </w:tcPr>
          <w:p w:rsidR="002F2706" w:rsidRDefault="00C9512B" w:rsidP="00DE58D0">
            <w:pPr>
              <w:pStyle w:val="TableParagraph"/>
              <w:spacing w:before="181"/>
              <w:ind w:left="104"/>
              <w:rPr>
                <w:sz w:val="24"/>
              </w:rPr>
            </w:pPr>
            <w:r>
              <w:rPr>
                <w:sz w:val="24"/>
              </w:rPr>
              <w:t>0,06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1"/>
              <w:ind w:left="66" w:right="19"/>
              <w:jc w:val="center"/>
              <w:rPr>
                <w:sz w:val="24"/>
              </w:rPr>
            </w:pPr>
            <w:r>
              <w:rPr>
                <w:sz w:val="24"/>
              </w:rPr>
              <w:t>0,06</w:t>
            </w:r>
          </w:p>
        </w:tc>
        <w:tc>
          <w:tcPr>
            <w:tcW w:w="596" w:type="dxa"/>
            <w:tcBorders>
              <w:left w:val="single" w:sz="12" w:space="0" w:color="000000"/>
            </w:tcBorders>
          </w:tcPr>
          <w:p w:rsidR="002F2706" w:rsidRDefault="00C9512B" w:rsidP="00DE58D0">
            <w:pPr>
              <w:pStyle w:val="TableParagraph"/>
              <w:spacing w:before="181"/>
              <w:ind w:left="102"/>
              <w:rPr>
                <w:sz w:val="24"/>
              </w:rPr>
            </w:pPr>
            <w:r>
              <w:rPr>
                <w:sz w:val="24"/>
              </w:rPr>
              <w:t>0,42</w:t>
            </w:r>
          </w:p>
        </w:tc>
        <w:tc>
          <w:tcPr>
            <w:tcW w:w="596" w:type="dxa"/>
            <w:tcBorders>
              <w:right w:val="single" w:sz="6" w:space="0" w:color="000000"/>
            </w:tcBorders>
          </w:tcPr>
          <w:p w:rsidR="002F2706" w:rsidRDefault="00C9512B" w:rsidP="00DE58D0">
            <w:pPr>
              <w:pStyle w:val="TableParagraph"/>
              <w:spacing w:before="181"/>
              <w:ind w:left="68" w:right="27"/>
              <w:jc w:val="center"/>
              <w:rPr>
                <w:sz w:val="24"/>
              </w:rPr>
            </w:pPr>
            <w:r>
              <w:rPr>
                <w:sz w:val="24"/>
              </w:rPr>
              <w:t>0,42</w:t>
            </w:r>
          </w:p>
        </w:tc>
        <w:tc>
          <w:tcPr>
            <w:tcW w:w="598" w:type="dxa"/>
            <w:tcBorders>
              <w:left w:val="single" w:sz="6" w:space="0" w:color="000000"/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1"/>
              <w:ind w:right="55"/>
              <w:jc w:val="right"/>
              <w:rPr>
                <w:sz w:val="24"/>
              </w:rPr>
            </w:pPr>
            <w:r>
              <w:rPr>
                <w:sz w:val="24"/>
              </w:rPr>
              <w:t>0,42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2F2706" w:rsidRDefault="00C9512B" w:rsidP="00DE58D0">
            <w:pPr>
              <w:pStyle w:val="TableParagraph"/>
              <w:spacing w:before="181"/>
              <w:ind w:left="98"/>
              <w:rPr>
                <w:sz w:val="24"/>
              </w:rPr>
            </w:pPr>
            <w:r>
              <w:rPr>
                <w:sz w:val="24"/>
              </w:rPr>
              <w:t>0,06</w:t>
            </w:r>
          </w:p>
        </w:tc>
        <w:tc>
          <w:tcPr>
            <w:tcW w:w="595" w:type="dxa"/>
          </w:tcPr>
          <w:p w:rsidR="002F2706" w:rsidRDefault="00C9512B" w:rsidP="00DE58D0">
            <w:pPr>
              <w:pStyle w:val="TableParagraph"/>
              <w:spacing w:before="181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0,06</w:t>
            </w:r>
          </w:p>
        </w:tc>
        <w:tc>
          <w:tcPr>
            <w:tcW w:w="597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1"/>
              <w:ind w:right="54"/>
              <w:jc w:val="right"/>
              <w:rPr>
                <w:sz w:val="24"/>
              </w:rPr>
            </w:pPr>
            <w:r>
              <w:rPr>
                <w:sz w:val="24"/>
              </w:rPr>
              <w:t>0,06</w:t>
            </w:r>
          </w:p>
        </w:tc>
        <w:tc>
          <w:tcPr>
            <w:tcW w:w="676" w:type="dxa"/>
            <w:tcBorders>
              <w:left w:val="single" w:sz="12" w:space="0" w:color="000000"/>
            </w:tcBorders>
          </w:tcPr>
          <w:p w:rsidR="002F2706" w:rsidRDefault="00C9512B" w:rsidP="00DE58D0">
            <w:pPr>
              <w:pStyle w:val="TableParagraph"/>
              <w:spacing w:before="181"/>
              <w:ind w:left="142"/>
              <w:rPr>
                <w:sz w:val="24"/>
              </w:rPr>
            </w:pPr>
            <w:r>
              <w:rPr>
                <w:sz w:val="24"/>
              </w:rPr>
              <w:t>4,24</w:t>
            </w:r>
          </w:p>
        </w:tc>
        <w:tc>
          <w:tcPr>
            <w:tcW w:w="676" w:type="dxa"/>
          </w:tcPr>
          <w:p w:rsidR="002F2706" w:rsidRDefault="00C9512B" w:rsidP="00DE58D0">
            <w:pPr>
              <w:pStyle w:val="TableParagraph"/>
              <w:spacing w:before="181"/>
              <w:ind w:left="141"/>
              <w:rPr>
                <w:sz w:val="24"/>
              </w:rPr>
            </w:pPr>
            <w:r>
              <w:rPr>
                <w:sz w:val="24"/>
              </w:rPr>
              <w:t>4,24</w:t>
            </w:r>
          </w:p>
        </w:tc>
        <w:tc>
          <w:tcPr>
            <w:tcW w:w="794" w:type="dxa"/>
            <w:tcBorders>
              <w:righ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before="181"/>
              <w:ind w:right="151"/>
              <w:jc w:val="right"/>
              <w:rPr>
                <w:sz w:val="24"/>
              </w:rPr>
            </w:pPr>
            <w:r>
              <w:rPr>
                <w:sz w:val="24"/>
              </w:rPr>
              <w:t>4,24</w:t>
            </w:r>
          </w:p>
        </w:tc>
        <w:tc>
          <w:tcPr>
            <w:tcW w:w="2800" w:type="dxa"/>
            <w:tcBorders>
              <w:left w:val="single" w:sz="12" w:space="0" w:color="000000"/>
            </w:tcBorders>
          </w:tcPr>
          <w:p w:rsidR="002F2706" w:rsidRDefault="002F2706" w:rsidP="00DE58D0">
            <w:pPr>
              <w:pStyle w:val="TableParagraph"/>
              <w:spacing w:line="259" w:lineRule="auto"/>
              <w:ind w:left="496" w:right="124" w:hanging="291"/>
              <w:rPr>
                <w:sz w:val="18"/>
              </w:rPr>
            </w:pPr>
            <w:r>
              <w:rPr>
                <w:sz w:val="18"/>
              </w:rPr>
              <w:t>Білого кольору, або з кремовим відтінком; консистенція</w:t>
            </w:r>
          </w:p>
          <w:p w:rsidR="002F2706" w:rsidRDefault="002F2706" w:rsidP="00DE58D0">
            <w:pPr>
              <w:pStyle w:val="TableParagraph"/>
              <w:spacing w:line="207" w:lineRule="exact"/>
              <w:ind w:left="299"/>
              <w:rPr>
                <w:sz w:val="18"/>
              </w:rPr>
            </w:pPr>
            <w:r>
              <w:rPr>
                <w:sz w:val="18"/>
              </w:rPr>
              <w:t>однорідна, в міру густа; смак</w:t>
            </w:r>
          </w:p>
        </w:tc>
      </w:tr>
    </w:tbl>
    <w:tbl>
      <w:tblPr>
        <w:tblStyle w:val="TableNormal"/>
        <w:tblpPr w:leftFromText="180" w:rightFromText="180" w:vertAnchor="page" w:horzAnchor="margin" w:tblpY="1302"/>
        <w:tblW w:w="16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704"/>
        <w:gridCol w:w="1761"/>
        <w:gridCol w:w="791"/>
        <w:gridCol w:w="567"/>
        <w:gridCol w:w="708"/>
        <w:gridCol w:w="567"/>
        <w:gridCol w:w="567"/>
        <w:gridCol w:w="567"/>
        <w:gridCol w:w="567"/>
        <w:gridCol w:w="709"/>
        <w:gridCol w:w="567"/>
        <w:gridCol w:w="567"/>
        <w:gridCol w:w="567"/>
        <w:gridCol w:w="567"/>
        <w:gridCol w:w="567"/>
        <w:gridCol w:w="709"/>
        <w:gridCol w:w="567"/>
        <w:gridCol w:w="709"/>
        <w:gridCol w:w="567"/>
        <w:gridCol w:w="850"/>
        <w:gridCol w:w="2835"/>
      </w:tblGrid>
      <w:tr w:rsidR="00AB3224" w:rsidTr="00C9512B">
        <w:trPr>
          <w:trHeight w:val="669"/>
        </w:trPr>
        <w:tc>
          <w:tcPr>
            <w:tcW w:w="704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93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Г</w:t>
            </w:r>
          </w:p>
        </w:tc>
        <w:tc>
          <w:tcPr>
            <w:tcW w:w="1761" w:type="dxa"/>
            <w:tcBorders>
              <w:left w:val="single" w:sz="12" w:space="0" w:color="000000"/>
              <w:right w:val="single" w:sz="12" w:space="0" w:color="000000"/>
            </w:tcBorders>
          </w:tcPr>
          <w:p w:rsidR="00AB3224" w:rsidRDefault="00C9512B" w:rsidP="00C9512B">
            <w:pPr>
              <w:pStyle w:val="TableParagraph"/>
              <w:spacing w:before="30" w:line="259" w:lineRule="auto"/>
              <w:ind w:right="459"/>
              <w:rPr>
                <w:sz w:val="24"/>
              </w:rPr>
            </w:pPr>
            <w:r>
              <w:rPr>
                <w:sz w:val="24"/>
              </w:rPr>
              <w:t xml:space="preserve">Борошно </w:t>
            </w:r>
          </w:p>
        </w:tc>
        <w:tc>
          <w:tcPr>
            <w:tcW w:w="791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79"/>
              <w:ind w:left="48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0,5</w:t>
            </w:r>
          </w:p>
        </w:tc>
        <w:tc>
          <w:tcPr>
            <w:tcW w:w="567" w:type="dxa"/>
          </w:tcPr>
          <w:p w:rsidR="00AB3224" w:rsidRDefault="00AB3224" w:rsidP="00AB3224">
            <w:pPr>
              <w:pStyle w:val="TableParagraph"/>
              <w:spacing w:before="179"/>
              <w:ind w:right="153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0,5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79"/>
              <w:ind w:left="60" w:right="9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79"/>
              <w:ind w:right="145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0,5</w:t>
            </w:r>
          </w:p>
        </w:tc>
        <w:tc>
          <w:tcPr>
            <w:tcW w:w="567" w:type="dxa"/>
          </w:tcPr>
          <w:p w:rsidR="00AB3224" w:rsidRDefault="00AB3224" w:rsidP="00AB3224">
            <w:pPr>
              <w:pStyle w:val="TableParagraph"/>
              <w:spacing w:before="179"/>
              <w:ind w:left="37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79"/>
              <w:ind w:left="85" w:right="38"/>
              <w:jc w:val="center"/>
              <w:rPr>
                <w:sz w:val="24"/>
              </w:rPr>
            </w:pPr>
            <w:r>
              <w:rPr>
                <w:sz w:val="24"/>
              </w:rPr>
              <w:t>0,5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C9512B" w:rsidP="00AB3224">
            <w:pPr>
              <w:pStyle w:val="TableParagraph"/>
              <w:spacing w:before="179"/>
              <w:ind w:left="67" w:right="17"/>
              <w:jc w:val="center"/>
              <w:rPr>
                <w:sz w:val="24"/>
              </w:rPr>
            </w:pPr>
            <w:r>
              <w:rPr>
                <w:sz w:val="24"/>
              </w:rPr>
              <w:t>0,05</w:t>
            </w:r>
          </w:p>
        </w:tc>
        <w:tc>
          <w:tcPr>
            <w:tcW w:w="709" w:type="dxa"/>
          </w:tcPr>
          <w:p w:rsidR="00AB3224" w:rsidRDefault="00C9512B" w:rsidP="00AB3224">
            <w:pPr>
              <w:pStyle w:val="TableParagraph"/>
              <w:spacing w:before="179"/>
              <w:ind w:left="54" w:right="14"/>
              <w:jc w:val="center"/>
              <w:rPr>
                <w:sz w:val="24"/>
              </w:rPr>
            </w:pPr>
            <w:r>
              <w:rPr>
                <w:sz w:val="24"/>
              </w:rPr>
              <w:t>0,05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79"/>
              <w:ind w:left="66" w:right="19"/>
              <w:jc w:val="center"/>
              <w:rPr>
                <w:sz w:val="24"/>
              </w:rPr>
            </w:pPr>
            <w:r>
              <w:rPr>
                <w:sz w:val="24"/>
              </w:rPr>
              <w:t>0,05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C9512B" w:rsidP="00AB3224">
            <w:pPr>
              <w:pStyle w:val="TableParagraph"/>
              <w:spacing w:before="179"/>
              <w:ind w:left="68" w:right="19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67" w:type="dxa"/>
            <w:tcBorders>
              <w:right w:val="single" w:sz="6" w:space="0" w:color="000000"/>
            </w:tcBorders>
          </w:tcPr>
          <w:p w:rsidR="00AB3224" w:rsidRDefault="00C9512B" w:rsidP="00AB3224">
            <w:pPr>
              <w:pStyle w:val="TableParagraph"/>
              <w:spacing w:before="179"/>
              <w:ind w:left="68" w:right="27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79"/>
              <w:ind w:left="79" w:right="36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C9512B" w:rsidP="00AB3224">
            <w:pPr>
              <w:pStyle w:val="TableParagraph"/>
              <w:spacing w:before="179"/>
              <w:ind w:left="64" w:right="22"/>
              <w:jc w:val="center"/>
              <w:rPr>
                <w:sz w:val="24"/>
              </w:rPr>
            </w:pPr>
            <w:r>
              <w:rPr>
                <w:sz w:val="24"/>
              </w:rPr>
              <w:t>0,35</w:t>
            </w:r>
          </w:p>
        </w:tc>
        <w:tc>
          <w:tcPr>
            <w:tcW w:w="709" w:type="dxa"/>
          </w:tcPr>
          <w:p w:rsidR="00AB3224" w:rsidRDefault="00C9512B" w:rsidP="00AB3224">
            <w:pPr>
              <w:pStyle w:val="TableParagraph"/>
              <w:spacing w:before="179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0,35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79"/>
              <w:ind w:left="81" w:right="34"/>
              <w:jc w:val="center"/>
              <w:rPr>
                <w:sz w:val="24"/>
              </w:rPr>
            </w:pPr>
            <w:r>
              <w:rPr>
                <w:sz w:val="24"/>
              </w:rPr>
              <w:t>0,35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AB3224" w:rsidRDefault="00C9512B" w:rsidP="00AB3224">
            <w:pPr>
              <w:pStyle w:val="TableParagraph"/>
              <w:spacing w:before="179"/>
              <w:ind w:left="50"/>
              <w:jc w:val="center"/>
              <w:rPr>
                <w:sz w:val="24"/>
              </w:rPr>
            </w:pPr>
            <w:r>
              <w:rPr>
                <w:sz w:val="24"/>
              </w:rPr>
              <w:t>1,67</w:t>
            </w:r>
          </w:p>
        </w:tc>
        <w:tc>
          <w:tcPr>
            <w:tcW w:w="567" w:type="dxa"/>
          </w:tcPr>
          <w:p w:rsidR="00AB3224" w:rsidRDefault="00C9512B" w:rsidP="00AB3224">
            <w:pPr>
              <w:pStyle w:val="TableParagraph"/>
              <w:spacing w:before="179"/>
              <w:ind w:left="61" w:right="24"/>
              <w:jc w:val="center"/>
              <w:rPr>
                <w:sz w:val="24"/>
              </w:rPr>
            </w:pPr>
            <w:r>
              <w:rPr>
                <w:sz w:val="24"/>
              </w:rPr>
              <w:t>1,67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79"/>
              <w:ind w:left="120" w:right="73"/>
              <w:jc w:val="center"/>
              <w:rPr>
                <w:sz w:val="24"/>
              </w:rPr>
            </w:pPr>
            <w:r>
              <w:rPr>
                <w:sz w:val="24"/>
              </w:rPr>
              <w:t>1,67</w:t>
            </w:r>
          </w:p>
        </w:tc>
        <w:tc>
          <w:tcPr>
            <w:tcW w:w="2835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line="259" w:lineRule="auto"/>
              <w:ind w:left="421" w:right="357" w:hanging="3"/>
              <w:jc w:val="center"/>
              <w:rPr>
                <w:sz w:val="18"/>
              </w:rPr>
            </w:pPr>
            <w:r>
              <w:rPr>
                <w:sz w:val="18"/>
              </w:rPr>
              <w:t>Колір білий або білий з кремовим відтінком; смак</w:t>
            </w:r>
          </w:p>
          <w:p w:rsidR="00AB3224" w:rsidRDefault="00AB3224" w:rsidP="00AB3224">
            <w:pPr>
              <w:pStyle w:val="TableParagraph"/>
              <w:spacing w:line="206" w:lineRule="exact"/>
              <w:ind w:left="142" w:right="84"/>
              <w:jc w:val="center"/>
              <w:rPr>
                <w:sz w:val="18"/>
              </w:rPr>
            </w:pPr>
            <w:r>
              <w:rPr>
                <w:sz w:val="18"/>
              </w:rPr>
              <w:t>солодкуватий.</w:t>
            </w:r>
          </w:p>
        </w:tc>
      </w:tr>
      <w:tr w:rsidR="00AB3224" w:rsidTr="00C9512B">
        <w:trPr>
          <w:trHeight w:val="669"/>
        </w:trPr>
        <w:tc>
          <w:tcPr>
            <w:tcW w:w="704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1761" w:type="dxa"/>
            <w:tcBorders>
              <w:left w:val="single" w:sz="12" w:space="0" w:color="000000"/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right="90"/>
              <w:jc w:val="center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791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left="48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AB3224" w:rsidRDefault="00AB3224" w:rsidP="00AB3224">
            <w:pPr>
              <w:pStyle w:val="TableParagraph"/>
              <w:spacing w:before="181"/>
              <w:ind w:right="153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2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left="4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right="145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AB3224" w:rsidRDefault="00AB3224" w:rsidP="00AB3224">
            <w:pPr>
              <w:pStyle w:val="TableParagraph"/>
              <w:spacing w:before="181"/>
              <w:ind w:left="37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left="4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left="48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709" w:type="dxa"/>
          </w:tcPr>
          <w:p w:rsidR="00AB3224" w:rsidRDefault="00AB3224" w:rsidP="00AB3224">
            <w:pPr>
              <w:pStyle w:val="TableParagraph"/>
              <w:spacing w:before="181"/>
              <w:ind w:left="38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left="44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left="47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  <w:tcBorders>
              <w:right w:val="single" w:sz="6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left="38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left="41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left="40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709" w:type="dxa"/>
          </w:tcPr>
          <w:p w:rsidR="00AB3224" w:rsidRDefault="00AB3224" w:rsidP="00AB3224">
            <w:pPr>
              <w:pStyle w:val="TableParagraph"/>
              <w:spacing w:before="181"/>
              <w:ind w:left="31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left="49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left="47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</w:tcPr>
          <w:p w:rsidR="00AB3224" w:rsidRDefault="00AB3224" w:rsidP="00AB3224">
            <w:pPr>
              <w:pStyle w:val="TableParagraph"/>
              <w:spacing w:before="181"/>
              <w:ind w:left="35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81"/>
              <w:ind w:left="50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2835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line="202" w:lineRule="exact"/>
              <w:ind w:left="241" w:firstLine="12"/>
              <w:rPr>
                <w:sz w:val="18"/>
              </w:rPr>
            </w:pPr>
            <w:r>
              <w:rPr>
                <w:sz w:val="18"/>
              </w:rPr>
              <w:t>Прозора безбарвна рідина, без</w:t>
            </w:r>
          </w:p>
          <w:p w:rsidR="00AB3224" w:rsidRDefault="00AB3224" w:rsidP="00AB3224">
            <w:pPr>
              <w:pStyle w:val="TableParagraph"/>
              <w:spacing w:before="3" w:line="220" w:lineRule="atLeast"/>
              <w:ind w:left="709" w:hanging="468"/>
              <w:rPr>
                <w:sz w:val="18"/>
              </w:rPr>
            </w:pPr>
            <w:r>
              <w:rPr>
                <w:sz w:val="18"/>
              </w:rPr>
              <w:t>присмаків і запаху, не містить видимих домішок.</w:t>
            </w:r>
          </w:p>
        </w:tc>
      </w:tr>
      <w:tr w:rsidR="00AB3224" w:rsidTr="00C9512B">
        <w:trPr>
          <w:trHeight w:val="1118"/>
        </w:trPr>
        <w:tc>
          <w:tcPr>
            <w:tcW w:w="704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1761" w:type="dxa"/>
            <w:tcBorders>
              <w:left w:val="single" w:sz="12" w:space="0" w:color="000000"/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right="86"/>
              <w:jc w:val="center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791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48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0,1</w:t>
            </w:r>
          </w:p>
        </w:tc>
        <w:tc>
          <w:tcPr>
            <w:tcW w:w="567" w:type="dxa"/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right="153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0,1</w:t>
            </w: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60" w:right="9"/>
              <w:jc w:val="center"/>
              <w:rPr>
                <w:sz w:val="24"/>
              </w:rPr>
            </w:pPr>
            <w:r>
              <w:rPr>
                <w:sz w:val="24"/>
              </w:rPr>
              <w:t>0,1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right="145"/>
              <w:jc w:val="right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0,1</w:t>
            </w:r>
          </w:p>
        </w:tc>
        <w:tc>
          <w:tcPr>
            <w:tcW w:w="567" w:type="dxa"/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37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0,1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85" w:right="38"/>
              <w:jc w:val="center"/>
              <w:rPr>
                <w:sz w:val="24"/>
              </w:rPr>
            </w:pPr>
            <w:r>
              <w:rPr>
                <w:sz w:val="24"/>
              </w:rPr>
              <w:t>0,1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48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709" w:type="dxa"/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38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44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47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  <w:tcBorders>
              <w:right w:val="single" w:sz="6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38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41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40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709" w:type="dxa"/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31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49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47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567" w:type="dxa"/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35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2"/>
              <w:rPr>
                <w:b/>
                <w:sz w:val="35"/>
              </w:rPr>
            </w:pPr>
          </w:p>
          <w:p w:rsidR="00AB3224" w:rsidRDefault="00AB3224" w:rsidP="00AB3224">
            <w:pPr>
              <w:pStyle w:val="TableParagraph"/>
              <w:ind w:left="50"/>
              <w:jc w:val="center"/>
              <w:rPr>
                <w:sz w:val="24"/>
                <w:szCs w:val="24"/>
              </w:rPr>
            </w:pPr>
            <w:r>
              <w:rPr>
                <w:w w:val="128"/>
                <w:sz w:val="24"/>
                <w:szCs w:val="24"/>
              </w:rPr>
              <w:t>⸻</w:t>
            </w:r>
          </w:p>
        </w:tc>
        <w:tc>
          <w:tcPr>
            <w:tcW w:w="2835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line="259" w:lineRule="auto"/>
              <w:ind w:left="157" w:right="94"/>
              <w:jc w:val="center"/>
              <w:rPr>
                <w:sz w:val="18"/>
              </w:rPr>
            </w:pPr>
            <w:r>
              <w:rPr>
                <w:sz w:val="18"/>
              </w:rPr>
              <w:t>Солона, без сторонніх присмаків і ароматів; сипуча без грудочок; біла з блиском; слабкий запах йоду; розчинність у рідині</w:t>
            </w:r>
          </w:p>
          <w:p w:rsidR="00AB3224" w:rsidRDefault="00AB3224" w:rsidP="00AB3224">
            <w:pPr>
              <w:pStyle w:val="TableParagraph"/>
              <w:ind w:left="145" w:right="84"/>
              <w:jc w:val="center"/>
              <w:rPr>
                <w:sz w:val="18"/>
              </w:rPr>
            </w:pPr>
            <w:r>
              <w:rPr>
                <w:sz w:val="18"/>
              </w:rPr>
              <w:t>повна.</w:t>
            </w:r>
          </w:p>
        </w:tc>
      </w:tr>
      <w:tr w:rsidR="00AB3224" w:rsidTr="00C9512B">
        <w:trPr>
          <w:trHeight w:val="595"/>
        </w:trPr>
        <w:tc>
          <w:tcPr>
            <w:tcW w:w="704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1761" w:type="dxa"/>
            <w:tcBorders>
              <w:left w:val="single" w:sz="12" w:space="0" w:color="000000"/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line="271" w:lineRule="exact"/>
              <w:ind w:right="89"/>
              <w:jc w:val="center"/>
              <w:rPr>
                <w:sz w:val="24"/>
              </w:rPr>
            </w:pPr>
            <w:r>
              <w:rPr>
                <w:sz w:val="24"/>
              </w:rPr>
              <w:t>Маса білого</w:t>
            </w:r>
          </w:p>
          <w:p w:rsidR="00AB3224" w:rsidRDefault="00AB3224" w:rsidP="00AB3224">
            <w:pPr>
              <w:pStyle w:val="TableParagraph"/>
              <w:spacing w:before="21"/>
              <w:ind w:right="92"/>
              <w:jc w:val="center"/>
              <w:rPr>
                <w:sz w:val="24"/>
              </w:rPr>
            </w:pPr>
            <w:r>
              <w:rPr>
                <w:sz w:val="24"/>
              </w:rPr>
              <w:t>соусу:</w:t>
            </w:r>
          </w:p>
        </w:tc>
        <w:tc>
          <w:tcPr>
            <w:tcW w:w="791" w:type="dxa"/>
            <w:tcBorders>
              <w:left w:val="single" w:sz="12" w:space="0" w:color="000000"/>
            </w:tcBorders>
          </w:tcPr>
          <w:p w:rsidR="00AB3224" w:rsidRPr="002F2706" w:rsidRDefault="00AB3224" w:rsidP="00AB3224">
            <w:pPr>
              <w:pStyle w:val="TableParagraph"/>
              <w:rPr>
                <w:lang w:val="uk-UA"/>
              </w:rPr>
            </w:pPr>
          </w:p>
        </w:tc>
        <w:tc>
          <w:tcPr>
            <w:tcW w:w="567" w:type="dxa"/>
          </w:tcPr>
          <w:p w:rsidR="00AB3224" w:rsidRPr="002F2706" w:rsidRDefault="00AB3224" w:rsidP="00AB3224">
            <w:pPr>
              <w:pStyle w:val="TableParagraph"/>
              <w:rPr>
                <w:lang w:val="uk-UA"/>
              </w:rPr>
            </w:pP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before="143"/>
              <w:ind w:left="48"/>
              <w:jc w:val="center"/>
              <w:rPr>
                <w:sz w:val="24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AB3224" w:rsidRPr="002F2706" w:rsidRDefault="00AB3224" w:rsidP="00AB3224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567" w:type="dxa"/>
            <w:vAlign w:val="center"/>
          </w:tcPr>
          <w:p w:rsidR="00AB3224" w:rsidRPr="002F2706" w:rsidRDefault="00AB3224" w:rsidP="00AB3224">
            <w:pPr>
              <w:pStyle w:val="TableParagraph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AB3224" w:rsidRDefault="00AB3224" w:rsidP="00AB3224">
            <w:pPr>
              <w:pStyle w:val="TableParagraph"/>
              <w:spacing w:before="143"/>
              <w:ind w:left="4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709" w:type="dxa"/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567" w:type="dxa"/>
            <w:tcBorders>
              <w:right w:val="single" w:sz="6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709" w:type="dxa"/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567" w:type="dxa"/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2835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</w:tr>
      <w:tr w:rsidR="00AB3224" w:rsidTr="00C9512B">
        <w:trPr>
          <w:trHeight w:val="299"/>
        </w:trPr>
        <w:tc>
          <w:tcPr>
            <w:tcW w:w="704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1761" w:type="dxa"/>
            <w:tcBorders>
              <w:left w:val="single" w:sz="12" w:space="0" w:color="000000"/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line="275" w:lineRule="exact"/>
              <w:ind w:right="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791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567" w:type="dxa"/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708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Pr="00C9512B" w:rsidRDefault="00C9512B" w:rsidP="00AB3224">
            <w:pPr>
              <w:pStyle w:val="TableParagraph"/>
              <w:rPr>
                <w:b/>
                <w:lang w:val="uk-UA"/>
              </w:rPr>
            </w:pPr>
            <w:r w:rsidRPr="00C9512B">
              <w:rPr>
                <w:b/>
                <w:lang w:val="uk-UA"/>
              </w:rPr>
              <w:t>35</w:t>
            </w:r>
          </w:p>
        </w:tc>
        <w:tc>
          <w:tcPr>
            <w:tcW w:w="567" w:type="dxa"/>
          </w:tcPr>
          <w:p w:rsidR="00AB3224" w:rsidRPr="00C9512B" w:rsidRDefault="00C9512B" w:rsidP="00AB3224">
            <w:pPr>
              <w:pStyle w:val="TableParagraph"/>
              <w:rPr>
                <w:b/>
                <w:lang w:val="uk-UA"/>
              </w:rPr>
            </w:pPr>
            <w:r w:rsidRPr="00C9512B">
              <w:rPr>
                <w:b/>
                <w:lang w:val="uk-UA"/>
              </w:rPr>
              <w:t>35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line="275" w:lineRule="exact"/>
              <w:ind w:left="85" w:right="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35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C9512B" w:rsidP="00AB3224">
            <w:pPr>
              <w:pStyle w:val="TableParagraph"/>
              <w:spacing w:line="275" w:lineRule="exact"/>
              <w:ind w:left="67" w:righ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0,59</w:t>
            </w:r>
          </w:p>
        </w:tc>
        <w:tc>
          <w:tcPr>
            <w:tcW w:w="709" w:type="dxa"/>
          </w:tcPr>
          <w:p w:rsidR="00AB3224" w:rsidRDefault="00C9512B" w:rsidP="00AB3224">
            <w:pPr>
              <w:pStyle w:val="TableParagraph"/>
              <w:spacing w:line="275" w:lineRule="exact"/>
              <w:ind w:left="54" w:righ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0,59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line="275" w:lineRule="exact"/>
              <w:ind w:left="66" w:righ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0,59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Default="00C9512B" w:rsidP="00AB3224">
            <w:pPr>
              <w:pStyle w:val="TableParagraph"/>
              <w:spacing w:line="275" w:lineRule="exact"/>
              <w:ind w:left="68" w:righ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0,98</w:t>
            </w:r>
          </w:p>
        </w:tc>
        <w:tc>
          <w:tcPr>
            <w:tcW w:w="567" w:type="dxa"/>
            <w:tcBorders>
              <w:right w:val="single" w:sz="6" w:space="0" w:color="000000"/>
            </w:tcBorders>
          </w:tcPr>
          <w:p w:rsidR="00AB3224" w:rsidRDefault="00C9512B" w:rsidP="00AB3224">
            <w:pPr>
              <w:pStyle w:val="TableParagraph"/>
              <w:spacing w:line="275" w:lineRule="exact"/>
              <w:ind w:left="68" w:righ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0,98</w:t>
            </w:r>
          </w:p>
        </w:tc>
        <w:tc>
          <w:tcPr>
            <w:tcW w:w="567" w:type="dxa"/>
            <w:tcBorders>
              <w:left w:val="single" w:sz="6" w:space="0" w:color="000000"/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line="275" w:lineRule="exact"/>
              <w:ind w:left="79" w:right="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0,98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AB3224" w:rsidRPr="00C9512B" w:rsidRDefault="00C9512B" w:rsidP="00C9512B">
            <w:pPr>
              <w:pStyle w:val="TableParagraph"/>
              <w:spacing w:line="275" w:lineRule="exact"/>
              <w:ind w:left="64" w:right="22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4,63</w:t>
            </w:r>
          </w:p>
        </w:tc>
        <w:tc>
          <w:tcPr>
            <w:tcW w:w="709" w:type="dxa"/>
          </w:tcPr>
          <w:p w:rsidR="00AB3224" w:rsidRDefault="00C9512B" w:rsidP="00AB3224">
            <w:pPr>
              <w:pStyle w:val="TableParagraph"/>
              <w:spacing w:line="275" w:lineRule="exact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4,63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line="275" w:lineRule="exact"/>
              <w:ind w:left="81" w:right="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4,63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AB3224" w:rsidRPr="00C9512B" w:rsidRDefault="00C9512B" w:rsidP="00C9512B">
            <w:pPr>
              <w:pStyle w:val="TableParagraph"/>
              <w:spacing w:line="275" w:lineRule="exact"/>
              <w:ind w:left="5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28,05</w:t>
            </w:r>
          </w:p>
        </w:tc>
        <w:tc>
          <w:tcPr>
            <w:tcW w:w="567" w:type="dxa"/>
          </w:tcPr>
          <w:p w:rsidR="00AB3224" w:rsidRDefault="00C9512B" w:rsidP="00C9512B">
            <w:pPr>
              <w:pStyle w:val="TableParagraph"/>
              <w:spacing w:line="275" w:lineRule="exact"/>
              <w:ind w:right="24"/>
              <w:rPr>
                <w:b/>
                <w:sz w:val="24"/>
              </w:rPr>
            </w:pPr>
            <w:r>
              <w:rPr>
                <w:b/>
                <w:sz w:val="24"/>
              </w:rPr>
              <w:t>28,05</w:t>
            </w: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:rsidR="00AB3224" w:rsidRDefault="00AB3224" w:rsidP="00AB3224">
            <w:pPr>
              <w:pStyle w:val="TableParagraph"/>
              <w:spacing w:line="275" w:lineRule="exact"/>
              <w:ind w:left="120" w:right="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28,05</w:t>
            </w:r>
          </w:p>
        </w:tc>
        <w:tc>
          <w:tcPr>
            <w:tcW w:w="2835" w:type="dxa"/>
            <w:tcBorders>
              <w:left w:val="single" w:sz="12" w:space="0" w:color="000000"/>
            </w:tcBorders>
          </w:tcPr>
          <w:p w:rsidR="00AB3224" w:rsidRDefault="00AB3224" w:rsidP="00AB3224">
            <w:pPr>
              <w:pStyle w:val="TableParagraph"/>
            </w:pPr>
          </w:p>
        </w:tc>
      </w:tr>
    </w:tbl>
    <w:p w:rsidR="002F2706" w:rsidRDefault="002F2706" w:rsidP="002F2706">
      <w:pPr>
        <w:spacing w:line="207" w:lineRule="exact"/>
        <w:rPr>
          <w:sz w:val="18"/>
        </w:rPr>
        <w:sectPr w:rsidR="002F2706">
          <w:pgSz w:w="16840" w:h="11910" w:orient="landscape"/>
          <w:pgMar w:top="560" w:right="0" w:bottom="0" w:left="140" w:header="708" w:footer="708" w:gutter="0"/>
          <w:cols w:space="720"/>
        </w:sectPr>
      </w:pPr>
      <w:bookmarkStart w:id="0" w:name="_GoBack"/>
      <w:bookmarkEnd w:id="0"/>
    </w:p>
    <w:p w:rsidR="002F2706" w:rsidRDefault="002F2706" w:rsidP="00AB3224">
      <w:pPr>
        <w:pStyle w:val="2"/>
        <w:ind w:left="0"/>
      </w:pPr>
      <w:r>
        <w:lastRenderedPageBreak/>
        <w:t>Технологія приготування</w:t>
      </w:r>
    </w:p>
    <w:p w:rsidR="002F2706" w:rsidRDefault="002F2706" w:rsidP="002F2706">
      <w:pPr>
        <w:pStyle w:val="a3"/>
        <w:spacing w:before="36"/>
        <w:ind w:left="426" w:firstLine="708"/>
      </w:pPr>
      <w:r>
        <w:t>Відварений очищений буряк та очищені від шкірки з видаленим насіннєвим гніздом яблука нарізають невеликими дольками, перемішують, заправляють маслом вершковим, цукром, сметанним соусом та тушкують 10-15 хв.</w:t>
      </w:r>
    </w:p>
    <w:p w:rsidR="002F2706" w:rsidRDefault="002F2706" w:rsidP="002F2706">
      <w:pPr>
        <w:pStyle w:val="a3"/>
        <w:spacing w:before="1"/>
        <w:ind w:left="426" w:right="572" w:firstLine="708"/>
        <w:jc w:val="both"/>
      </w:pPr>
      <w:r>
        <w:t>Соус: Просіяне борошно (шар не більше 5 см) нагрівають на сковороді, помішуючи, за температури 110-120 °С до світло-жовтого кольору. Пасероване в такий спосіб борошно охолоджують до 60-70 °С, вливають у нього четверту частину гарячої води і вимішують до утворення однорідної маси. Поступово додають воду, що залишилася. У гарячий соус додають сметану і кип'ятять за слабкого кипіння 3-5 хв. Готовий соус проціджують та доводять до кипіння (1-2 хв).</w:t>
      </w:r>
    </w:p>
    <w:p w:rsidR="002F2706" w:rsidRDefault="002F2706" w:rsidP="002F2706">
      <w:pPr>
        <w:pStyle w:val="a3"/>
        <w:ind w:left="1134"/>
      </w:pPr>
      <w:r>
        <w:t xml:space="preserve">Подають умілкій закусочній тарілці при температурі 60-65 </w:t>
      </w:r>
      <w:r>
        <w:rPr>
          <w:vertAlign w:val="superscript"/>
        </w:rPr>
        <w:t>0</w:t>
      </w:r>
      <w:r>
        <w:t>С разом з основною стравою.</w:t>
      </w:r>
    </w:p>
    <w:p w:rsidR="002F2706" w:rsidRDefault="002F2706" w:rsidP="002F2706">
      <w:pPr>
        <w:pStyle w:val="2"/>
        <w:spacing w:before="0"/>
        <w:ind w:left="0" w:right="3802"/>
      </w:pPr>
      <w:r>
        <w:t>Характеристика готової страви</w:t>
      </w:r>
    </w:p>
    <w:p w:rsidR="002F2706" w:rsidRDefault="002F2706" w:rsidP="002F2706">
      <w:pPr>
        <w:pStyle w:val="a3"/>
        <w:spacing w:before="177"/>
        <w:ind w:left="1134"/>
      </w:pPr>
      <w:r>
        <w:rPr>
          <w:b/>
        </w:rPr>
        <w:t xml:space="preserve">Зовнішній вигляд </w:t>
      </w:r>
      <w:r>
        <w:t>– буряк та яблука зберегли форму нарізки або частково розварились, в соусі.</w:t>
      </w:r>
    </w:p>
    <w:p w:rsidR="002F2706" w:rsidRDefault="002F2706" w:rsidP="002F2706">
      <w:pPr>
        <w:spacing w:before="1"/>
        <w:ind w:left="1134"/>
        <w:rPr>
          <w:sz w:val="24"/>
        </w:rPr>
      </w:pPr>
      <w:r>
        <w:rPr>
          <w:b/>
          <w:sz w:val="24"/>
        </w:rPr>
        <w:t xml:space="preserve">Колір </w:t>
      </w:r>
      <w:r>
        <w:rPr>
          <w:sz w:val="24"/>
        </w:rPr>
        <w:t>– темно – вишневий.</w:t>
      </w:r>
    </w:p>
    <w:p w:rsidR="002F2706" w:rsidRDefault="002F2706" w:rsidP="002F2706">
      <w:pPr>
        <w:ind w:left="1134"/>
        <w:rPr>
          <w:sz w:val="24"/>
        </w:rPr>
      </w:pPr>
      <w:r>
        <w:rPr>
          <w:b/>
          <w:sz w:val="24"/>
        </w:rPr>
        <w:t xml:space="preserve">Смак і запах </w:t>
      </w:r>
      <w:r>
        <w:rPr>
          <w:sz w:val="24"/>
        </w:rPr>
        <w:t>– солодкуватий, з ароматом буряка і яблук.</w:t>
      </w:r>
    </w:p>
    <w:p w:rsidR="002F2706" w:rsidRDefault="002F2706" w:rsidP="002F2706">
      <w:pPr>
        <w:ind w:left="1134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м’яка.</w:t>
      </w:r>
    </w:p>
    <w:p w:rsidR="002F2706" w:rsidRDefault="002F2706" w:rsidP="002F2706">
      <w:pPr>
        <w:pStyle w:val="2"/>
        <w:spacing w:before="5"/>
        <w:ind w:right="3802"/>
        <w:jc w:val="center"/>
      </w:pPr>
      <w:r>
        <w:t>Основні фізичні показники</w:t>
      </w:r>
    </w:p>
    <w:p w:rsidR="002F2706" w:rsidRDefault="002F2706" w:rsidP="002F2706">
      <w:pPr>
        <w:pStyle w:val="a3"/>
        <w:spacing w:before="180"/>
        <w:ind w:left="1134"/>
      </w:pPr>
      <w:r>
        <w:t>Маса страви: 35 г ± 3 %</w:t>
      </w:r>
    </w:p>
    <w:p w:rsidR="002F2706" w:rsidRDefault="002F2706" w:rsidP="002F2706">
      <w:pPr>
        <w:pStyle w:val="a3"/>
        <w:spacing w:before="2"/>
        <w:rPr>
          <w:sz w:val="16"/>
        </w:rPr>
      </w:pPr>
    </w:p>
    <w:p w:rsidR="002F2706" w:rsidRDefault="008C566F" w:rsidP="002F2706">
      <w:pPr>
        <w:pStyle w:val="2"/>
        <w:tabs>
          <w:tab w:val="left" w:pos="6271"/>
          <w:tab w:val="left" w:pos="8366"/>
        </w:tabs>
        <w:ind w:left="1134"/>
        <w:rPr>
          <w:b w:val="0"/>
        </w:rPr>
      </w:pPr>
      <w:r w:rsidRPr="008C566F">
        <w:rPr>
          <w:noProof/>
          <w:lang w:val="uk-UA" w:eastAsia="uk-UA"/>
        </w:rPr>
        <w:pict>
          <v:group id="Группа 8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">
            <v:line id="Line 14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" strokeweight=".48pt"/>
            <v:line id="Line 15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" strokeweight=".6pt"/>
            <w10:wrap anchorx="page"/>
          </v:group>
        </w:pict>
      </w:r>
      <w:r w:rsidR="002F2706">
        <w:t>СКЛАВ: технолог</w:t>
      </w:r>
      <w:r w:rsidR="002F2706">
        <w:tab/>
      </w:r>
      <w:r w:rsidR="002F2706">
        <w:rPr>
          <w:b w:val="0"/>
          <w:u w:val="single"/>
        </w:rPr>
        <w:tab/>
      </w:r>
    </w:p>
    <w:p w:rsidR="002F2706" w:rsidRDefault="002F2706" w:rsidP="002F2706">
      <w:pPr>
        <w:tabs>
          <w:tab w:val="left" w:pos="11148"/>
        </w:tabs>
        <w:spacing w:before="1"/>
        <w:ind w:left="6979"/>
        <w:rPr>
          <w:sz w:val="20"/>
        </w:rPr>
      </w:pPr>
      <w:r>
        <w:rPr>
          <w:sz w:val="20"/>
        </w:rPr>
        <w:t>(підпис)</w:t>
      </w:r>
      <w:r>
        <w:rPr>
          <w:sz w:val="20"/>
        </w:rPr>
        <w:tab/>
        <w:t>(ім’я,прізвище)</w:t>
      </w:r>
    </w:p>
    <w:p w:rsidR="00137C59" w:rsidRDefault="00137C59"/>
    <w:sectPr w:rsidR="00137C59" w:rsidSect="002F2706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compat/>
  <w:rsids>
    <w:rsidRoot w:val="00676496"/>
    <w:rsid w:val="00137C59"/>
    <w:rsid w:val="002F2706"/>
    <w:rsid w:val="00315483"/>
    <w:rsid w:val="00676496"/>
    <w:rsid w:val="008C566F"/>
    <w:rsid w:val="00AB3224"/>
    <w:rsid w:val="00C9512B"/>
    <w:rsid w:val="00E74B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566F"/>
  </w:style>
  <w:style w:type="paragraph" w:styleId="1">
    <w:name w:val="heading 1"/>
    <w:basedOn w:val="a"/>
    <w:link w:val="10"/>
    <w:uiPriority w:val="1"/>
    <w:qFormat/>
    <w:rsid w:val="002F2706"/>
    <w:pPr>
      <w:widowControl w:val="0"/>
      <w:autoSpaceDE w:val="0"/>
      <w:autoSpaceDN w:val="0"/>
      <w:spacing w:before="89" w:after="0" w:line="240" w:lineRule="auto"/>
      <w:ind w:left="4396" w:right="4368"/>
      <w:jc w:val="center"/>
      <w:outlineLvl w:val="0"/>
    </w:pPr>
    <w:rPr>
      <w:rFonts w:ascii="Times New Roman" w:eastAsia="Times New Roman" w:hAnsi="Times New Roman" w:cs="Times New Roman"/>
      <w:sz w:val="28"/>
      <w:szCs w:val="28"/>
      <w:lang/>
    </w:rPr>
  </w:style>
  <w:style w:type="paragraph" w:styleId="2">
    <w:name w:val="heading 2"/>
    <w:basedOn w:val="a"/>
    <w:link w:val="20"/>
    <w:uiPriority w:val="1"/>
    <w:qFormat/>
    <w:rsid w:val="002F2706"/>
    <w:pPr>
      <w:widowControl w:val="0"/>
      <w:autoSpaceDE w:val="0"/>
      <w:autoSpaceDN w:val="0"/>
      <w:spacing w:before="90" w:after="0" w:line="240" w:lineRule="auto"/>
      <w:ind w:left="4396"/>
      <w:outlineLvl w:val="1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F2706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1"/>
    <w:rsid w:val="002F2706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2F27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F27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4">
    <w:name w:val="Основной текст Знак"/>
    <w:basedOn w:val="a0"/>
    <w:link w:val="a3"/>
    <w:uiPriority w:val="1"/>
    <w:rsid w:val="002F2706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2F27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2026-07-23T08:58:00Z</dcterms:created>
  <dcterms:modified xsi:type="dcterms:W3CDTF">2026-07-23T08:58:00Z</dcterms:modified>
</cp:coreProperties>
</file>