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870" w:rsidRDefault="000A2870" w:rsidP="007F75B2">
      <w:pPr>
        <w:pStyle w:val="1"/>
        <w:spacing w:before="70"/>
        <w:ind w:left="0" w:right="393"/>
      </w:pPr>
    </w:p>
    <w:p w:rsidR="000A2870" w:rsidRDefault="000A2870" w:rsidP="000A2870">
      <w:pPr>
        <w:pStyle w:val="a3"/>
        <w:spacing w:before="8"/>
        <w:rPr>
          <w:sz w:val="17"/>
        </w:rPr>
      </w:pPr>
    </w:p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6865"/>
        <w:gridCol w:w="6629"/>
      </w:tblGrid>
      <w:tr w:rsidR="000A2870" w:rsidTr="006C7D3F">
        <w:trPr>
          <w:trHeight w:val="1696"/>
        </w:trPr>
        <w:tc>
          <w:tcPr>
            <w:tcW w:w="6865" w:type="dxa"/>
          </w:tcPr>
          <w:p w:rsidR="000A2870" w:rsidRDefault="007F75B2" w:rsidP="007F75B2">
            <w:pPr>
              <w:pStyle w:val="TableParagraph"/>
              <w:spacing w:before="16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 xml:space="preserve">Рец 145, ст.86 </w:t>
            </w:r>
          </w:p>
          <w:p w:rsidR="007F75B2" w:rsidRDefault="007F75B2" w:rsidP="007F75B2">
            <w:pPr>
              <w:pStyle w:val="TableParagraph"/>
              <w:spacing w:before="16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Збірник рецептур страв для харчування школярів</w:t>
            </w:r>
          </w:p>
          <w:p w:rsidR="007F75B2" w:rsidRPr="007F75B2" w:rsidRDefault="007F75B2" w:rsidP="007F75B2">
            <w:pPr>
              <w:pStyle w:val="TableParagraph"/>
              <w:spacing w:before="16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Київ 1987р</w:t>
            </w:r>
          </w:p>
        </w:tc>
        <w:tc>
          <w:tcPr>
            <w:tcW w:w="6629" w:type="dxa"/>
          </w:tcPr>
          <w:p w:rsidR="000A2870" w:rsidRDefault="000A2870" w:rsidP="006C7D3F">
            <w:pPr>
              <w:pStyle w:val="TableParagraph"/>
              <w:spacing w:line="266" w:lineRule="exact"/>
              <w:ind w:left="3114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0A2870" w:rsidRDefault="007F75B2" w:rsidP="006C7D3F">
            <w:pPr>
              <w:pStyle w:val="TableParagraph"/>
              <w:tabs>
                <w:tab w:val="left" w:pos="5979"/>
              </w:tabs>
              <w:spacing w:before="201"/>
              <w:ind w:left="3114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="000A2870">
              <w:rPr>
                <w:b/>
                <w:sz w:val="24"/>
              </w:rPr>
              <w:t xml:space="preserve"> КЗ«ДНЗ№</w:t>
            </w:r>
            <w:r w:rsidR="000A2870">
              <w:rPr>
                <w:b/>
                <w:sz w:val="24"/>
                <w:u w:val="single"/>
              </w:rPr>
              <w:tab/>
            </w:r>
            <w:r w:rsidR="000A2870">
              <w:rPr>
                <w:b/>
                <w:sz w:val="24"/>
              </w:rPr>
              <w:t>»</w:t>
            </w:r>
          </w:p>
          <w:p w:rsidR="000A2870" w:rsidRDefault="000A2870" w:rsidP="006C7D3F">
            <w:pPr>
              <w:pStyle w:val="TableParagraph"/>
              <w:rPr>
                <w:sz w:val="20"/>
              </w:rPr>
            </w:pPr>
          </w:p>
          <w:p w:rsidR="000A2870" w:rsidRDefault="000A2870" w:rsidP="006C7D3F">
            <w:pPr>
              <w:pStyle w:val="TableParagraph"/>
              <w:spacing w:before="2"/>
              <w:rPr>
                <w:sz w:val="20"/>
              </w:rPr>
            </w:pPr>
          </w:p>
          <w:p w:rsidR="000A2870" w:rsidRDefault="004F4570" w:rsidP="006C7D3F">
            <w:pPr>
              <w:pStyle w:val="TableParagraph"/>
              <w:spacing w:line="20" w:lineRule="exact"/>
              <w:ind w:left="3106"/>
              <w:rPr>
                <w:sz w:val="2"/>
              </w:rPr>
            </w:pPr>
            <w:r w:rsidRPr="004F4570">
              <w:rPr>
                <w:noProof/>
                <w:sz w:val="2"/>
                <w:lang w:val="uk-UA" w:eastAsia="uk-UA"/>
              </w:rPr>
            </w:r>
            <w:r w:rsidRPr="004F4570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D3/H&#10;KIgCAAB+BQAADgAAAAAAAAAAAAAAAAAuAgAAZHJzL2Uyb0RvYy54bWxQSwECLQAUAAYACAAAACEA&#10;rKu2+tkAAAADAQAADwAAAAAAAAAAAAAAAADiBAAAZHJzL2Rvd25yZXYueG1sUEsFBgAAAAAEAAQA&#10;8wAAAOg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4F4570">
              <w:rPr>
                <w:noProof/>
                <w:spacing w:val="81"/>
                <w:sz w:val="2"/>
                <w:lang w:val="uk-UA" w:eastAsia="uk-UA"/>
              </w:rPr>
            </w:r>
            <w:r w:rsidRPr="004F4570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0A2870" w:rsidRDefault="000A2870" w:rsidP="006C7D3F">
            <w:pPr>
              <w:pStyle w:val="TableParagraph"/>
              <w:tabs>
                <w:tab w:val="left" w:pos="3593"/>
                <w:tab w:val="left" w:pos="5508"/>
                <w:tab w:val="left" w:pos="6168"/>
              </w:tabs>
              <w:spacing w:before="195" w:line="256" w:lineRule="exact"/>
              <w:ind w:left="3114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0A2870" w:rsidRDefault="000A2870" w:rsidP="000A2870">
      <w:pPr>
        <w:spacing w:before="198"/>
        <w:ind w:left="3184" w:right="3171"/>
        <w:jc w:val="center"/>
        <w:rPr>
          <w:sz w:val="28"/>
        </w:rPr>
      </w:pPr>
      <w:r>
        <w:rPr>
          <w:sz w:val="28"/>
        </w:rPr>
        <w:t>Технологічна карта</w:t>
      </w:r>
    </w:p>
    <w:p w:rsidR="000A2870" w:rsidRDefault="007F75B2" w:rsidP="000A2870">
      <w:pPr>
        <w:spacing w:before="4"/>
        <w:ind w:left="3184" w:right="3173"/>
        <w:jc w:val="center"/>
        <w:rPr>
          <w:b/>
          <w:sz w:val="28"/>
        </w:rPr>
      </w:pPr>
      <w:r>
        <w:rPr>
          <w:b/>
          <w:sz w:val="28"/>
        </w:rPr>
        <w:t xml:space="preserve">Каша в’язка молочна </w:t>
      </w:r>
    </w:p>
    <w:p w:rsidR="000A2870" w:rsidRDefault="000A2870" w:rsidP="000A2870">
      <w:pPr>
        <w:pStyle w:val="a3"/>
        <w:spacing w:before="9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553"/>
        <w:gridCol w:w="555"/>
        <w:gridCol w:w="553"/>
        <w:gridCol w:w="553"/>
        <w:gridCol w:w="553"/>
        <w:gridCol w:w="556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709"/>
        <w:gridCol w:w="712"/>
        <w:gridCol w:w="851"/>
        <w:gridCol w:w="2519"/>
      </w:tblGrid>
      <w:tr w:rsidR="000A2870" w:rsidTr="006C7D3F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0A2870" w:rsidRDefault="000A2870" w:rsidP="006C7D3F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rPr>
                <w:b/>
                <w:sz w:val="24"/>
              </w:rPr>
            </w:pPr>
          </w:p>
          <w:p w:rsidR="000A2870" w:rsidRDefault="000A2870" w:rsidP="006C7D3F">
            <w:pPr>
              <w:pStyle w:val="TableParagraph"/>
              <w:spacing w:before="8"/>
              <w:rPr>
                <w:b/>
                <w:sz w:val="24"/>
              </w:rPr>
            </w:pPr>
          </w:p>
          <w:p w:rsidR="000A2870" w:rsidRDefault="000A2870" w:rsidP="006C7D3F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323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2" w:line="252" w:lineRule="exact"/>
              <w:ind w:left="699" w:right="73" w:hanging="68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823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25"/>
              <w:ind w:left="1392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272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3"/>
              <w:ind w:left="410" w:right="517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0A2870" w:rsidRDefault="000A2870" w:rsidP="006C7D3F">
            <w:pPr>
              <w:pStyle w:val="TableParagraph"/>
              <w:spacing w:line="238" w:lineRule="exact"/>
              <w:ind w:left="414" w:right="517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519" w:type="dxa"/>
            <w:vMerge w:val="restart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rPr>
                <w:b/>
                <w:sz w:val="24"/>
              </w:rPr>
            </w:pPr>
          </w:p>
          <w:p w:rsidR="000A2870" w:rsidRDefault="000A2870" w:rsidP="006C7D3F">
            <w:pPr>
              <w:pStyle w:val="TableParagraph"/>
              <w:spacing w:before="159"/>
              <w:ind w:left="6" w:right="127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0A2870" w:rsidRDefault="000A2870" w:rsidP="006C7D3F">
            <w:pPr>
              <w:pStyle w:val="TableParagraph"/>
              <w:spacing w:line="251" w:lineRule="exact"/>
              <w:ind w:left="6" w:right="121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0A2870" w:rsidTr="006C7D3F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  <w:tc>
          <w:tcPr>
            <w:tcW w:w="166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32" w:lineRule="exact"/>
              <w:ind w:left="15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662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32" w:lineRule="exact"/>
              <w:ind w:left="209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94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32" w:lineRule="exact"/>
              <w:ind w:left="619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94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32" w:lineRule="exact"/>
              <w:ind w:left="610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94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32" w:lineRule="exact"/>
              <w:ind w:left="380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272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  <w:tc>
          <w:tcPr>
            <w:tcW w:w="2519" w:type="dxa"/>
            <w:vMerge/>
            <w:tcBorders>
              <w:top w:val="nil"/>
              <w:left w:val="single" w:sz="12" w:space="0" w:color="000000"/>
            </w:tcBorders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</w:tr>
      <w:tr w:rsidR="000A2870" w:rsidTr="006C7D3F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  <w:tc>
          <w:tcPr>
            <w:tcW w:w="11418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7" w:line="252" w:lineRule="exact"/>
              <w:ind w:left="4654" w:right="4741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519" w:type="dxa"/>
            <w:vMerge/>
            <w:tcBorders>
              <w:top w:val="nil"/>
              <w:left w:val="single" w:sz="12" w:space="0" w:color="000000"/>
            </w:tcBorders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</w:tr>
      <w:tr w:rsidR="000A2870" w:rsidTr="006C7D3F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31"/>
              <w:ind w:left="6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55" w:type="dxa"/>
          </w:tcPr>
          <w:p w:rsidR="000A2870" w:rsidRDefault="000A2870" w:rsidP="006C7D3F">
            <w:pPr>
              <w:pStyle w:val="TableParagraph"/>
              <w:spacing w:before="131"/>
              <w:ind w:left="65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69" w:lineRule="exact"/>
              <w:ind w:left="6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A2870" w:rsidRDefault="000A2870" w:rsidP="006C7D3F">
            <w:pPr>
              <w:pStyle w:val="TableParagraph"/>
              <w:spacing w:line="263" w:lineRule="exact"/>
              <w:ind w:left="8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31"/>
              <w:ind w:left="6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53" w:type="dxa"/>
          </w:tcPr>
          <w:p w:rsidR="000A2870" w:rsidRDefault="000A2870" w:rsidP="006C7D3F">
            <w:pPr>
              <w:pStyle w:val="TableParagraph"/>
              <w:spacing w:before="131"/>
              <w:ind w:left="62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56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69" w:lineRule="exact"/>
              <w:ind w:left="6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A2870" w:rsidRDefault="000A2870" w:rsidP="006C7D3F">
            <w:pPr>
              <w:pStyle w:val="TableParagraph"/>
              <w:spacing w:line="263" w:lineRule="exact"/>
              <w:ind w:left="8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31"/>
              <w:ind w:left="10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7" w:type="dxa"/>
          </w:tcPr>
          <w:p w:rsidR="000A2870" w:rsidRDefault="000A2870" w:rsidP="006C7D3F">
            <w:pPr>
              <w:pStyle w:val="TableParagraph"/>
              <w:spacing w:before="131"/>
              <w:ind w:left="10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69" w:lineRule="exact"/>
              <w:ind w:left="10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A2870" w:rsidRDefault="000A2870" w:rsidP="006C7D3F"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31"/>
              <w:ind w:left="101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7" w:type="dxa"/>
          </w:tcPr>
          <w:p w:rsidR="000A2870" w:rsidRDefault="000A2870" w:rsidP="006C7D3F">
            <w:pPr>
              <w:pStyle w:val="TableParagraph"/>
              <w:spacing w:before="131"/>
              <w:ind w:left="100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69" w:lineRule="exact"/>
              <w:ind w:left="9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A2870" w:rsidRDefault="000A2870" w:rsidP="006C7D3F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31"/>
              <w:ind w:left="9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7" w:type="dxa"/>
          </w:tcPr>
          <w:p w:rsidR="000A2870" w:rsidRDefault="000A2870" w:rsidP="006C7D3F">
            <w:pPr>
              <w:pStyle w:val="TableParagraph"/>
              <w:spacing w:before="131"/>
              <w:ind w:left="9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69" w:lineRule="exact"/>
              <w:ind w:left="95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A2870" w:rsidRDefault="000A2870" w:rsidP="006C7D3F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31"/>
              <w:ind w:left="12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12" w:type="dxa"/>
          </w:tcPr>
          <w:p w:rsidR="000A2870" w:rsidRDefault="000A2870" w:rsidP="006C7D3F">
            <w:pPr>
              <w:pStyle w:val="TableParagraph"/>
              <w:spacing w:before="131"/>
              <w:ind w:left="12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31"/>
              <w:ind w:right="145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519" w:type="dxa"/>
            <w:vMerge/>
            <w:tcBorders>
              <w:top w:val="nil"/>
              <w:left w:val="single" w:sz="12" w:space="0" w:color="000000"/>
            </w:tcBorders>
          </w:tcPr>
          <w:p w:rsidR="000A2870" w:rsidRDefault="000A2870" w:rsidP="006C7D3F">
            <w:pPr>
              <w:rPr>
                <w:sz w:val="2"/>
                <w:szCs w:val="2"/>
              </w:rPr>
            </w:pPr>
          </w:p>
        </w:tc>
      </w:tr>
      <w:tr w:rsidR="000A2870" w:rsidTr="006C7D3F">
        <w:trPr>
          <w:trHeight w:val="830"/>
        </w:trPr>
        <w:tc>
          <w:tcPr>
            <w:tcW w:w="437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A2870" w:rsidRDefault="000A2870" w:rsidP="006C7D3F">
            <w:pPr>
              <w:pStyle w:val="TableParagraph"/>
              <w:ind w:left="57"/>
              <w:rPr>
                <w:b/>
                <w:sz w:val="24"/>
              </w:rPr>
            </w:pPr>
            <w:r>
              <w:rPr>
                <w:b/>
                <w:sz w:val="24"/>
              </w:rPr>
              <w:t>ЗП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7"/>
              <w:rPr>
                <w:b/>
              </w:rPr>
            </w:pPr>
          </w:p>
          <w:p w:rsidR="000A2870" w:rsidRDefault="007F75B2" w:rsidP="006C7D3F">
            <w:pPr>
              <w:pStyle w:val="TableParagraph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Крупа пшенична 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Pr="007F75B2" w:rsidRDefault="007F75B2" w:rsidP="006C7D3F">
            <w:pPr>
              <w:pStyle w:val="TableParagraph"/>
              <w:ind w:left="19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</w:t>
            </w:r>
          </w:p>
        </w:tc>
        <w:tc>
          <w:tcPr>
            <w:tcW w:w="555" w:type="dxa"/>
          </w:tcPr>
          <w:p w:rsidR="000A2870" w:rsidRPr="007F75B2" w:rsidRDefault="007F75B2" w:rsidP="006C7D3F">
            <w:pPr>
              <w:pStyle w:val="TableParagraph"/>
              <w:ind w:left="194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</w:t>
            </w:r>
          </w:p>
        </w:tc>
        <w:tc>
          <w:tcPr>
            <w:tcW w:w="553" w:type="dxa"/>
            <w:tcBorders>
              <w:right w:val="single" w:sz="12" w:space="0" w:color="000000"/>
            </w:tcBorders>
          </w:tcPr>
          <w:p w:rsidR="000A2870" w:rsidRPr="007F75B2" w:rsidRDefault="002B48EB" w:rsidP="006C7D3F">
            <w:pPr>
              <w:pStyle w:val="TableParagraph"/>
              <w:ind w:left="9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37,5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Pr="007F75B2" w:rsidRDefault="002B48EB" w:rsidP="007F75B2">
            <w:pPr>
              <w:pStyle w:val="TableParagraph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</w:t>
            </w:r>
          </w:p>
        </w:tc>
        <w:tc>
          <w:tcPr>
            <w:tcW w:w="553" w:type="dxa"/>
          </w:tcPr>
          <w:p w:rsidR="000A2870" w:rsidRPr="007F75B2" w:rsidRDefault="002B48EB" w:rsidP="006C7D3F">
            <w:pPr>
              <w:pStyle w:val="TableParagraph"/>
              <w:ind w:right="108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</w:t>
            </w:r>
          </w:p>
        </w:tc>
        <w:tc>
          <w:tcPr>
            <w:tcW w:w="556" w:type="dxa"/>
            <w:tcBorders>
              <w:right w:val="single" w:sz="12" w:space="0" w:color="000000"/>
            </w:tcBorders>
          </w:tcPr>
          <w:p w:rsidR="000A2870" w:rsidRPr="007F75B2" w:rsidRDefault="002B48EB" w:rsidP="006C7D3F">
            <w:pPr>
              <w:pStyle w:val="TableParagraph"/>
              <w:ind w:left="9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37,5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4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2,75</w:t>
            </w:r>
          </w:p>
        </w:tc>
        <w:tc>
          <w:tcPr>
            <w:tcW w:w="647" w:type="dxa"/>
          </w:tcPr>
          <w:p w:rsidR="000A2870" w:rsidRPr="002B48EB" w:rsidRDefault="002B48EB" w:rsidP="006C7D3F">
            <w:pPr>
              <w:pStyle w:val="TableParagraph"/>
              <w:ind w:left="14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2,75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4,13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0,13</w:t>
            </w:r>
          </w:p>
        </w:tc>
        <w:tc>
          <w:tcPr>
            <w:tcW w:w="647" w:type="dxa"/>
          </w:tcPr>
          <w:p w:rsidR="000A2870" w:rsidRPr="002B48EB" w:rsidRDefault="002B48EB" w:rsidP="006C7D3F">
            <w:pPr>
              <w:pStyle w:val="TableParagraph"/>
              <w:ind w:left="13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0,13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0,45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7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17,15</w:t>
            </w:r>
          </w:p>
        </w:tc>
        <w:tc>
          <w:tcPr>
            <w:tcW w:w="647" w:type="dxa"/>
          </w:tcPr>
          <w:p w:rsidR="000A2870" w:rsidRPr="002B48EB" w:rsidRDefault="002B48EB" w:rsidP="006C7D3F">
            <w:pPr>
              <w:pStyle w:val="TableParagraph"/>
              <w:ind w:left="7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17,15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7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25,73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0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83,75</w:t>
            </w:r>
          </w:p>
        </w:tc>
        <w:tc>
          <w:tcPr>
            <w:tcW w:w="712" w:type="dxa"/>
          </w:tcPr>
          <w:p w:rsidR="000A2870" w:rsidRPr="002B48EB" w:rsidRDefault="002B48EB" w:rsidP="006C7D3F">
            <w:pPr>
              <w:pStyle w:val="TableParagraph"/>
              <w:ind w:left="10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83,75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right="12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125,63</w:t>
            </w:r>
          </w:p>
        </w:tc>
        <w:tc>
          <w:tcPr>
            <w:tcW w:w="2519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04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Колір жовтий різних відтінків; </w:t>
            </w:r>
          </w:p>
          <w:p w:rsidR="000A2870" w:rsidRDefault="000A2870" w:rsidP="006C7D3F">
            <w:pPr>
              <w:pStyle w:val="TableParagraph"/>
              <w:spacing w:line="206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смак і запах, властивий пшону </w:t>
            </w:r>
          </w:p>
          <w:p w:rsidR="000A2870" w:rsidRDefault="000A2870" w:rsidP="006C7D3F">
            <w:pPr>
              <w:pStyle w:val="TableParagraph"/>
              <w:spacing w:line="207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без затхлого, цвілого та інших </w:t>
            </w:r>
          </w:p>
          <w:p w:rsidR="000A2870" w:rsidRDefault="000A2870" w:rsidP="006C7D3F">
            <w:pPr>
              <w:pStyle w:val="TableParagraph"/>
              <w:spacing w:line="193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сторонніх запахів і присмаків. </w:t>
            </w:r>
          </w:p>
        </w:tc>
      </w:tr>
      <w:tr w:rsidR="007F75B2" w:rsidTr="006C7D3F">
        <w:trPr>
          <w:trHeight w:val="830"/>
        </w:trPr>
        <w:tc>
          <w:tcPr>
            <w:tcW w:w="437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10"/>
              <w:rPr>
                <w:b/>
                <w:sz w:val="23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lang w:val="uk-UA"/>
              </w:rPr>
            </w:pPr>
            <w:r w:rsidRPr="007F75B2">
              <w:rPr>
                <w:lang w:val="uk-UA"/>
              </w:rPr>
              <w:t xml:space="preserve"> Або гречана </w:t>
            </w:r>
          </w:p>
          <w:p w:rsidR="007F75B2" w:rsidRPr="007F75B2" w:rsidRDefault="007F75B2" w:rsidP="006C7D3F">
            <w:pPr>
              <w:pStyle w:val="TableParagraph"/>
              <w:spacing w:before="7"/>
              <w:rPr>
                <w:lang w:val="uk-UA"/>
              </w:rPr>
            </w:pPr>
            <w:r>
              <w:rPr>
                <w:lang w:val="uk-UA"/>
              </w:rPr>
              <w:t>або  пшоно, або вівся</w:t>
            </w:r>
            <w:r w:rsidR="002B48EB">
              <w:rPr>
                <w:lang w:val="uk-UA"/>
              </w:rPr>
              <w:t>нка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7F75B2" w:rsidRPr="007F75B2" w:rsidRDefault="007F75B2" w:rsidP="006C7D3F">
            <w:pPr>
              <w:pStyle w:val="TableParagraph"/>
              <w:spacing w:before="7"/>
              <w:rPr>
                <w:b/>
                <w:lang w:val="uk-UA"/>
              </w:rPr>
            </w:pPr>
          </w:p>
        </w:tc>
        <w:tc>
          <w:tcPr>
            <w:tcW w:w="555" w:type="dxa"/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553" w:type="dxa"/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556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712" w:type="dxa"/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7"/>
              <w:rPr>
                <w:b/>
              </w:rPr>
            </w:pPr>
          </w:p>
        </w:tc>
        <w:tc>
          <w:tcPr>
            <w:tcW w:w="2519" w:type="dxa"/>
            <w:tcBorders>
              <w:left w:val="single" w:sz="12" w:space="0" w:color="000000"/>
            </w:tcBorders>
          </w:tcPr>
          <w:p w:rsidR="007F75B2" w:rsidRDefault="002B48EB" w:rsidP="007F75B2">
            <w:pPr>
              <w:pStyle w:val="TableParagraph"/>
              <w:spacing w:line="204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Колір </w:t>
            </w:r>
            <w:r w:rsidR="007F75B2">
              <w:rPr>
                <w:sz w:val="18"/>
                <w:shd w:val="clear" w:color="auto" w:fill="F8F8F9"/>
              </w:rPr>
              <w:t xml:space="preserve">різних відтінків; </w:t>
            </w:r>
          </w:p>
          <w:p w:rsidR="007F75B2" w:rsidRDefault="002B48EB" w:rsidP="007F75B2">
            <w:pPr>
              <w:pStyle w:val="TableParagraph"/>
              <w:spacing w:line="206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смак і запах, властивий крупі</w:t>
            </w:r>
          </w:p>
          <w:p w:rsidR="007F75B2" w:rsidRDefault="007F75B2" w:rsidP="007F75B2">
            <w:pPr>
              <w:pStyle w:val="TableParagraph"/>
              <w:spacing w:line="207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без затхлого, цвілого та інших </w:t>
            </w:r>
          </w:p>
          <w:p w:rsidR="007F75B2" w:rsidRDefault="007F75B2" w:rsidP="007F75B2">
            <w:pPr>
              <w:pStyle w:val="TableParagraph"/>
              <w:spacing w:line="204" w:lineRule="exact"/>
              <w:ind w:left="-16"/>
              <w:rPr>
                <w:sz w:val="18"/>
                <w:shd w:val="clear" w:color="auto" w:fill="F8F8F9"/>
              </w:rPr>
            </w:pPr>
            <w:r>
              <w:rPr>
                <w:sz w:val="18"/>
                <w:shd w:val="clear" w:color="auto" w:fill="F8F8F9"/>
              </w:rPr>
              <w:t xml:space="preserve"> сторонніх запахів і присмаків</w:t>
            </w:r>
          </w:p>
        </w:tc>
      </w:tr>
      <w:tr w:rsidR="007F75B2" w:rsidTr="006C7D3F">
        <w:trPr>
          <w:trHeight w:val="830"/>
        </w:trPr>
        <w:tc>
          <w:tcPr>
            <w:tcW w:w="437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10"/>
              <w:rPr>
                <w:b/>
                <w:sz w:val="23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F75B2" w:rsidRDefault="002B48EB" w:rsidP="006C7D3F">
            <w:pPr>
              <w:pStyle w:val="TableParagraph"/>
              <w:spacing w:before="7"/>
              <w:rPr>
                <w:b/>
              </w:rPr>
            </w:pPr>
            <w:r>
              <w:rPr>
                <w:lang w:val="uk-UA"/>
              </w:rPr>
              <w:t>або хлопья вівсяні Геркулес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22</w:t>
            </w:r>
          </w:p>
        </w:tc>
        <w:tc>
          <w:tcPr>
            <w:tcW w:w="555" w:type="dxa"/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22</w:t>
            </w:r>
          </w:p>
        </w:tc>
        <w:tc>
          <w:tcPr>
            <w:tcW w:w="553" w:type="dxa"/>
            <w:tcBorders>
              <w:righ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33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22</w:t>
            </w:r>
          </w:p>
        </w:tc>
        <w:tc>
          <w:tcPr>
            <w:tcW w:w="553" w:type="dxa"/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22</w:t>
            </w:r>
          </w:p>
        </w:tc>
        <w:tc>
          <w:tcPr>
            <w:tcW w:w="556" w:type="dxa"/>
            <w:tcBorders>
              <w:righ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33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2,42</w:t>
            </w:r>
          </w:p>
        </w:tc>
        <w:tc>
          <w:tcPr>
            <w:tcW w:w="647" w:type="dxa"/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2,42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3,63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1,36</w:t>
            </w:r>
          </w:p>
        </w:tc>
        <w:tc>
          <w:tcPr>
            <w:tcW w:w="647" w:type="dxa"/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1,365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2,05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11,31</w:t>
            </w:r>
          </w:p>
        </w:tc>
        <w:tc>
          <w:tcPr>
            <w:tcW w:w="647" w:type="dxa"/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11,31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16,96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67,10</w:t>
            </w:r>
          </w:p>
        </w:tc>
        <w:tc>
          <w:tcPr>
            <w:tcW w:w="712" w:type="dxa"/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67,10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7"/>
              <w:rPr>
                <w:lang w:val="uk-UA"/>
              </w:rPr>
            </w:pPr>
            <w:r w:rsidRPr="002B48EB">
              <w:rPr>
                <w:lang w:val="uk-UA"/>
              </w:rPr>
              <w:t>100,65</w:t>
            </w:r>
          </w:p>
        </w:tc>
        <w:tc>
          <w:tcPr>
            <w:tcW w:w="2519" w:type="dxa"/>
            <w:tcBorders>
              <w:left w:val="single" w:sz="12" w:space="0" w:color="000000"/>
            </w:tcBorders>
          </w:tcPr>
          <w:p w:rsidR="002B48EB" w:rsidRDefault="002B48EB" w:rsidP="002B48EB">
            <w:pPr>
              <w:pStyle w:val="TableParagraph"/>
              <w:spacing w:line="204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Колір різних відтінків; </w:t>
            </w:r>
          </w:p>
          <w:p w:rsidR="002B48EB" w:rsidRDefault="002B48EB" w:rsidP="002B48EB">
            <w:pPr>
              <w:pStyle w:val="TableParagraph"/>
              <w:spacing w:line="206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смак і запах, властивий крупі </w:t>
            </w:r>
          </w:p>
          <w:p w:rsidR="002B48EB" w:rsidRDefault="002B48EB" w:rsidP="002B48EB">
            <w:pPr>
              <w:pStyle w:val="TableParagraph"/>
              <w:spacing w:line="207" w:lineRule="exact"/>
              <w:ind w:left="-16"/>
              <w:rPr>
                <w:sz w:val="18"/>
              </w:rPr>
            </w:pPr>
            <w:r>
              <w:rPr>
                <w:sz w:val="18"/>
                <w:shd w:val="clear" w:color="auto" w:fill="F8F8F9"/>
              </w:rPr>
              <w:t xml:space="preserve"> без затхлого, цвілого та інших </w:t>
            </w:r>
          </w:p>
          <w:p w:rsidR="007F75B2" w:rsidRDefault="002B48EB" w:rsidP="002B48EB">
            <w:pPr>
              <w:pStyle w:val="TableParagraph"/>
              <w:spacing w:line="204" w:lineRule="exact"/>
              <w:ind w:left="-16"/>
              <w:rPr>
                <w:sz w:val="18"/>
                <w:shd w:val="clear" w:color="auto" w:fill="F8F8F9"/>
              </w:rPr>
            </w:pPr>
            <w:r>
              <w:rPr>
                <w:sz w:val="18"/>
                <w:shd w:val="clear" w:color="auto" w:fill="F8F8F9"/>
              </w:rPr>
              <w:t xml:space="preserve"> сторонніх запахів і прис</w:t>
            </w:r>
          </w:p>
        </w:tc>
      </w:tr>
      <w:tr w:rsidR="000A2870" w:rsidTr="002B48EB">
        <w:trPr>
          <w:trHeight w:val="1255"/>
        </w:trPr>
        <w:tc>
          <w:tcPr>
            <w:tcW w:w="437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"/>
              <w:rPr>
                <w:b/>
                <w:sz w:val="24"/>
              </w:rPr>
            </w:pPr>
          </w:p>
          <w:p w:rsidR="000A2870" w:rsidRDefault="000A2870" w:rsidP="006C7D3F">
            <w:pPr>
              <w:pStyle w:val="TableParagraph"/>
              <w:ind w:left="124" w:right="-23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0A2870" w:rsidRDefault="000A2870" w:rsidP="006C7D3F">
            <w:pPr>
              <w:pStyle w:val="TableParagraph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Молоко 2,5%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0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83</w:t>
            </w:r>
          </w:p>
        </w:tc>
        <w:tc>
          <w:tcPr>
            <w:tcW w:w="555" w:type="dxa"/>
          </w:tcPr>
          <w:p w:rsidR="000A2870" w:rsidRPr="002B48EB" w:rsidRDefault="002B48EB" w:rsidP="006C7D3F">
            <w:pPr>
              <w:pStyle w:val="TableParagraph"/>
              <w:ind w:left="10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80</w:t>
            </w:r>
          </w:p>
        </w:tc>
        <w:tc>
          <w:tcPr>
            <w:tcW w:w="553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9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120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0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83</w:t>
            </w:r>
          </w:p>
        </w:tc>
        <w:tc>
          <w:tcPr>
            <w:tcW w:w="553" w:type="dxa"/>
          </w:tcPr>
          <w:p w:rsidR="000A2870" w:rsidRPr="002B48EB" w:rsidRDefault="002B48EB" w:rsidP="006C7D3F">
            <w:pPr>
              <w:pStyle w:val="TableParagraph"/>
              <w:ind w:right="2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80</w:t>
            </w:r>
          </w:p>
        </w:tc>
        <w:tc>
          <w:tcPr>
            <w:tcW w:w="556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9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120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4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2,34</w:t>
            </w:r>
          </w:p>
        </w:tc>
        <w:tc>
          <w:tcPr>
            <w:tcW w:w="647" w:type="dxa"/>
          </w:tcPr>
          <w:p w:rsidR="000A2870" w:rsidRPr="002B48EB" w:rsidRDefault="002B48EB" w:rsidP="006C7D3F">
            <w:pPr>
              <w:pStyle w:val="TableParagraph"/>
              <w:ind w:left="14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2,26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3,38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2,08</w:t>
            </w:r>
          </w:p>
        </w:tc>
        <w:tc>
          <w:tcPr>
            <w:tcW w:w="647" w:type="dxa"/>
          </w:tcPr>
          <w:p w:rsidR="000A2870" w:rsidRPr="002B48EB" w:rsidRDefault="002B48EB" w:rsidP="006C7D3F">
            <w:pPr>
              <w:pStyle w:val="TableParagraph"/>
              <w:ind w:left="13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2,0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3,0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3,93</w:t>
            </w:r>
          </w:p>
        </w:tc>
        <w:tc>
          <w:tcPr>
            <w:tcW w:w="647" w:type="dxa"/>
          </w:tcPr>
          <w:p w:rsidR="000A2870" w:rsidRPr="002B48EB" w:rsidRDefault="002B48EB" w:rsidP="006C7D3F">
            <w:pPr>
              <w:pStyle w:val="TableParagraph"/>
              <w:ind w:left="13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3,78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3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5,68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left="10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43,16</w:t>
            </w:r>
          </w:p>
        </w:tc>
        <w:tc>
          <w:tcPr>
            <w:tcW w:w="712" w:type="dxa"/>
          </w:tcPr>
          <w:p w:rsidR="000A2870" w:rsidRPr="002B48EB" w:rsidRDefault="002B48EB" w:rsidP="006C7D3F">
            <w:pPr>
              <w:pStyle w:val="TableParagraph"/>
              <w:ind w:left="10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41,60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A2870" w:rsidRPr="002B48EB" w:rsidRDefault="002B48EB" w:rsidP="006C7D3F">
            <w:pPr>
              <w:pStyle w:val="TableParagraph"/>
              <w:ind w:right="12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62,4</w:t>
            </w:r>
          </w:p>
        </w:tc>
        <w:tc>
          <w:tcPr>
            <w:tcW w:w="2519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59" w:lineRule="auto"/>
              <w:ind w:left="5" w:right="127"/>
              <w:jc w:val="center"/>
              <w:rPr>
                <w:sz w:val="18"/>
              </w:rPr>
            </w:pPr>
            <w:r>
              <w:rPr>
                <w:sz w:val="18"/>
              </w:rPr>
              <w:t>Однорідна рідина без осаду; колір білий зі злегка</w:t>
            </w:r>
          </w:p>
          <w:p w:rsidR="000A2870" w:rsidRDefault="000A2870" w:rsidP="006C7D3F">
            <w:pPr>
              <w:pStyle w:val="TableParagraph"/>
              <w:spacing w:line="259" w:lineRule="auto"/>
              <w:ind w:left="6" w:right="127"/>
              <w:jc w:val="center"/>
              <w:rPr>
                <w:sz w:val="18"/>
              </w:rPr>
            </w:pPr>
            <w:r>
              <w:rPr>
                <w:sz w:val="18"/>
              </w:rPr>
              <w:t>жовтуватим відтінком; смак і запах, властиві свіжому</w:t>
            </w:r>
          </w:p>
          <w:p w:rsidR="000A2870" w:rsidRDefault="000A2870" w:rsidP="006C7D3F">
            <w:pPr>
              <w:pStyle w:val="TableParagraph"/>
              <w:spacing w:line="206" w:lineRule="exact"/>
              <w:ind w:left="3" w:right="127"/>
              <w:jc w:val="center"/>
              <w:rPr>
                <w:sz w:val="18"/>
              </w:rPr>
            </w:pPr>
            <w:r>
              <w:rPr>
                <w:sz w:val="18"/>
              </w:rPr>
              <w:t>молоку.</w:t>
            </w:r>
          </w:p>
        </w:tc>
      </w:tr>
      <w:tr w:rsidR="007F75B2" w:rsidTr="006C7D3F">
        <w:trPr>
          <w:trHeight w:val="1115"/>
        </w:trPr>
        <w:tc>
          <w:tcPr>
            <w:tcW w:w="437" w:type="dxa"/>
            <w:tcBorders>
              <w:right w:val="single" w:sz="12" w:space="0" w:color="000000"/>
            </w:tcBorders>
          </w:tcPr>
          <w:p w:rsidR="007F75B2" w:rsidRDefault="007F75B2" w:rsidP="006C7D3F">
            <w:pPr>
              <w:pStyle w:val="TableParagraph"/>
              <w:spacing w:before="1"/>
              <w:rPr>
                <w:b/>
                <w:sz w:val="24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11"/>
              <w:rPr>
                <w:sz w:val="28"/>
                <w:szCs w:val="28"/>
                <w:lang w:val="uk-UA"/>
              </w:rPr>
            </w:pPr>
            <w:r w:rsidRPr="002B48EB">
              <w:rPr>
                <w:sz w:val="28"/>
                <w:szCs w:val="28"/>
                <w:lang w:val="uk-UA"/>
              </w:rPr>
              <w:t>Сіль йодована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7F75B2" w:rsidRPr="002B48EB" w:rsidRDefault="002B48EB" w:rsidP="006C7D3F">
            <w:pPr>
              <w:pStyle w:val="TableParagraph"/>
              <w:spacing w:before="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0,15</w:t>
            </w:r>
          </w:p>
        </w:tc>
        <w:tc>
          <w:tcPr>
            <w:tcW w:w="555" w:type="dxa"/>
          </w:tcPr>
          <w:p w:rsidR="007F75B2" w:rsidRPr="002B48EB" w:rsidRDefault="002B48EB" w:rsidP="006C7D3F">
            <w:pPr>
              <w:pStyle w:val="TableParagraph"/>
              <w:spacing w:before="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right w:val="single" w:sz="12" w:space="0" w:color="000000"/>
            </w:tcBorders>
          </w:tcPr>
          <w:p w:rsidR="007F75B2" w:rsidRPr="002B48EB" w:rsidRDefault="0010081D" w:rsidP="006C7D3F">
            <w:pPr>
              <w:pStyle w:val="TableParagraph"/>
              <w:spacing w:before="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0,2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7F75B2" w:rsidRPr="0010081D" w:rsidRDefault="0010081D" w:rsidP="006C7D3F">
            <w:pPr>
              <w:pStyle w:val="TableParagraph"/>
              <w:spacing w:before="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</w:tcPr>
          <w:p w:rsidR="007F75B2" w:rsidRPr="0010081D" w:rsidRDefault="0010081D" w:rsidP="006C7D3F">
            <w:pPr>
              <w:pStyle w:val="TableParagraph"/>
              <w:spacing w:before="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0,15</w:t>
            </w:r>
          </w:p>
        </w:tc>
        <w:tc>
          <w:tcPr>
            <w:tcW w:w="556" w:type="dxa"/>
            <w:tcBorders>
              <w:right w:val="single" w:sz="12" w:space="0" w:color="000000"/>
            </w:tcBorders>
          </w:tcPr>
          <w:p w:rsidR="007F75B2" w:rsidRPr="0010081D" w:rsidRDefault="0010081D" w:rsidP="006C7D3F">
            <w:pPr>
              <w:pStyle w:val="TableParagraph"/>
              <w:spacing w:before="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0,2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712" w:type="dxa"/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before="11"/>
              <w:rPr>
                <w:sz w:val="24"/>
                <w:szCs w:val="24"/>
              </w:rPr>
            </w:pPr>
          </w:p>
        </w:tc>
        <w:tc>
          <w:tcPr>
            <w:tcW w:w="2519" w:type="dxa"/>
            <w:tcBorders>
              <w:left w:val="single" w:sz="12" w:space="0" w:color="000000"/>
            </w:tcBorders>
          </w:tcPr>
          <w:p w:rsidR="007F75B2" w:rsidRPr="002B48EB" w:rsidRDefault="007F75B2" w:rsidP="006C7D3F">
            <w:pPr>
              <w:pStyle w:val="TableParagraph"/>
              <w:spacing w:line="259" w:lineRule="auto"/>
              <w:ind w:left="5" w:right="127"/>
              <w:jc w:val="center"/>
              <w:rPr>
                <w:sz w:val="24"/>
                <w:szCs w:val="24"/>
              </w:rPr>
            </w:pPr>
          </w:p>
        </w:tc>
      </w:tr>
      <w:tr w:rsidR="000A2870" w:rsidTr="006C7D3F">
        <w:trPr>
          <w:trHeight w:val="5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10081D" w:rsidRPr="0010081D" w:rsidRDefault="0010081D" w:rsidP="006C7D3F">
            <w:pPr>
              <w:pStyle w:val="TableParagraph"/>
              <w:rPr>
                <w:b/>
                <w:sz w:val="20"/>
              </w:rPr>
            </w:pPr>
          </w:p>
          <w:p w:rsidR="000A2870" w:rsidRPr="0010081D" w:rsidRDefault="0010081D" w:rsidP="0010081D">
            <w:pPr>
              <w:rPr>
                <w:b/>
                <w:lang w:val="uk-UA"/>
              </w:rPr>
            </w:pPr>
            <w:r w:rsidRPr="0010081D">
              <w:rPr>
                <w:b/>
                <w:lang w:val="uk-UA"/>
              </w:rPr>
              <w:t>МПЛ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spacing w:before="21"/>
              <w:ind w:right="8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Масло вершкове72% 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2</w:t>
            </w:r>
          </w:p>
        </w:tc>
        <w:tc>
          <w:tcPr>
            <w:tcW w:w="555" w:type="dxa"/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2</w:t>
            </w:r>
          </w:p>
        </w:tc>
        <w:tc>
          <w:tcPr>
            <w:tcW w:w="553" w:type="dxa"/>
            <w:tcBorders>
              <w:righ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2,5</w:t>
            </w:r>
          </w:p>
        </w:tc>
        <w:tc>
          <w:tcPr>
            <w:tcW w:w="553" w:type="dxa"/>
            <w:tcBorders>
              <w:lef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spacing w:before="143"/>
              <w:ind w:left="19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</w:t>
            </w:r>
          </w:p>
        </w:tc>
        <w:tc>
          <w:tcPr>
            <w:tcW w:w="553" w:type="dxa"/>
          </w:tcPr>
          <w:p w:rsidR="000A2870" w:rsidRPr="0010081D" w:rsidRDefault="0010081D" w:rsidP="006C7D3F">
            <w:pPr>
              <w:pStyle w:val="TableParagraph"/>
              <w:spacing w:before="143"/>
              <w:ind w:right="108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</w:t>
            </w:r>
          </w:p>
        </w:tc>
        <w:tc>
          <w:tcPr>
            <w:tcW w:w="556" w:type="dxa"/>
            <w:tcBorders>
              <w:righ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spacing w:before="143"/>
              <w:ind w:left="9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2,5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10081D" w:rsidRDefault="0010081D" w:rsidP="006C7D3F">
            <w:pPr>
              <w:pStyle w:val="TableParagraph"/>
              <w:rPr>
                <w:sz w:val="20"/>
              </w:rPr>
            </w:pPr>
          </w:p>
          <w:p w:rsidR="000A2870" w:rsidRPr="0010081D" w:rsidRDefault="0010081D" w:rsidP="0010081D">
            <w:pPr>
              <w:rPr>
                <w:lang w:val="uk-UA"/>
              </w:rPr>
            </w:pPr>
            <w:r>
              <w:rPr>
                <w:lang w:val="uk-UA"/>
              </w:rPr>
              <w:t>0,016</w:t>
            </w:r>
          </w:p>
        </w:tc>
        <w:tc>
          <w:tcPr>
            <w:tcW w:w="647" w:type="dxa"/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0,016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0,02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1,45</w:t>
            </w:r>
          </w:p>
        </w:tc>
        <w:tc>
          <w:tcPr>
            <w:tcW w:w="647" w:type="dxa"/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1,45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1,81</w:t>
            </w:r>
          </w:p>
        </w:tc>
        <w:tc>
          <w:tcPr>
            <w:tcW w:w="647" w:type="dxa"/>
            <w:tcBorders>
              <w:lef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0,026</w:t>
            </w:r>
          </w:p>
        </w:tc>
        <w:tc>
          <w:tcPr>
            <w:tcW w:w="647" w:type="dxa"/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0,026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0,033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13,22</w:t>
            </w:r>
          </w:p>
        </w:tc>
        <w:tc>
          <w:tcPr>
            <w:tcW w:w="712" w:type="dxa"/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13,22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0A2870" w:rsidRPr="0010081D" w:rsidRDefault="0010081D" w:rsidP="006C7D3F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16,53</w:t>
            </w:r>
          </w:p>
        </w:tc>
        <w:tc>
          <w:tcPr>
            <w:tcW w:w="2519" w:type="dxa"/>
            <w:tcBorders>
              <w:left w:val="single" w:sz="12" w:space="0" w:color="000000"/>
            </w:tcBorders>
          </w:tcPr>
          <w:p w:rsidR="000A2870" w:rsidRDefault="0010081D" w:rsidP="006C7D3F">
            <w:pPr>
              <w:pStyle w:val="TableParagraph"/>
              <w:rPr>
                <w:sz w:val="20"/>
              </w:rPr>
            </w:pPr>
            <w:r w:rsidRPr="00690789">
              <w:rPr>
                <w:rFonts w:eastAsia="Calibri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</w:t>
            </w:r>
          </w:p>
        </w:tc>
      </w:tr>
    </w:tbl>
    <w:p w:rsidR="000A2870" w:rsidRDefault="000A2870" w:rsidP="000A2870">
      <w:pPr>
        <w:rPr>
          <w:sz w:val="18"/>
        </w:rPr>
        <w:sectPr w:rsidR="000A2870" w:rsidSect="000A2870">
          <w:pgSz w:w="16840" w:h="11910" w:orient="landscape"/>
          <w:pgMar w:top="480" w:right="0" w:bottom="0" w:left="160" w:header="720" w:footer="720" w:gutter="0"/>
          <w:cols w:space="720"/>
        </w:sectPr>
      </w:pPr>
    </w:p>
    <w:tbl>
      <w:tblPr>
        <w:tblStyle w:val="TableNormal"/>
        <w:tblW w:w="1624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25"/>
        <w:gridCol w:w="2127"/>
        <w:gridCol w:w="567"/>
        <w:gridCol w:w="567"/>
        <w:gridCol w:w="945"/>
        <w:gridCol w:w="523"/>
        <w:gridCol w:w="523"/>
        <w:gridCol w:w="526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71"/>
        <w:gridCol w:w="674"/>
        <w:gridCol w:w="806"/>
        <w:gridCol w:w="2385"/>
      </w:tblGrid>
      <w:tr w:rsidR="000A2870" w:rsidTr="0010081D">
        <w:trPr>
          <w:trHeight w:val="1312"/>
        </w:trPr>
        <w:tc>
          <w:tcPr>
            <w:tcW w:w="425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rPr>
                <w:b/>
                <w:sz w:val="26"/>
              </w:rPr>
            </w:pPr>
          </w:p>
          <w:p w:rsidR="000A2870" w:rsidRDefault="000A2870" w:rsidP="006C7D3F">
            <w:pPr>
              <w:pStyle w:val="TableParagraph"/>
              <w:spacing w:before="216"/>
              <w:ind w:left="628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</w:pPr>
          </w:p>
          <w:p w:rsidR="000A2870" w:rsidRDefault="000A2870" w:rsidP="0010081D">
            <w:pPr>
              <w:pStyle w:val="a5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7" w:type="dxa"/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945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4,5</w:t>
            </w:r>
          </w:p>
        </w:tc>
        <w:tc>
          <w:tcPr>
            <w:tcW w:w="523" w:type="dxa"/>
            <w:tcBorders>
              <w:lef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</w:t>
            </w:r>
          </w:p>
        </w:tc>
        <w:tc>
          <w:tcPr>
            <w:tcW w:w="523" w:type="dxa"/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526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4,5</w:t>
            </w:r>
          </w:p>
        </w:tc>
        <w:tc>
          <w:tcPr>
            <w:tcW w:w="612" w:type="dxa"/>
            <w:tcBorders>
              <w:lef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12" w:type="dxa"/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12" w:type="dxa"/>
            <w:tcBorders>
              <w:righ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12" w:type="dxa"/>
            <w:tcBorders>
              <w:lef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12" w:type="dxa"/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12" w:type="dxa"/>
            <w:tcBorders>
              <w:righ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12" w:type="dxa"/>
            <w:tcBorders>
              <w:lef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12" w:type="dxa"/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20,99</w:t>
            </w:r>
          </w:p>
        </w:tc>
        <w:tc>
          <w:tcPr>
            <w:tcW w:w="612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4,49</w:t>
            </w:r>
          </w:p>
        </w:tc>
        <w:tc>
          <w:tcPr>
            <w:tcW w:w="671" w:type="dxa"/>
            <w:tcBorders>
              <w:lef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  <w:rPr>
                <w:sz w:val="24"/>
              </w:rPr>
            </w:pPr>
          </w:p>
        </w:tc>
        <w:tc>
          <w:tcPr>
            <w:tcW w:w="674" w:type="dxa"/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11,37</w:t>
            </w:r>
          </w:p>
        </w:tc>
        <w:tc>
          <w:tcPr>
            <w:tcW w:w="806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17,06</w:t>
            </w:r>
          </w:p>
        </w:tc>
        <w:tc>
          <w:tcPr>
            <w:tcW w:w="2385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line="259" w:lineRule="auto"/>
              <w:ind w:left="30" w:right="153" w:firstLine="2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сипучий,без грудочок, солодкий, без сторонніх присмаків і запахів як в сухому цукрі, так і вйого водному розчині,розчинність</w:t>
            </w:r>
          </w:p>
          <w:p w:rsidR="000A2870" w:rsidRDefault="000A2870" w:rsidP="006C7D3F">
            <w:pPr>
              <w:pStyle w:val="TableParagraph"/>
              <w:spacing w:line="205" w:lineRule="exact"/>
              <w:ind w:left="6" w:right="125"/>
              <w:jc w:val="center"/>
              <w:rPr>
                <w:sz w:val="18"/>
              </w:rPr>
            </w:pPr>
            <w:r>
              <w:rPr>
                <w:sz w:val="18"/>
              </w:rPr>
              <w:t>у воді повна.</w:t>
            </w:r>
          </w:p>
        </w:tc>
      </w:tr>
      <w:tr w:rsidR="000A2870" w:rsidTr="0010081D">
        <w:trPr>
          <w:trHeight w:val="293"/>
        </w:trPr>
        <w:tc>
          <w:tcPr>
            <w:tcW w:w="425" w:type="dxa"/>
            <w:tcBorders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0A2870" w:rsidRDefault="000A2870" w:rsidP="006C7D3F">
            <w:pPr>
              <w:pStyle w:val="TableParagraph"/>
              <w:spacing w:before="22"/>
              <w:ind w:left="688"/>
              <w:rPr>
                <w:b/>
              </w:rPr>
            </w:pPr>
            <w:r>
              <w:rPr>
                <w:b/>
              </w:rPr>
              <w:t>ВИХІД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</w:pPr>
          </w:p>
        </w:tc>
        <w:tc>
          <w:tcPr>
            <w:tcW w:w="567" w:type="dxa"/>
            <w:vAlign w:val="center"/>
          </w:tcPr>
          <w:p w:rsidR="000A2870" w:rsidRDefault="000A2870" w:rsidP="0010081D">
            <w:pPr>
              <w:pStyle w:val="a5"/>
            </w:pPr>
          </w:p>
        </w:tc>
        <w:tc>
          <w:tcPr>
            <w:tcW w:w="945" w:type="dxa"/>
            <w:tcBorders>
              <w:right w:val="single" w:sz="12" w:space="0" w:color="000000"/>
            </w:tcBorders>
            <w:vAlign w:val="center"/>
          </w:tcPr>
          <w:p w:rsidR="000A2870" w:rsidRDefault="000A2870" w:rsidP="0010081D">
            <w:pPr>
              <w:pStyle w:val="a5"/>
            </w:pPr>
          </w:p>
        </w:tc>
        <w:tc>
          <w:tcPr>
            <w:tcW w:w="523" w:type="dxa"/>
            <w:tcBorders>
              <w:lef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100</w:t>
            </w:r>
          </w:p>
        </w:tc>
        <w:tc>
          <w:tcPr>
            <w:tcW w:w="523" w:type="dxa"/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100</w:t>
            </w:r>
          </w:p>
        </w:tc>
        <w:tc>
          <w:tcPr>
            <w:tcW w:w="526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150</w:t>
            </w:r>
          </w:p>
        </w:tc>
        <w:tc>
          <w:tcPr>
            <w:tcW w:w="612" w:type="dxa"/>
            <w:tcBorders>
              <w:lef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5,10</w:t>
            </w:r>
          </w:p>
        </w:tc>
        <w:tc>
          <w:tcPr>
            <w:tcW w:w="612" w:type="dxa"/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5,03</w:t>
            </w:r>
          </w:p>
        </w:tc>
        <w:tc>
          <w:tcPr>
            <w:tcW w:w="612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7,53</w:t>
            </w:r>
          </w:p>
        </w:tc>
        <w:tc>
          <w:tcPr>
            <w:tcW w:w="612" w:type="dxa"/>
            <w:tcBorders>
              <w:lef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3,83</w:t>
            </w:r>
          </w:p>
        </w:tc>
        <w:tc>
          <w:tcPr>
            <w:tcW w:w="612" w:type="dxa"/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3,75</w:t>
            </w:r>
          </w:p>
        </w:tc>
        <w:tc>
          <w:tcPr>
            <w:tcW w:w="612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5,26</w:t>
            </w:r>
          </w:p>
        </w:tc>
        <w:tc>
          <w:tcPr>
            <w:tcW w:w="612" w:type="dxa"/>
            <w:tcBorders>
              <w:lef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21,11</w:t>
            </w:r>
          </w:p>
        </w:tc>
        <w:tc>
          <w:tcPr>
            <w:tcW w:w="612" w:type="dxa"/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23,95</w:t>
            </w:r>
          </w:p>
        </w:tc>
        <w:tc>
          <w:tcPr>
            <w:tcW w:w="612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35,93</w:t>
            </w:r>
          </w:p>
        </w:tc>
        <w:tc>
          <w:tcPr>
            <w:tcW w:w="671" w:type="dxa"/>
            <w:tcBorders>
              <w:lef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lang w:val="uk-UA"/>
              </w:rPr>
            </w:pPr>
            <w:r w:rsidRPr="0010081D">
              <w:rPr>
                <w:b/>
                <w:lang w:val="uk-UA"/>
              </w:rPr>
              <w:t>140,13</w:t>
            </w:r>
          </w:p>
        </w:tc>
        <w:tc>
          <w:tcPr>
            <w:tcW w:w="674" w:type="dxa"/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149,94</w:t>
            </w:r>
          </w:p>
        </w:tc>
        <w:tc>
          <w:tcPr>
            <w:tcW w:w="806" w:type="dxa"/>
            <w:tcBorders>
              <w:right w:val="single" w:sz="12" w:space="0" w:color="000000"/>
            </w:tcBorders>
            <w:vAlign w:val="center"/>
          </w:tcPr>
          <w:p w:rsidR="000A2870" w:rsidRPr="0010081D" w:rsidRDefault="0010081D" w:rsidP="0010081D">
            <w:pPr>
              <w:pStyle w:val="a5"/>
              <w:rPr>
                <w:b/>
                <w:sz w:val="24"/>
                <w:lang w:val="uk-UA"/>
              </w:rPr>
            </w:pPr>
            <w:r w:rsidRPr="0010081D">
              <w:rPr>
                <w:b/>
                <w:sz w:val="24"/>
                <w:lang w:val="uk-UA"/>
              </w:rPr>
              <w:t>221,62</w:t>
            </w:r>
          </w:p>
        </w:tc>
        <w:tc>
          <w:tcPr>
            <w:tcW w:w="2385" w:type="dxa"/>
            <w:tcBorders>
              <w:left w:val="single" w:sz="12" w:space="0" w:color="000000"/>
            </w:tcBorders>
          </w:tcPr>
          <w:p w:rsidR="000A2870" w:rsidRDefault="000A2870" w:rsidP="006C7D3F">
            <w:pPr>
              <w:pStyle w:val="TableParagraph"/>
            </w:pPr>
          </w:p>
        </w:tc>
      </w:tr>
    </w:tbl>
    <w:p w:rsidR="000A2870" w:rsidRDefault="000A2870" w:rsidP="000A2870">
      <w:pPr>
        <w:pStyle w:val="a3"/>
        <w:spacing w:before="4"/>
        <w:rPr>
          <w:b/>
          <w:sz w:val="22"/>
        </w:rPr>
      </w:pPr>
    </w:p>
    <w:p w:rsidR="000A2870" w:rsidRDefault="000A2870" w:rsidP="000A2870">
      <w:pPr>
        <w:pStyle w:val="2"/>
        <w:ind w:left="6945"/>
      </w:pPr>
      <w:r>
        <w:t>Технологія приготування</w:t>
      </w:r>
    </w:p>
    <w:p w:rsidR="000A2870" w:rsidRDefault="000A2870" w:rsidP="000A2870">
      <w:pPr>
        <w:pStyle w:val="a3"/>
        <w:spacing w:before="166"/>
        <w:ind w:left="406" w:right="392" w:firstLine="566"/>
        <w:jc w:val="both"/>
      </w:pPr>
      <w:r>
        <w:t>Підготовлену крупу за</w:t>
      </w:r>
      <w:r w:rsidR="0010081D">
        <w:t>сипають в кипляче молоко</w:t>
      </w:r>
      <w:r>
        <w:t>, додають сіль,</w:t>
      </w:r>
      <w:r w:rsidR="0010081D">
        <w:rPr>
          <w:lang w:val="uk-UA"/>
        </w:rPr>
        <w:t xml:space="preserve">цукор </w:t>
      </w:r>
      <w:r>
        <w:t xml:space="preserve"> варять </w:t>
      </w:r>
      <w:r w:rsidR="0010081D">
        <w:rPr>
          <w:lang w:val="uk-UA"/>
        </w:rPr>
        <w:t xml:space="preserve"> періодично помішую</w:t>
      </w:r>
      <w:r w:rsidR="00D01DAA">
        <w:rPr>
          <w:lang w:val="uk-UA"/>
        </w:rPr>
        <w:t>чи</w:t>
      </w:r>
      <w:r>
        <w:t>до готовності при температурі 100 ºС, протягом 15–20 хв</w:t>
      </w:r>
      <w:r w:rsidR="00D01DAA">
        <w:t xml:space="preserve"> поливши розтопленим масло.</w:t>
      </w:r>
    </w:p>
    <w:p w:rsidR="000A2870" w:rsidRDefault="00D01DAA" w:rsidP="000A2870">
      <w:pPr>
        <w:pStyle w:val="a3"/>
        <w:ind w:left="972"/>
      </w:pPr>
      <w:r>
        <w:t xml:space="preserve">Подають у глибокій </w:t>
      </w:r>
      <w:r w:rsidR="000A2870">
        <w:t xml:space="preserve">тарілці при температурі </w:t>
      </w:r>
      <w:r>
        <w:t>60-65 ºС</w:t>
      </w:r>
      <w:r w:rsidR="000A2870">
        <w:t>.</w:t>
      </w:r>
    </w:p>
    <w:p w:rsidR="000A2870" w:rsidRDefault="000A2870" w:rsidP="000A2870">
      <w:pPr>
        <w:pStyle w:val="2"/>
        <w:spacing w:before="187"/>
        <w:ind w:left="6901"/>
      </w:pPr>
      <w:r>
        <w:t>Характеристика готової страви</w:t>
      </w:r>
    </w:p>
    <w:p w:rsidR="000A2870" w:rsidRDefault="000A2870" w:rsidP="000A2870">
      <w:pPr>
        <w:pStyle w:val="a3"/>
        <w:spacing w:before="180"/>
        <w:ind w:left="406" w:right="592" w:firstLine="566"/>
      </w:pPr>
      <w:r>
        <w:rPr>
          <w:b/>
        </w:rPr>
        <w:t xml:space="preserve">Зовнішній вигляд </w:t>
      </w:r>
      <w:r>
        <w:t>– шматочки сухофруктів, яблук, родзинок які зберегли форму разом з розсипчастою кашею, на поверхні блиски вершкового масла.</w:t>
      </w:r>
    </w:p>
    <w:p w:rsidR="000A2870" w:rsidRDefault="000A2870" w:rsidP="000A2870">
      <w:pPr>
        <w:pStyle w:val="a3"/>
        <w:ind w:left="972"/>
      </w:pPr>
      <w:r>
        <w:rPr>
          <w:b/>
        </w:rPr>
        <w:t xml:space="preserve">Колір </w:t>
      </w:r>
      <w:r>
        <w:t>– від білого до кремового зі шматочками темних сухофруктів.</w:t>
      </w:r>
    </w:p>
    <w:p w:rsidR="000A2870" w:rsidRDefault="000A2870" w:rsidP="000A2870">
      <w:pPr>
        <w:pStyle w:val="a3"/>
        <w:spacing w:before="1"/>
        <w:ind w:left="972"/>
      </w:pPr>
      <w:r>
        <w:rPr>
          <w:b/>
        </w:rPr>
        <w:t xml:space="preserve">Смак і запах </w:t>
      </w:r>
      <w:r>
        <w:t>– розсипчастої пшоняної каші з ароматом молока та вершкового масла. Кислувато-солодкий за рахунок сухофруктів та яблук.</w:t>
      </w:r>
    </w:p>
    <w:p w:rsidR="000A2870" w:rsidRDefault="000A2870" w:rsidP="000A2870">
      <w:pPr>
        <w:pStyle w:val="a3"/>
        <w:ind w:left="972"/>
      </w:pPr>
      <w:r>
        <w:rPr>
          <w:b/>
        </w:rPr>
        <w:t xml:space="preserve">Консистенція </w:t>
      </w:r>
      <w:r>
        <w:t>– пшона – розсипчаста, сухофруктів та яблук – м’яка, ніжна.</w:t>
      </w:r>
    </w:p>
    <w:p w:rsidR="000A2870" w:rsidRDefault="000A2870" w:rsidP="000A2870">
      <w:pPr>
        <w:pStyle w:val="a3"/>
        <w:spacing w:before="7"/>
        <w:rPr>
          <w:sz w:val="16"/>
        </w:rPr>
      </w:pPr>
    </w:p>
    <w:p w:rsidR="000A2870" w:rsidRDefault="000A2870" w:rsidP="000A2870">
      <w:pPr>
        <w:pStyle w:val="2"/>
        <w:spacing w:line="274" w:lineRule="exact"/>
        <w:ind w:right="2605"/>
        <w:jc w:val="center"/>
      </w:pPr>
      <w:r>
        <w:t>Основні фізичні показники</w:t>
      </w:r>
    </w:p>
    <w:p w:rsidR="000A2870" w:rsidRDefault="00D01DAA" w:rsidP="000A2870">
      <w:pPr>
        <w:pStyle w:val="a3"/>
        <w:spacing w:line="274" w:lineRule="exact"/>
        <w:ind w:left="972"/>
      </w:pPr>
      <w:r>
        <w:t>Маса страви: 100</w:t>
      </w:r>
      <w:r w:rsidR="000A2870">
        <w:t xml:space="preserve"> г ± 3 %</w:t>
      </w:r>
    </w:p>
    <w:p w:rsidR="000A2870" w:rsidRDefault="00D01DAA" w:rsidP="000A2870">
      <w:pPr>
        <w:pStyle w:val="a3"/>
        <w:ind w:left="2374"/>
      </w:pPr>
      <w:r>
        <w:t>150</w:t>
      </w:r>
      <w:bookmarkStart w:id="0" w:name="_GoBack"/>
      <w:bookmarkEnd w:id="0"/>
      <w:r w:rsidR="000A2870">
        <w:t>г ± 3 %</w:t>
      </w:r>
    </w:p>
    <w:p w:rsidR="000A2870" w:rsidRDefault="004F4570" w:rsidP="000A2870">
      <w:pPr>
        <w:pStyle w:val="2"/>
        <w:tabs>
          <w:tab w:val="left" w:pos="6251"/>
          <w:tab w:val="left" w:pos="8346"/>
        </w:tabs>
        <w:spacing w:before="0"/>
        <w:ind w:left="972"/>
        <w:rPr>
          <w:b w:val="0"/>
        </w:rPr>
      </w:pPr>
      <w:r w:rsidRPr="004F4570">
        <w:rPr>
          <w:noProof/>
          <w:lang w:val="uk-UA" w:eastAsia="uk-UA"/>
        </w:rPr>
        <w:pict>
          <v:group id="Группа 1" o:spid="_x0000_s1029" style="position:absolute;left:0;text-align:left;margin-left:524pt;margin-top:12.5pt;width:132pt;height:1.3pt;z-index:251659264;mso-position-horizontal-relative:page" coordorigin="10480,25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">
            <v:line id="Line 7" o:spid="_x0000_s1030" style="position:absolute;visibility:visible" from="10480,271" to="13120,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256" to="13120,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" strokeweight=".21169mm"/>
            <w10:wrap anchorx="page"/>
          </v:group>
        </w:pict>
      </w:r>
      <w:r w:rsidR="000A2870">
        <w:t>СКЛАВ: сестра медичнастарша</w:t>
      </w:r>
      <w:r w:rsidR="000A2870">
        <w:tab/>
      </w:r>
      <w:r w:rsidR="000A2870">
        <w:rPr>
          <w:b w:val="0"/>
          <w:u w:val="single"/>
        </w:rPr>
        <w:tab/>
      </w:r>
    </w:p>
    <w:p w:rsidR="000A2870" w:rsidRDefault="000A2870" w:rsidP="000A2870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>(підпис)</w:t>
      </w:r>
      <w:r>
        <w:rPr>
          <w:sz w:val="20"/>
        </w:rPr>
        <w:tab/>
        <w:t>(ім’я,прізвище)</w:t>
      </w:r>
    </w:p>
    <w:p w:rsidR="00555EF0" w:rsidRDefault="00555EF0"/>
    <w:sectPr w:rsidR="00555EF0" w:rsidSect="000A2870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compat/>
  <w:rsids>
    <w:rsidRoot w:val="00DE4637"/>
    <w:rsid w:val="000A2870"/>
    <w:rsid w:val="0010081D"/>
    <w:rsid w:val="002B48EB"/>
    <w:rsid w:val="004F4570"/>
    <w:rsid w:val="00555EF0"/>
    <w:rsid w:val="007F75B2"/>
    <w:rsid w:val="00927880"/>
    <w:rsid w:val="00D01DAA"/>
    <w:rsid w:val="00DE4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28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0A2870"/>
    <w:pPr>
      <w:spacing w:before="89"/>
      <w:ind w:left="3184" w:right="3176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0A2870"/>
    <w:pPr>
      <w:spacing w:before="90"/>
      <w:ind w:left="318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870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0A2870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0A287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A2870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A2870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0A2870"/>
  </w:style>
  <w:style w:type="paragraph" w:styleId="a5">
    <w:name w:val="No Spacing"/>
    <w:uiPriority w:val="1"/>
    <w:qFormat/>
    <w:rsid w:val="001008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2026-07-23T09:02:00Z</dcterms:created>
  <dcterms:modified xsi:type="dcterms:W3CDTF">2026-07-23T09:02:00Z</dcterms:modified>
</cp:coreProperties>
</file>