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pPr w:leftFromText="180" w:rightFromText="180" w:vertAnchor="text" w:tblpY="1"/>
        <w:tblOverlap w:val="never"/>
        <w:tblW w:w="0" w:type="auto"/>
        <w:tblLayout w:type="fixed"/>
        <w:tblLook w:val="01E0"/>
      </w:tblPr>
      <w:tblGrid>
        <w:gridCol w:w="6685"/>
        <w:gridCol w:w="6974"/>
      </w:tblGrid>
      <w:tr w:rsidR="00242912" w:rsidTr="004725FD">
        <w:trPr>
          <w:trHeight w:val="1857"/>
        </w:trPr>
        <w:tc>
          <w:tcPr>
            <w:tcW w:w="6685" w:type="dxa"/>
          </w:tcPr>
          <w:p w:rsidR="00242912" w:rsidRDefault="00242912" w:rsidP="004725FD">
            <w:pPr>
              <w:pStyle w:val="TableParagraph"/>
              <w:spacing w:line="26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Рецептура № 54-а</w:t>
            </w:r>
          </w:p>
          <w:p w:rsidR="00242912" w:rsidRDefault="00242912" w:rsidP="004725FD">
            <w:pPr>
              <w:pStyle w:val="TableParagraph"/>
              <w:spacing w:before="204" w:line="276" w:lineRule="auto"/>
              <w:ind w:left="200" w:right="3440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proofErr w:type="spellStart"/>
            <w:r>
              <w:rPr>
                <w:b/>
                <w:sz w:val="24"/>
              </w:rPr>
              <w:t>Сборник</w:t>
            </w:r>
            <w:proofErr w:type="spellEnd"/>
            <w:r>
              <w:rPr>
                <w:b/>
                <w:sz w:val="24"/>
              </w:rPr>
              <w:t xml:space="preserve"> рецептур блюд (</w:t>
            </w:r>
            <w:proofErr w:type="spellStart"/>
            <w:r>
              <w:rPr>
                <w:b/>
                <w:sz w:val="24"/>
              </w:rPr>
              <w:t>технологических</w:t>
            </w:r>
            <w:proofErr w:type="spellEnd"/>
            <w:r>
              <w:rPr>
                <w:b/>
                <w:sz w:val="24"/>
              </w:rPr>
              <w:t xml:space="preserve"> карт) для </w:t>
            </w:r>
            <w:proofErr w:type="spellStart"/>
            <w:r>
              <w:rPr>
                <w:b/>
                <w:sz w:val="24"/>
              </w:rPr>
              <w:t>питанияшкольников</w:t>
            </w:r>
            <w:proofErr w:type="spellEnd"/>
            <w:r>
              <w:rPr>
                <w:b/>
                <w:sz w:val="24"/>
              </w:rPr>
              <w:t>»</w:t>
            </w:r>
          </w:p>
          <w:p w:rsidR="00242912" w:rsidRPr="00F4132D" w:rsidRDefault="00242912" w:rsidP="004725FD">
            <w:pPr>
              <w:pStyle w:val="TableParagraph"/>
              <w:spacing w:before="159" w:line="256" w:lineRule="exact"/>
              <w:ind w:left="200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</w:rPr>
              <w:t>Видання1990 р</w:t>
            </w:r>
            <w:r w:rsidR="00F4132D">
              <w:rPr>
                <w:b/>
                <w:sz w:val="24"/>
                <w:lang w:val="uk-UA"/>
              </w:rPr>
              <w:t>.</w:t>
            </w:r>
          </w:p>
        </w:tc>
        <w:tc>
          <w:tcPr>
            <w:tcW w:w="6974" w:type="dxa"/>
          </w:tcPr>
          <w:p w:rsidR="00242912" w:rsidRDefault="00242912" w:rsidP="004725FD">
            <w:pPr>
              <w:pStyle w:val="TableParagraph"/>
              <w:spacing w:line="266" w:lineRule="exact"/>
              <w:ind w:left="3459"/>
              <w:rPr>
                <w:b/>
                <w:sz w:val="24"/>
              </w:rPr>
            </w:pPr>
            <w:r>
              <w:rPr>
                <w:b/>
                <w:sz w:val="24"/>
              </w:rPr>
              <w:t>ЗАТВЕРДЖУЮ</w:t>
            </w:r>
          </w:p>
          <w:p w:rsidR="00242912" w:rsidRDefault="00FA6C0B" w:rsidP="004725FD">
            <w:pPr>
              <w:pStyle w:val="TableParagraph"/>
              <w:tabs>
                <w:tab w:val="left" w:pos="6324"/>
              </w:tabs>
              <w:spacing w:before="202"/>
              <w:ind w:left="3459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 xml:space="preserve">Директор </w:t>
            </w:r>
            <w:r w:rsidR="00242912">
              <w:rPr>
                <w:b/>
                <w:sz w:val="24"/>
              </w:rPr>
              <w:t xml:space="preserve"> КЗ«ДНЗ№</w:t>
            </w:r>
            <w:r w:rsidR="00242912">
              <w:rPr>
                <w:b/>
                <w:sz w:val="24"/>
                <w:u w:val="single"/>
              </w:rPr>
              <w:tab/>
            </w:r>
            <w:r w:rsidR="00242912">
              <w:rPr>
                <w:b/>
                <w:sz w:val="24"/>
              </w:rPr>
              <w:t>»</w:t>
            </w:r>
          </w:p>
          <w:p w:rsidR="00242912" w:rsidRDefault="00242912" w:rsidP="004725FD">
            <w:pPr>
              <w:pStyle w:val="TableParagraph"/>
              <w:rPr>
                <w:sz w:val="20"/>
              </w:rPr>
            </w:pPr>
          </w:p>
          <w:p w:rsidR="00242912" w:rsidRDefault="00242912" w:rsidP="004725FD">
            <w:pPr>
              <w:pStyle w:val="TableParagraph"/>
              <w:spacing w:before="2"/>
              <w:rPr>
                <w:sz w:val="20"/>
              </w:rPr>
            </w:pPr>
          </w:p>
          <w:p w:rsidR="00242912" w:rsidRDefault="004C6729" w:rsidP="004725FD">
            <w:pPr>
              <w:pStyle w:val="TableParagraph"/>
              <w:spacing w:line="20" w:lineRule="exact"/>
              <w:ind w:left="3451"/>
              <w:rPr>
                <w:sz w:val="2"/>
              </w:rPr>
            </w:pPr>
            <w:r>
              <w:rPr>
                <w:noProof/>
                <w:sz w:val="2"/>
                <w:lang w:val="ru-RU" w:eastAsia="ru-RU"/>
              </w:rPr>
            </w:r>
            <w:r w:rsidRPr="004C6729">
              <w:rPr>
                <w:noProof/>
                <w:sz w:val="2"/>
                <w:lang w:val="ru-RU" w:eastAsia="ru-RU"/>
              </w:rPr>
              <w:pict>
                <v:group id="Group 236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">
                  <v:line id="Line 237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" strokeweight=".26669mm"/>
                  <w10:wrap type="none"/>
                  <w10:anchorlock/>
                </v:group>
              </w:pict>
            </w:r>
            <w:r w:rsidRPr="004C6729">
              <w:rPr>
                <w:noProof/>
                <w:spacing w:val="81"/>
                <w:sz w:val="2"/>
                <w:lang w:val="ru-RU" w:eastAsia="ru-RU"/>
              </w:rPr>
            </w:r>
            <w:r w:rsidRPr="004C6729">
              <w:rPr>
                <w:noProof/>
                <w:spacing w:val="81"/>
                <w:sz w:val="2"/>
                <w:lang w:val="ru-RU" w:eastAsia="ru-RU"/>
              </w:rPr>
              <w:pict>
                <v:group id="Group 234" o:spid="_x0000_s1028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">
                  <v:line id="Line 235" o:spid="_x0000_s1029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" strokeweight=".26669mm"/>
                  <w10:wrap type="none"/>
                  <w10:anchorlock/>
                </v:group>
              </w:pict>
            </w:r>
          </w:p>
          <w:p w:rsidR="00242912" w:rsidRDefault="00242912" w:rsidP="004725FD">
            <w:pPr>
              <w:pStyle w:val="TableParagraph"/>
              <w:tabs>
                <w:tab w:val="left" w:pos="3939"/>
                <w:tab w:val="left" w:pos="5854"/>
                <w:tab w:val="left" w:pos="6514"/>
              </w:tabs>
              <w:spacing w:before="197"/>
              <w:ind w:left="3459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р.</w:t>
            </w:r>
          </w:p>
        </w:tc>
      </w:tr>
    </w:tbl>
    <w:p w:rsidR="00242912" w:rsidRDefault="004725FD" w:rsidP="00242912">
      <w:pPr>
        <w:pStyle w:val="a3"/>
        <w:rPr>
          <w:sz w:val="20"/>
        </w:rPr>
      </w:pPr>
      <w:r>
        <w:rPr>
          <w:sz w:val="20"/>
        </w:rPr>
        <w:br w:type="textWrapping" w:clear="all"/>
      </w:r>
    </w:p>
    <w:p w:rsidR="00242912" w:rsidRDefault="00242912" w:rsidP="00242912">
      <w:pPr>
        <w:pStyle w:val="a3"/>
        <w:spacing w:before="7"/>
        <w:rPr>
          <w:sz w:val="17"/>
        </w:rPr>
      </w:pPr>
    </w:p>
    <w:p w:rsidR="00242912" w:rsidRDefault="00242912" w:rsidP="00242912">
      <w:pPr>
        <w:pStyle w:val="1"/>
      </w:pPr>
      <w:r>
        <w:t>Технологічна карта</w:t>
      </w:r>
    </w:p>
    <w:p w:rsidR="00242912" w:rsidRDefault="00242912" w:rsidP="00242912">
      <w:pPr>
        <w:spacing w:before="5"/>
        <w:ind w:left="4389" w:right="4379"/>
        <w:jc w:val="center"/>
        <w:rPr>
          <w:b/>
          <w:sz w:val="32"/>
        </w:rPr>
      </w:pPr>
      <w:r>
        <w:rPr>
          <w:b/>
          <w:sz w:val="32"/>
        </w:rPr>
        <w:t>Ікра з буряка</w:t>
      </w:r>
    </w:p>
    <w:p w:rsidR="00242912" w:rsidRDefault="00242912" w:rsidP="00242912">
      <w:pPr>
        <w:pStyle w:val="a3"/>
        <w:spacing w:before="5" w:after="1"/>
        <w:rPr>
          <w:b/>
          <w:sz w:val="18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652"/>
        <w:gridCol w:w="652"/>
        <w:gridCol w:w="652"/>
        <w:gridCol w:w="662"/>
        <w:gridCol w:w="665"/>
        <w:gridCol w:w="664"/>
        <w:gridCol w:w="2802"/>
      </w:tblGrid>
      <w:tr w:rsidR="00242912" w:rsidTr="00AB224D">
        <w:trPr>
          <w:trHeight w:val="506"/>
        </w:trPr>
        <w:tc>
          <w:tcPr>
            <w:tcW w:w="437" w:type="dxa"/>
            <w:vMerge w:val="restart"/>
            <w:tcBorders>
              <w:right w:val="single" w:sz="12" w:space="0" w:color="000000"/>
            </w:tcBorders>
            <w:textDirection w:val="btLr"/>
          </w:tcPr>
          <w:p w:rsidR="00242912" w:rsidRDefault="00242912" w:rsidP="00AB224D">
            <w:pPr>
              <w:pStyle w:val="TableParagraph"/>
              <w:spacing w:before="87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b/>
                <w:sz w:val="24"/>
              </w:rPr>
            </w:pPr>
          </w:p>
          <w:p w:rsidR="00242912" w:rsidRDefault="00242912" w:rsidP="00AB224D">
            <w:pPr>
              <w:pStyle w:val="TableParagraph"/>
              <w:spacing w:before="10"/>
              <w:rPr>
                <w:b/>
                <w:sz w:val="24"/>
              </w:rPr>
            </w:pPr>
          </w:p>
          <w:p w:rsidR="00242912" w:rsidRDefault="00242912" w:rsidP="00AB224D">
            <w:pPr>
              <w:pStyle w:val="TableParagraph"/>
              <w:ind w:left="340" w:right="202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610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line="254" w:lineRule="exact"/>
              <w:ind w:left="987" w:right="70" w:hanging="97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540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125"/>
              <w:ind w:left="1249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1991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9" w:line="252" w:lineRule="exact"/>
              <w:ind w:left="276" w:right="393"/>
              <w:jc w:val="center"/>
              <w:rPr>
                <w:b/>
              </w:rPr>
            </w:pPr>
            <w:r>
              <w:rPr>
                <w:b/>
              </w:rPr>
              <w:t>Енергетична цінність (ккал)</w:t>
            </w:r>
          </w:p>
        </w:tc>
        <w:tc>
          <w:tcPr>
            <w:tcW w:w="2802" w:type="dxa"/>
            <w:vMerge w:val="restart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b/>
                <w:sz w:val="24"/>
              </w:rPr>
            </w:pPr>
          </w:p>
          <w:p w:rsidR="00242912" w:rsidRDefault="00242912" w:rsidP="00AB224D">
            <w:pPr>
              <w:pStyle w:val="TableParagraph"/>
              <w:spacing w:before="159"/>
              <w:ind w:right="134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242912" w:rsidRDefault="00242912" w:rsidP="00AB224D">
            <w:pPr>
              <w:pStyle w:val="TableParagraph"/>
              <w:ind w:right="127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242912" w:rsidTr="00AB224D">
        <w:trPr>
          <w:trHeight w:val="251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242912" w:rsidRDefault="00242912" w:rsidP="00AB224D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242912" w:rsidRDefault="00242912" w:rsidP="00AB224D">
            <w:pPr>
              <w:rPr>
                <w:sz w:val="2"/>
                <w:szCs w:val="2"/>
              </w:rPr>
            </w:pPr>
          </w:p>
        </w:tc>
        <w:tc>
          <w:tcPr>
            <w:tcW w:w="180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line="232" w:lineRule="exact"/>
              <w:ind w:left="226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line="232" w:lineRule="exact"/>
              <w:ind w:left="283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79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line="232" w:lineRule="exact"/>
              <w:ind w:left="543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79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line="232" w:lineRule="exact"/>
              <w:ind w:left="533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956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line="232" w:lineRule="exact"/>
              <w:ind w:left="387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1991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242912" w:rsidRDefault="00242912" w:rsidP="00AB224D">
            <w:pPr>
              <w:rPr>
                <w:sz w:val="2"/>
                <w:szCs w:val="2"/>
              </w:rPr>
            </w:pP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242912" w:rsidRDefault="00242912" w:rsidP="00AB224D">
            <w:pPr>
              <w:rPr>
                <w:sz w:val="2"/>
                <w:szCs w:val="2"/>
              </w:rPr>
            </w:pPr>
          </w:p>
        </w:tc>
      </w:tr>
      <w:tr w:rsidR="00242912" w:rsidTr="00AB224D">
        <w:trPr>
          <w:trHeight w:val="290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242912" w:rsidRDefault="00242912" w:rsidP="00AB224D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242912" w:rsidRDefault="00242912" w:rsidP="00AB224D">
            <w:pPr>
              <w:rPr>
                <w:sz w:val="2"/>
                <w:szCs w:val="2"/>
              </w:rPr>
            </w:pPr>
          </w:p>
        </w:tc>
        <w:tc>
          <w:tcPr>
            <w:tcW w:w="11141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17" w:line="252" w:lineRule="exact"/>
              <w:ind w:left="4512" w:right="4605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242912" w:rsidRDefault="00242912" w:rsidP="00AB224D">
            <w:pPr>
              <w:rPr>
                <w:sz w:val="2"/>
                <w:szCs w:val="2"/>
              </w:rPr>
            </w:pPr>
          </w:p>
        </w:tc>
      </w:tr>
      <w:tr w:rsidR="00242912" w:rsidTr="00AB224D">
        <w:trPr>
          <w:trHeight w:val="551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242912" w:rsidRDefault="00242912" w:rsidP="00AB224D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242912" w:rsidRDefault="00242912" w:rsidP="00AB224D"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131"/>
              <w:ind w:left="9" w:right="84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1" w:type="dxa"/>
          </w:tcPr>
          <w:p w:rsidR="00242912" w:rsidRDefault="00242912" w:rsidP="00AB224D">
            <w:pPr>
              <w:pStyle w:val="TableParagraph"/>
              <w:spacing w:before="131"/>
              <w:ind w:left="89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line="268" w:lineRule="exact"/>
              <w:ind w:left="88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242912" w:rsidRDefault="00242912" w:rsidP="00AB224D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131"/>
              <w:ind w:left="3" w:right="84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2" w:type="dxa"/>
          </w:tcPr>
          <w:p w:rsidR="00242912" w:rsidRDefault="00242912" w:rsidP="00AB224D">
            <w:pPr>
              <w:pStyle w:val="TableParagraph"/>
              <w:spacing w:before="131"/>
              <w:ind w:left="2" w:right="100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line="268" w:lineRule="exact"/>
              <w:ind w:left="8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242912" w:rsidRDefault="00242912" w:rsidP="00AB224D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131"/>
              <w:ind w:right="175"/>
              <w:jc w:val="right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7" w:type="dxa"/>
          </w:tcPr>
          <w:p w:rsidR="00242912" w:rsidRDefault="00242912" w:rsidP="00AB224D">
            <w:pPr>
              <w:pStyle w:val="TableParagraph"/>
              <w:spacing w:before="131"/>
              <w:ind w:left="78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line="268" w:lineRule="exact"/>
              <w:ind w:left="79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242912" w:rsidRDefault="00242912" w:rsidP="00AB224D">
            <w:pPr>
              <w:pStyle w:val="TableParagraph"/>
              <w:spacing w:line="264" w:lineRule="exact"/>
              <w:ind w:left="98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131"/>
              <w:ind w:left="75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242912" w:rsidRDefault="00242912" w:rsidP="00AB224D">
            <w:pPr>
              <w:pStyle w:val="TableParagraph"/>
              <w:spacing w:before="131"/>
              <w:ind w:left="43" w:right="158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line="268" w:lineRule="exact"/>
              <w:ind w:left="70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242912" w:rsidRDefault="00242912" w:rsidP="00AB224D">
            <w:pPr>
              <w:pStyle w:val="TableParagraph"/>
              <w:spacing w:line="264" w:lineRule="exact"/>
              <w:ind w:left="89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131"/>
              <w:ind w:right="112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52" w:type="dxa"/>
          </w:tcPr>
          <w:p w:rsidR="00242912" w:rsidRDefault="00242912" w:rsidP="00AB224D">
            <w:pPr>
              <w:pStyle w:val="TableParagraph"/>
              <w:spacing w:before="131"/>
              <w:ind w:left="6" w:right="135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line="268" w:lineRule="exact"/>
              <w:ind w:left="93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242912" w:rsidRDefault="00242912" w:rsidP="00AB224D">
            <w:pPr>
              <w:pStyle w:val="TableParagraph"/>
              <w:spacing w:line="264" w:lineRule="exact"/>
              <w:ind w:left="11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131"/>
              <w:ind w:left="11" w:right="133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65" w:type="dxa"/>
          </w:tcPr>
          <w:p w:rsidR="00242912" w:rsidRDefault="00242912" w:rsidP="00AB224D">
            <w:pPr>
              <w:pStyle w:val="TableParagraph"/>
              <w:spacing w:before="131"/>
              <w:ind w:left="5" w:right="138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line="268" w:lineRule="exact"/>
              <w:ind w:left="97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242912" w:rsidRDefault="00242912" w:rsidP="00AB224D">
            <w:pPr>
              <w:pStyle w:val="TableParagraph"/>
              <w:spacing w:line="264" w:lineRule="exact"/>
              <w:ind w:left="117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242912" w:rsidRDefault="00242912" w:rsidP="00AB224D">
            <w:pPr>
              <w:rPr>
                <w:sz w:val="2"/>
                <w:szCs w:val="2"/>
              </w:rPr>
            </w:pPr>
          </w:p>
        </w:tc>
      </w:tr>
      <w:tr w:rsidR="00242912" w:rsidTr="00AB224D">
        <w:trPr>
          <w:trHeight w:val="1118"/>
        </w:trPr>
        <w:tc>
          <w:tcPr>
            <w:tcW w:w="437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131"/>
              <w:ind w:left="652"/>
              <w:rPr>
                <w:sz w:val="24"/>
              </w:rPr>
            </w:pPr>
            <w:r>
              <w:rPr>
                <w:sz w:val="24"/>
              </w:rPr>
              <w:t>Буряк</w:t>
            </w:r>
          </w:p>
          <w:p w:rsidR="00242912" w:rsidRDefault="00242912" w:rsidP="00AB224D">
            <w:pPr>
              <w:pStyle w:val="TableParagraph"/>
              <w:spacing w:before="21" w:line="259" w:lineRule="auto"/>
              <w:ind w:left="23" w:right="114"/>
              <w:jc w:val="center"/>
            </w:pPr>
            <w:r>
              <w:t>з 01.09до31.12-20% з 01.01до31.08-25%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22"/>
              <w:ind w:left="195"/>
              <w:rPr>
                <w:sz w:val="24"/>
              </w:rPr>
            </w:pPr>
          </w:p>
          <w:p w:rsidR="004725FD" w:rsidRDefault="004725FD" w:rsidP="004725FD">
            <w:pPr>
              <w:pStyle w:val="TableParagraph"/>
              <w:spacing w:before="2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64,8</w:t>
            </w:r>
          </w:p>
          <w:p w:rsidR="004725FD" w:rsidRPr="004725FD" w:rsidRDefault="004725FD" w:rsidP="004725FD">
            <w:pPr>
              <w:pStyle w:val="TableParagraph"/>
              <w:spacing w:before="2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 xml:space="preserve"> 67,6</w:t>
            </w:r>
          </w:p>
        </w:tc>
        <w:tc>
          <w:tcPr>
            <w:tcW w:w="601" w:type="dxa"/>
          </w:tcPr>
          <w:p w:rsidR="004725FD" w:rsidRDefault="004725FD" w:rsidP="00AB224D">
            <w:pPr>
              <w:pStyle w:val="TableParagraph"/>
              <w:spacing w:before="22"/>
              <w:ind w:left="192"/>
              <w:rPr>
                <w:sz w:val="24"/>
                <w:lang w:val="uk-UA"/>
              </w:rPr>
            </w:pPr>
          </w:p>
          <w:p w:rsidR="00242912" w:rsidRDefault="004725FD" w:rsidP="004725FD">
            <w:pPr>
              <w:pStyle w:val="TableParagraph"/>
              <w:spacing w:before="2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 xml:space="preserve"> 64,8</w:t>
            </w:r>
          </w:p>
          <w:p w:rsidR="004725FD" w:rsidRPr="004725FD" w:rsidRDefault="004725FD" w:rsidP="004725FD">
            <w:pPr>
              <w:pStyle w:val="TableParagraph"/>
              <w:spacing w:before="2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 xml:space="preserve"> 67,8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4725FD" w:rsidRDefault="004725FD" w:rsidP="004725FD">
            <w:pPr>
              <w:pStyle w:val="TableParagraph"/>
              <w:spacing w:before="22"/>
              <w:rPr>
                <w:sz w:val="24"/>
              </w:rPr>
            </w:pPr>
          </w:p>
          <w:p w:rsidR="004725FD" w:rsidRDefault="004725FD" w:rsidP="004725FD">
            <w:pPr>
              <w:pStyle w:val="TableParagraph"/>
              <w:spacing w:before="2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 xml:space="preserve"> 85,1</w:t>
            </w:r>
          </w:p>
          <w:p w:rsidR="004725FD" w:rsidRPr="004725FD" w:rsidRDefault="004725FD" w:rsidP="004725FD">
            <w:pPr>
              <w:pStyle w:val="TableParagraph"/>
              <w:spacing w:before="2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 xml:space="preserve"> 88,5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4725FD" w:rsidRDefault="004725FD" w:rsidP="00AB224D">
            <w:pPr>
              <w:pStyle w:val="TableParagraph"/>
              <w:ind w:left="34" w:right="84"/>
              <w:jc w:val="center"/>
              <w:rPr>
                <w:sz w:val="24"/>
              </w:rPr>
            </w:pPr>
          </w:p>
          <w:p w:rsidR="00D228A2" w:rsidRDefault="00D228A2" w:rsidP="004725FD">
            <w:pPr>
              <w:rPr>
                <w:lang w:val="uk-UA"/>
              </w:rPr>
            </w:pPr>
          </w:p>
          <w:p w:rsidR="00242912" w:rsidRPr="004725FD" w:rsidRDefault="004725FD" w:rsidP="004725FD">
            <w:pPr>
              <w:rPr>
                <w:lang w:val="uk-UA"/>
              </w:rPr>
            </w:pPr>
            <w:r>
              <w:rPr>
                <w:lang w:val="uk-UA"/>
              </w:rPr>
              <w:t>51,3</w:t>
            </w:r>
          </w:p>
        </w:tc>
        <w:tc>
          <w:tcPr>
            <w:tcW w:w="602" w:type="dxa"/>
          </w:tcPr>
          <w:p w:rsidR="00242912" w:rsidRDefault="00242912" w:rsidP="00AB224D">
            <w:pPr>
              <w:pStyle w:val="TableParagraph"/>
              <w:ind w:left="31" w:right="98"/>
              <w:jc w:val="center"/>
              <w:rPr>
                <w:sz w:val="24"/>
              </w:rPr>
            </w:pPr>
          </w:p>
          <w:p w:rsidR="00D228A2" w:rsidRDefault="00D228A2" w:rsidP="00AB224D">
            <w:pPr>
              <w:pStyle w:val="TableParagraph"/>
              <w:ind w:left="31" w:right="98"/>
              <w:jc w:val="center"/>
              <w:rPr>
                <w:sz w:val="24"/>
                <w:lang w:val="uk-UA"/>
              </w:rPr>
            </w:pPr>
          </w:p>
          <w:p w:rsidR="004725FD" w:rsidRPr="004725FD" w:rsidRDefault="004725FD" w:rsidP="00AB224D">
            <w:pPr>
              <w:pStyle w:val="TableParagraph"/>
              <w:ind w:left="31" w:right="9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51,3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ind w:left="28" w:right="91"/>
              <w:jc w:val="center"/>
              <w:rPr>
                <w:sz w:val="24"/>
              </w:rPr>
            </w:pPr>
          </w:p>
          <w:p w:rsidR="00D228A2" w:rsidRDefault="00D228A2" w:rsidP="00AB224D">
            <w:pPr>
              <w:pStyle w:val="TableParagraph"/>
              <w:ind w:left="28" w:right="91"/>
              <w:jc w:val="center"/>
              <w:rPr>
                <w:sz w:val="24"/>
                <w:lang w:val="uk-UA"/>
              </w:rPr>
            </w:pPr>
          </w:p>
          <w:p w:rsidR="004725FD" w:rsidRPr="00D228A2" w:rsidRDefault="00D228A2" w:rsidP="00AB224D">
            <w:pPr>
              <w:pStyle w:val="TableParagraph"/>
              <w:ind w:left="28" w:right="91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68,3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ind w:right="110"/>
              <w:jc w:val="right"/>
              <w:rPr>
                <w:sz w:val="24"/>
              </w:rPr>
            </w:pPr>
          </w:p>
          <w:p w:rsidR="00D228A2" w:rsidRPr="00D228A2" w:rsidRDefault="00D228A2" w:rsidP="00AB224D">
            <w:pPr>
              <w:pStyle w:val="TableParagraph"/>
              <w:ind w:right="110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0,76</w:t>
            </w:r>
          </w:p>
        </w:tc>
        <w:tc>
          <w:tcPr>
            <w:tcW w:w="597" w:type="dxa"/>
          </w:tcPr>
          <w:p w:rsidR="00242912" w:rsidRDefault="00242912" w:rsidP="00AB224D">
            <w:pPr>
              <w:pStyle w:val="TableParagraph"/>
              <w:ind w:left="42"/>
              <w:rPr>
                <w:sz w:val="24"/>
              </w:rPr>
            </w:pPr>
          </w:p>
          <w:p w:rsidR="00D228A2" w:rsidRPr="00D228A2" w:rsidRDefault="00D228A2" w:rsidP="00AB224D">
            <w:pPr>
              <w:pStyle w:val="TableParagraph"/>
              <w:ind w:left="4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0,76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ind w:left="5" w:right="74"/>
              <w:jc w:val="center"/>
              <w:rPr>
                <w:sz w:val="24"/>
              </w:rPr>
            </w:pPr>
          </w:p>
          <w:p w:rsidR="00D228A2" w:rsidRPr="00D228A2" w:rsidRDefault="00D228A2" w:rsidP="00AB224D">
            <w:pPr>
              <w:pStyle w:val="TableParagraph"/>
              <w:ind w:left="5" w:right="74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1,02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ind w:left="39"/>
              <w:rPr>
                <w:sz w:val="24"/>
              </w:rPr>
            </w:pPr>
          </w:p>
          <w:p w:rsidR="00D228A2" w:rsidRPr="00D228A2" w:rsidRDefault="00D228A2" w:rsidP="00AB224D">
            <w:pPr>
              <w:pStyle w:val="TableParagraph"/>
              <w:ind w:left="39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0,05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D228A2" w:rsidRDefault="00D228A2" w:rsidP="00AB224D">
            <w:pPr>
              <w:pStyle w:val="TableParagraph"/>
              <w:ind w:left="14" w:right="100"/>
              <w:jc w:val="center"/>
              <w:rPr>
                <w:sz w:val="24"/>
                <w:lang w:val="uk-UA"/>
              </w:rPr>
            </w:pPr>
          </w:p>
          <w:p w:rsidR="00242912" w:rsidRPr="00D228A2" w:rsidRDefault="00D228A2" w:rsidP="00AB224D">
            <w:pPr>
              <w:pStyle w:val="TableParagraph"/>
              <w:ind w:left="14" w:right="10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0,05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D228A2" w:rsidRDefault="00D228A2" w:rsidP="00AB224D">
            <w:pPr>
              <w:pStyle w:val="TableParagraph"/>
              <w:ind w:left="15" w:right="99"/>
              <w:jc w:val="center"/>
              <w:rPr>
                <w:sz w:val="24"/>
                <w:lang w:val="uk-UA"/>
              </w:rPr>
            </w:pPr>
          </w:p>
          <w:p w:rsidR="00242912" w:rsidRPr="00D228A2" w:rsidRDefault="00D228A2" w:rsidP="00AB224D">
            <w:pPr>
              <w:pStyle w:val="TableParagraph"/>
              <w:ind w:left="15" w:right="9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0,07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D228A2" w:rsidRDefault="00D228A2" w:rsidP="00AB224D">
            <w:pPr>
              <w:pStyle w:val="TableParagraph"/>
              <w:ind w:right="78"/>
              <w:jc w:val="center"/>
              <w:rPr>
                <w:sz w:val="24"/>
              </w:rPr>
            </w:pPr>
          </w:p>
          <w:p w:rsidR="00D228A2" w:rsidRPr="00D228A2" w:rsidRDefault="00D228A2" w:rsidP="00D228A2">
            <w:pPr>
              <w:rPr>
                <w:lang w:val="uk-UA"/>
              </w:rPr>
            </w:pPr>
            <w:r>
              <w:rPr>
                <w:lang w:val="uk-UA"/>
              </w:rPr>
              <w:t xml:space="preserve"> 5,13</w:t>
            </w:r>
          </w:p>
          <w:p w:rsidR="00242912" w:rsidRDefault="00242912" w:rsidP="00D228A2">
            <w:pPr>
              <w:rPr>
                <w:lang w:val="uk-UA"/>
              </w:rPr>
            </w:pPr>
          </w:p>
          <w:p w:rsidR="00D228A2" w:rsidRPr="00D228A2" w:rsidRDefault="00D228A2" w:rsidP="00D228A2">
            <w:pPr>
              <w:rPr>
                <w:lang w:val="uk-UA"/>
              </w:rPr>
            </w:pPr>
          </w:p>
        </w:tc>
        <w:tc>
          <w:tcPr>
            <w:tcW w:w="652" w:type="dxa"/>
          </w:tcPr>
          <w:p w:rsidR="00242912" w:rsidRDefault="00242912" w:rsidP="00AB224D">
            <w:pPr>
              <w:pStyle w:val="TableParagraph"/>
              <w:ind w:left="11" w:right="108"/>
              <w:jc w:val="center"/>
              <w:rPr>
                <w:sz w:val="24"/>
              </w:rPr>
            </w:pPr>
          </w:p>
          <w:p w:rsidR="00D228A2" w:rsidRPr="00D228A2" w:rsidRDefault="00D228A2" w:rsidP="00AB224D">
            <w:pPr>
              <w:pStyle w:val="TableParagraph"/>
              <w:ind w:left="11" w:right="10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5,13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ind w:right="89"/>
              <w:jc w:val="center"/>
              <w:rPr>
                <w:sz w:val="24"/>
              </w:rPr>
            </w:pPr>
          </w:p>
          <w:p w:rsidR="00D228A2" w:rsidRPr="00D228A2" w:rsidRDefault="00D228A2" w:rsidP="00AB224D">
            <w:pPr>
              <w:pStyle w:val="TableParagraph"/>
              <w:ind w:right="8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6,83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ind w:right="88"/>
              <w:jc w:val="center"/>
              <w:rPr>
                <w:sz w:val="24"/>
              </w:rPr>
            </w:pPr>
          </w:p>
          <w:p w:rsidR="00D228A2" w:rsidRPr="00D228A2" w:rsidRDefault="00D228A2" w:rsidP="00AB224D">
            <w:pPr>
              <w:pStyle w:val="TableParagraph"/>
              <w:ind w:right="8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21,54</w:t>
            </w:r>
          </w:p>
        </w:tc>
        <w:tc>
          <w:tcPr>
            <w:tcW w:w="665" w:type="dxa"/>
          </w:tcPr>
          <w:p w:rsidR="00D228A2" w:rsidRDefault="00D228A2" w:rsidP="00AB224D">
            <w:pPr>
              <w:pStyle w:val="TableParagraph"/>
              <w:ind w:right="106"/>
              <w:jc w:val="center"/>
              <w:rPr>
                <w:sz w:val="24"/>
                <w:lang w:val="uk-UA"/>
              </w:rPr>
            </w:pPr>
          </w:p>
          <w:p w:rsidR="00242912" w:rsidRPr="00D228A2" w:rsidRDefault="00D228A2" w:rsidP="00AB224D">
            <w:pPr>
              <w:pStyle w:val="TableParagraph"/>
              <w:ind w:right="106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21,54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ind w:right="99"/>
              <w:jc w:val="center"/>
              <w:rPr>
                <w:sz w:val="24"/>
              </w:rPr>
            </w:pPr>
          </w:p>
          <w:p w:rsidR="00D228A2" w:rsidRPr="00D228A2" w:rsidRDefault="00D228A2" w:rsidP="00AB224D">
            <w:pPr>
              <w:pStyle w:val="TableParagraph"/>
              <w:ind w:right="9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28,68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line="259" w:lineRule="auto"/>
              <w:ind w:right="134"/>
              <w:jc w:val="center"/>
              <w:rPr>
                <w:sz w:val="18"/>
              </w:rPr>
            </w:pPr>
            <w:r>
              <w:rPr>
                <w:sz w:val="18"/>
              </w:rPr>
              <w:t>Коренеплоди свіжі, цілі, здорові, чисті, без тріщин, нев'янучі, без пошкоджень</w:t>
            </w:r>
          </w:p>
          <w:p w:rsidR="00242912" w:rsidRDefault="00242912" w:rsidP="00AB224D">
            <w:pPr>
              <w:pStyle w:val="TableParagraph"/>
              <w:spacing w:line="206" w:lineRule="exact"/>
              <w:ind w:right="131"/>
              <w:jc w:val="center"/>
              <w:rPr>
                <w:sz w:val="18"/>
              </w:rPr>
            </w:pPr>
            <w:r>
              <w:rPr>
                <w:sz w:val="18"/>
              </w:rPr>
              <w:t>сільськогосподарськими</w:t>
            </w:r>
          </w:p>
          <w:p w:rsidR="00242912" w:rsidRDefault="00242912" w:rsidP="00AB224D">
            <w:pPr>
              <w:pStyle w:val="TableParagraph"/>
              <w:spacing w:before="11"/>
              <w:ind w:right="133"/>
              <w:jc w:val="center"/>
              <w:rPr>
                <w:sz w:val="18"/>
              </w:rPr>
            </w:pPr>
            <w:r>
              <w:rPr>
                <w:sz w:val="18"/>
              </w:rPr>
              <w:t>шкідниками.</w:t>
            </w:r>
          </w:p>
        </w:tc>
      </w:tr>
      <w:tr w:rsidR="00242912" w:rsidTr="00AB224D">
        <w:trPr>
          <w:trHeight w:val="892"/>
        </w:trPr>
        <w:tc>
          <w:tcPr>
            <w:tcW w:w="437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line="259" w:lineRule="auto"/>
              <w:ind w:left="4" w:right="95"/>
              <w:jc w:val="center"/>
              <w:rPr>
                <w:sz w:val="24"/>
              </w:rPr>
            </w:pPr>
            <w:r>
              <w:rPr>
                <w:sz w:val="24"/>
              </w:rPr>
              <w:t>Маса вареного очищеного</w:t>
            </w:r>
          </w:p>
          <w:p w:rsidR="00242912" w:rsidRDefault="00242912" w:rsidP="00AB224D">
            <w:pPr>
              <w:pStyle w:val="TableParagraph"/>
              <w:spacing w:line="275" w:lineRule="exact"/>
              <w:ind w:left="4" w:right="95"/>
              <w:jc w:val="center"/>
              <w:rPr>
                <w:sz w:val="24"/>
              </w:rPr>
            </w:pPr>
            <w:r>
              <w:rPr>
                <w:sz w:val="24"/>
              </w:rPr>
              <w:t>буряка: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ind w:left="34" w:right="84"/>
              <w:jc w:val="center"/>
              <w:rPr>
                <w:sz w:val="24"/>
              </w:rPr>
            </w:pPr>
          </w:p>
          <w:p w:rsidR="004725FD" w:rsidRPr="004725FD" w:rsidRDefault="004725FD" w:rsidP="00AB224D">
            <w:pPr>
              <w:pStyle w:val="TableParagraph"/>
              <w:ind w:left="34" w:right="84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50</w:t>
            </w:r>
          </w:p>
        </w:tc>
        <w:tc>
          <w:tcPr>
            <w:tcW w:w="602" w:type="dxa"/>
          </w:tcPr>
          <w:p w:rsidR="00242912" w:rsidRDefault="00242912" w:rsidP="004725FD">
            <w:pPr>
              <w:pStyle w:val="TableParagraph"/>
              <w:ind w:right="98"/>
              <w:rPr>
                <w:sz w:val="24"/>
              </w:rPr>
            </w:pPr>
          </w:p>
          <w:p w:rsidR="004725FD" w:rsidRPr="004725FD" w:rsidRDefault="004725FD" w:rsidP="00AB224D">
            <w:pPr>
              <w:pStyle w:val="TableParagraph"/>
              <w:ind w:left="31" w:right="9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50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ind w:left="28" w:right="91"/>
              <w:jc w:val="center"/>
              <w:rPr>
                <w:sz w:val="24"/>
              </w:rPr>
            </w:pPr>
          </w:p>
          <w:p w:rsidR="004725FD" w:rsidRPr="004725FD" w:rsidRDefault="004725FD" w:rsidP="00AB224D">
            <w:pPr>
              <w:pStyle w:val="TableParagraph"/>
              <w:ind w:left="28" w:right="91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67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652" w:type="dxa"/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665" w:type="dxa"/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</w:tr>
      <w:tr w:rsidR="00242912" w:rsidTr="00AB224D">
        <w:trPr>
          <w:trHeight w:val="669"/>
        </w:trPr>
        <w:tc>
          <w:tcPr>
            <w:tcW w:w="437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181"/>
              <w:ind w:left="4" w:right="95"/>
              <w:jc w:val="center"/>
              <w:rPr>
                <w:sz w:val="24"/>
              </w:rPr>
            </w:pPr>
            <w:r>
              <w:rPr>
                <w:sz w:val="24"/>
              </w:rPr>
              <w:t>Цибуля ріпчаста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242912" w:rsidRPr="00D228A2" w:rsidRDefault="00D228A2" w:rsidP="00D228A2">
            <w:pPr>
              <w:pStyle w:val="TableParagraph"/>
              <w:spacing w:before="181"/>
              <w:ind w:left="54" w:right="5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13</w:t>
            </w:r>
          </w:p>
        </w:tc>
        <w:tc>
          <w:tcPr>
            <w:tcW w:w="601" w:type="dxa"/>
          </w:tcPr>
          <w:p w:rsidR="00242912" w:rsidRPr="00D228A2" w:rsidRDefault="00D228A2" w:rsidP="00AB224D">
            <w:pPr>
              <w:pStyle w:val="TableParagraph"/>
              <w:spacing w:before="181"/>
              <w:ind w:right="156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13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242912" w:rsidRPr="00D228A2" w:rsidRDefault="00D228A2" w:rsidP="00AB224D">
            <w:pPr>
              <w:pStyle w:val="TableParagraph"/>
              <w:spacing w:before="181"/>
              <w:ind w:left="54" w:right="13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17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242912" w:rsidRPr="00D228A2" w:rsidRDefault="00D228A2" w:rsidP="00AB224D">
            <w:pPr>
              <w:pStyle w:val="TableParagraph"/>
              <w:spacing w:before="181"/>
              <w:ind w:left="32" w:right="84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10,4</w:t>
            </w:r>
          </w:p>
        </w:tc>
        <w:tc>
          <w:tcPr>
            <w:tcW w:w="602" w:type="dxa"/>
          </w:tcPr>
          <w:p w:rsidR="00242912" w:rsidRPr="00D228A2" w:rsidRDefault="00D228A2" w:rsidP="00AB224D">
            <w:pPr>
              <w:pStyle w:val="TableParagraph"/>
              <w:spacing w:before="181"/>
              <w:ind w:left="31" w:right="10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10,4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242912" w:rsidRPr="00D228A2" w:rsidRDefault="00D228A2" w:rsidP="00AB224D">
            <w:pPr>
              <w:pStyle w:val="TableParagraph"/>
              <w:spacing w:before="181"/>
              <w:ind w:left="28" w:right="91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13,9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242912" w:rsidRPr="00D228A2" w:rsidRDefault="00D228A2" w:rsidP="00AB224D">
            <w:pPr>
              <w:pStyle w:val="TableParagraph"/>
              <w:spacing w:before="181"/>
              <w:ind w:right="110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0,18</w:t>
            </w:r>
          </w:p>
        </w:tc>
        <w:tc>
          <w:tcPr>
            <w:tcW w:w="597" w:type="dxa"/>
          </w:tcPr>
          <w:p w:rsidR="00242912" w:rsidRPr="00D228A2" w:rsidRDefault="00D228A2" w:rsidP="00AB224D">
            <w:pPr>
              <w:pStyle w:val="TableParagraph"/>
              <w:spacing w:before="181"/>
              <w:ind w:left="4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0,18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242912" w:rsidRPr="00D228A2" w:rsidRDefault="00D228A2" w:rsidP="00AB224D">
            <w:pPr>
              <w:pStyle w:val="TableParagraph"/>
              <w:spacing w:before="181"/>
              <w:ind w:left="5" w:right="74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0,23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242912" w:rsidRPr="00D228A2" w:rsidRDefault="00D228A2" w:rsidP="00AB224D">
            <w:pPr>
              <w:pStyle w:val="TableParagraph"/>
              <w:spacing w:before="181"/>
              <w:ind w:left="39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0,01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242912" w:rsidRPr="00D228A2" w:rsidRDefault="00D228A2" w:rsidP="00AB224D">
            <w:pPr>
              <w:pStyle w:val="TableParagraph"/>
              <w:spacing w:before="181"/>
              <w:ind w:left="14" w:right="10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0,01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242912" w:rsidRPr="00D228A2" w:rsidRDefault="00D228A2" w:rsidP="00AB224D">
            <w:pPr>
              <w:pStyle w:val="TableParagraph"/>
              <w:spacing w:before="181"/>
              <w:ind w:left="15" w:right="9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0,02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242912" w:rsidRPr="00D228A2" w:rsidRDefault="00D228A2" w:rsidP="00AB224D">
            <w:pPr>
              <w:pStyle w:val="TableParagraph"/>
              <w:spacing w:before="181"/>
              <w:ind w:right="7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1,09</w:t>
            </w:r>
          </w:p>
        </w:tc>
        <w:tc>
          <w:tcPr>
            <w:tcW w:w="652" w:type="dxa"/>
          </w:tcPr>
          <w:p w:rsidR="00242912" w:rsidRPr="00D228A2" w:rsidRDefault="00D228A2" w:rsidP="00AB224D">
            <w:pPr>
              <w:pStyle w:val="TableParagraph"/>
              <w:spacing w:before="181"/>
              <w:ind w:left="11" w:right="10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1,09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242912" w:rsidRPr="00D228A2" w:rsidRDefault="00D228A2" w:rsidP="00AB224D">
            <w:pPr>
              <w:pStyle w:val="TableParagraph"/>
              <w:spacing w:before="181"/>
              <w:ind w:right="8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1,42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spacing w:before="181"/>
              <w:ind w:left="11" w:right="9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4,42</w:t>
            </w:r>
          </w:p>
        </w:tc>
        <w:tc>
          <w:tcPr>
            <w:tcW w:w="665" w:type="dxa"/>
          </w:tcPr>
          <w:p w:rsidR="00242912" w:rsidRPr="00F9204A" w:rsidRDefault="00F9204A" w:rsidP="00AB224D">
            <w:pPr>
              <w:pStyle w:val="TableParagraph"/>
              <w:spacing w:before="181"/>
              <w:ind w:left="32" w:right="13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4,42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spacing w:before="181"/>
              <w:ind w:right="9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5,78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line="259" w:lineRule="auto"/>
              <w:ind w:left="292" w:right="129" w:hanging="281"/>
              <w:rPr>
                <w:sz w:val="18"/>
              </w:rPr>
            </w:pPr>
            <w:r>
              <w:rPr>
                <w:sz w:val="18"/>
              </w:rPr>
              <w:t>Цибулини визрілі, здорові, цільні, сухі, незабруднені, з добре</w:t>
            </w:r>
          </w:p>
          <w:p w:rsidR="00242912" w:rsidRDefault="00242912" w:rsidP="00AB224D">
            <w:pPr>
              <w:pStyle w:val="TableParagraph"/>
              <w:spacing w:line="206" w:lineRule="exact"/>
              <w:ind w:left="71"/>
              <w:rPr>
                <w:sz w:val="18"/>
              </w:rPr>
            </w:pPr>
            <w:r>
              <w:rPr>
                <w:sz w:val="18"/>
              </w:rPr>
              <w:t>підсушеними верхніми лусками.</w:t>
            </w:r>
          </w:p>
        </w:tc>
      </w:tr>
      <w:tr w:rsidR="00242912" w:rsidTr="00AB224D">
        <w:trPr>
          <w:trHeight w:val="1118"/>
        </w:trPr>
        <w:tc>
          <w:tcPr>
            <w:tcW w:w="437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242912" w:rsidRDefault="00242912" w:rsidP="00AB224D">
            <w:pPr>
              <w:pStyle w:val="TableParagraph"/>
              <w:ind w:left="5" w:right="95"/>
              <w:jc w:val="center"/>
              <w:rPr>
                <w:sz w:val="24"/>
              </w:rPr>
            </w:pPr>
            <w:r>
              <w:rPr>
                <w:sz w:val="24"/>
              </w:rPr>
              <w:t>Томатна паста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242912" w:rsidRPr="00D228A2" w:rsidRDefault="00D228A2" w:rsidP="00AB224D">
            <w:pPr>
              <w:pStyle w:val="TableParagraph"/>
              <w:ind w:left="4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3,3</w:t>
            </w:r>
          </w:p>
        </w:tc>
        <w:tc>
          <w:tcPr>
            <w:tcW w:w="601" w:type="dxa"/>
          </w:tcPr>
          <w:p w:rsidR="00242912" w:rsidRPr="00D228A2" w:rsidRDefault="00D228A2" w:rsidP="00AB224D">
            <w:pPr>
              <w:pStyle w:val="TableParagraph"/>
              <w:ind w:left="33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3,3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242912" w:rsidRPr="00D228A2" w:rsidRDefault="00D228A2" w:rsidP="00AB224D">
            <w:pPr>
              <w:pStyle w:val="TableParagraph"/>
              <w:ind w:left="41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4,3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242912" w:rsidRPr="00D228A2" w:rsidRDefault="00D228A2" w:rsidP="00AB224D">
            <w:pPr>
              <w:pStyle w:val="TableParagraph"/>
              <w:ind w:right="5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3,3</w:t>
            </w:r>
          </w:p>
        </w:tc>
        <w:tc>
          <w:tcPr>
            <w:tcW w:w="602" w:type="dxa"/>
          </w:tcPr>
          <w:p w:rsidR="00242912" w:rsidRPr="00D228A2" w:rsidRDefault="00D228A2" w:rsidP="00AB224D">
            <w:pPr>
              <w:pStyle w:val="TableParagraph"/>
              <w:ind w:right="67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3,3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242912" w:rsidRPr="00D228A2" w:rsidRDefault="00D228A2" w:rsidP="00AB224D">
            <w:pPr>
              <w:pStyle w:val="TableParagraph"/>
              <w:ind w:right="63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4,3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ind w:right="110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0,15</w:t>
            </w:r>
          </w:p>
        </w:tc>
        <w:tc>
          <w:tcPr>
            <w:tcW w:w="597" w:type="dxa"/>
          </w:tcPr>
          <w:p w:rsidR="00242912" w:rsidRPr="00F9204A" w:rsidRDefault="00F9204A" w:rsidP="00AB224D">
            <w:pPr>
              <w:pStyle w:val="TableParagraph"/>
              <w:ind w:left="4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0,15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ind w:left="5" w:right="74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0,20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ind w:left="39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242912" w:rsidRPr="00F9204A" w:rsidRDefault="00F9204A" w:rsidP="00AB224D">
            <w:pPr>
              <w:pStyle w:val="TableParagraph"/>
              <w:ind w:left="14" w:right="10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ind w:left="15" w:right="9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-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ind w:right="7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0,66</w:t>
            </w:r>
          </w:p>
        </w:tc>
        <w:tc>
          <w:tcPr>
            <w:tcW w:w="652" w:type="dxa"/>
          </w:tcPr>
          <w:p w:rsidR="00242912" w:rsidRPr="00F9204A" w:rsidRDefault="00F9204A" w:rsidP="00AB224D">
            <w:pPr>
              <w:pStyle w:val="TableParagraph"/>
              <w:ind w:left="11" w:right="10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0,66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ind w:right="8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0,86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ind w:left="11" w:right="9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3,26</w:t>
            </w:r>
          </w:p>
        </w:tc>
        <w:tc>
          <w:tcPr>
            <w:tcW w:w="665" w:type="dxa"/>
          </w:tcPr>
          <w:p w:rsidR="00242912" w:rsidRPr="00F9204A" w:rsidRDefault="00F9204A" w:rsidP="00AB224D">
            <w:pPr>
              <w:pStyle w:val="TableParagraph"/>
              <w:ind w:left="32" w:right="13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3,26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ind w:right="9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4,25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line="259" w:lineRule="auto"/>
              <w:ind w:left="-15" w:right="117" w:hanging="4"/>
              <w:jc w:val="center"/>
              <w:rPr>
                <w:sz w:val="18"/>
              </w:rPr>
            </w:pPr>
            <w:r>
              <w:rPr>
                <w:sz w:val="18"/>
              </w:rPr>
              <w:t>Однорідна тонкоподрібнена маса; смак, властивий увареній томатній масі, без гіркоти; колір — червоний, оранжево-червоний або</w:t>
            </w:r>
          </w:p>
          <w:p w:rsidR="00242912" w:rsidRDefault="00242912" w:rsidP="00AB224D">
            <w:pPr>
              <w:pStyle w:val="TableParagraph"/>
              <w:spacing w:line="206" w:lineRule="exact"/>
              <w:ind w:right="130"/>
              <w:jc w:val="center"/>
              <w:rPr>
                <w:sz w:val="18"/>
              </w:rPr>
            </w:pPr>
            <w:r>
              <w:rPr>
                <w:sz w:val="18"/>
              </w:rPr>
              <w:t>малиново-червоний.</w:t>
            </w:r>
          </w:p>
        </w:tc>
      </w:tr>
      <w:tr w:rsidR="00242912" w:rsidTr="00AB224D">
        <w:trPr>
          <w:trHeight w:val="669"/>
        </w:trPr>
        <w:tc>
          <w:tcPr>
            <w:tcW w:w="437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181"/>
              <w:ind w:left="7" w:right="95"/>
              <w:jc w:val="center"/>
              <w:rPr>
                <w:sz w:val="24"/>
              </w:rPr>
            </w:pPr>
            <w:r>
              <w:rPr>
                <w:sz w:val="24"/>
              </w:rPr>
              <w:t>Олія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242912" w:rsidRPr="00D228A2" w:rsidRDefault="00D228A2" w:rsidP="00AB224D">
            <w:pPr>
              <w:pStyle w:val="TableParagraph"/>
              <w:spacing w:before="181"/>
              <w:ind w:left="54" w:right="2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2,7</w:t>
            </w:r>
          </w:p>
        </w:tc>
        <w:tc>
          <w:tcPr>
            <w:tcW w:w="601" w:type="dxa"/>
          </w:tcPr>
          <w:p w:rsidR="00242912" w:rsidRPr="00D228A2" w:rsidRDefault="00D228A2" w:rsidP="00AB224D">
            <w:pPr>
              <w:pStyle w:val="TableParagraph"/>
              <w:spacing w:before="181"/>
              <w:ind w:right="125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2,7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242912" w:rsidRPr="00D228A2" w:rsidRDefault="00D228A2" w:rsidP="00AB224D">
            <w:pPr>
              <w:pStyle w:val="TableParagraph"/>
              <w:spacing w:before="181"/>
              <w:ind w:left="41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3,2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242912" w:rsidRPr="00D228A2" w:rsidRDefault="00D228A2" w:rsidP="00AB224D">
            <w:pPr>
              <w:pStyle w:val="TableParagraph"/>
              <w:spacing w:before="181"/>
              <w:ind w:left="32" w:right="84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2,7</w:t>
            </w:r>
          </w:p>
        </w:tc>
        <w:tc>
          <w:tcPr>
            <w:tcW w:w="602" w:type="dxa"/>
          </w:tcPr>
          <w:p w:rsidR="00242912" w:rsidRPr="00D228A2" w:rsidRDefault="00D228A2" w:rsidP="00AB224D">
            <w:pPr>
              <w:pStyle w:val="TableParagraph"/>
              <w:spacing w:before="181"/>
              <w:ind w:left="31" w:right="10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2,7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242912" w:rsidRPr="00D228A2" w:rsidRDefault="00D228A2" w:rsidP="00AB224D">
            <w:pPr>
              <w:pStyle w:val="TableParagraph"/>
              <w:spacing w:before="181"/>
              <w:ind w:right="63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3,2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242912" w:rsidRPr="00F9204A" w:rsidRDefault="00F9204A" w:rsidP="00F9204A">
            <w:pPr>
              <w:pStyle w:val="TableParagraph"/>
              <w:tabs>
                <w:tab w:val="left" w:pos="300"/>
              </w:tabs>
              <w:spacing w:before="181"/>
              <w:ind w:right="110"/>
              <w:rPr>
                <w:sz w:val="24"/>
                <w:lang w:val="uk-UA"/>
              </w:rPr>
            </w:pPr>
            <w:r>
              <w:rPr>
                <w:sz w:val="24"/>
              </w:rPr>
              <w:tab/>
            </w:r>
            <w:r>
              <w:rPr>
                <w:sz w:val="24"/>
                <w:lang w:val="uk-UA"/>
              </w:rPr>
              <w:t xml:space="preserve"> -</w:t>
            </w:r>
          </w:p>
        </w:tc>
        <w:tc>
          <w:tcPr>
            <w:tcW w:w="597" w:type="dxa"/>
          </w:tcPr>
          <w:p w:rsidR="00242912" w:rsidRPr="00F9204A" w:rsidRDefault="00F9204A" w:rsidP="00AB224D">
            <w:pPr>
              <w:pStyle w:val="TableParagraph"/>
              <w:spacing w:before="181"/>
              <w:ind w:left="4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-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spacing w:before="181"/>
              <w:ind w:left="5" w:right="74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spacing w:before="181"/>
              <w:ind w:left="39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2,69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242912" w:rsidRPr="00F9204A" w:rsidRDefault="00F9204A" w:rsidP="00AB224D">
            <w:pPr>
              <w:pStyle w:val="TableParagraph"/>
              <w:spacing w:before="181"/>
              <w:ind w:left="14" w:right="10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2,69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spacing w:before="181"/>
              <w:ind w:left="15" w:right="9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3,19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spacing w:before="181"/>
              <w:ind w:right="7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-</w:t>
            </w:r>
          </w:p>
        </w:tc>
        <w:tc>
          <w:tcPr>
            <w:tcW w:w="652" w:type="dxa"/>
          </w:tcPr>
          <w:p w:rsidR="00242912" w:rsidRPr="00F9204A" w:rsidRDefault="00F9204A" w:rsidP="00AB224D">
            <w:pPr>
              <w:pStyle w:val="TableParagraph"/>
              <w:spacing w:before="181"/>
              <w:ind w:right="97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-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spacing w:before="181"/>
              <w:ind w:right="8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-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spacing w:before="181"/>
              <w:ind w:right="8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24,27</w:t>
            </w:r>
          </w:p>
        </w:tc>
        <w:tc>
          <w:tcPr>
            <w:tcW w:w="665" w:type="dxa"/>
          </w:tcPr>
          <w:p w:rsidR="00242912" w:rsidRPr="00F9204A" w:rsidRDefault="00F9204A" w:rsidP="00AB224D">
            <w:pPr>
              <w:pStyle w:val="TableParagraph"/>
              <w:spacing w:before="181"/>
              <w:ind w:right="106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24,27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spacing w:before="181"/>
              <w:ind w:right="9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28,76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line="202" w:lineRule="exact"/>
              <w:ind w:left="110" w:hanging="24"/>
              <w:rPr>
                <w:sz w:val="18"/>
              </w:rPr>
            </w:pPr>
            <w:r>
              <w:rPr>
                <w:sz w:val="18"/>
              </w:rPr>
              <w:t>Золотисто-жовтого кольору, без</w:t>
            </w:r>
          </w:p>
          <w:p w:rsidR="00242912" w:rsidRDefault="00242912" w:rsidP="00AB224D">
            <w:pPr>
              <w:pStyle w:val="TableParagraph"/>
              <w:spacing w:before="3" w:line="220" w:lineRule="atLeast"/>
              <w:ind w:left="1017" w:right="93" w:hanging="908"/>
              <w:rPr>
                <w:sz w:val="18"/>
              </w:rPr>
            </w:pPr>
            <w:r>
              <w:rPr>
                <w:sz w:val="18"/>
              </w:rPr>
              <w:t>стороннього запаху, присмаку і гіркоти.</w:t>
            </w:r>
          </w:p>
        </w:tc>
      </w:tr>
      <w:tr w:rsidR="00242912" w:rsidTr="00AB224D">
        <w:trPr>
          <w:trHeight w:val="894"/>
        </w:trPr>
        <w:tc>
          <w:tcPr>
            <w:tcW w:w="437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242912" w:rsidRDefault="00242912" w:rsidP="00AB224D">
            <w:pPr>
              <w:pStyle w:val="TableParagraph"/>
              <w:ind w:left="5" w:right="95"/>
              <w:jc w:val="center"/>
              <w:rPr>
                <w:sz w:val="24"/>
              </w:rPr>
            </w:pPr>
            <w:r>
              <w:rPr>
                <w:sz w:val="24"/>
              </w:rPr>
              <w:t>Сіль йодована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228A2" w:rsidRDefault="00D228A2" w:rsidP="00AB224D">
            <w:pPr>
              <w:pStyle w:val="TableParagraph"/>
              <w:ind w:left="54" w:right="2"/>
              <w:jc w:val="center"/>
              <w:rPr>
                <w:sz w:val="24"/>
                <w:lang w:val="uk-UA"/>
              </w:rPr>
            </w:pPr>
          </w:p>
          <w:p w:rsidR="00242912" w:rsidRPr="00D228A2" w:rsidRDefault="00D228A2" w:rsidP="00AB224D">
            <w:pPr>
              <w:pStyle w:val="TableParagraph"/>
              <w:ind w:left="54" w:right="2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0,16</w:t>
            </w:r>
          </w:p>
        </w:tc>
        <w:tc>
          <w:tcPr>
            <w:tcW w:w="601" w:type="dxa"/>
          </w:tcPr>
          <w:p w:rsidR="00D228A2" w:rsidRDefault="00D228A2" w:rsidP="00AB224D">
            <w:pPr>
              <w:pStyle w:val="TableParagraph"/>
              <w:ind w:right="65"/>
              <w:jc w:val="right"/>
              <w:rPr>
                <w:sz w:val="24"/>
                <w:lang w:val="uk-UA"/>
              </w:rPr>
            </w:pPr>
          </w:p>
          <w:p w:rsidR="00242912" w:rsidRPr="00D228A2" w:rsidRDefault="00D228A2" w:rsidP="00AB224D">
            <w:pPr>
              <w:pStyle w:val="TableParagraph"/>
              <w:ind w:right="65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0,16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D228A2" w:rsidRDefault="00D228A2" w:rsidP="00AB224D">
            <w:pPr>
              <w:pStyle w:val="TableParagraph"/>
              <w:ind w:left="47" w:right="3"/>
              <w:jc w:val="center"/>
              <w:rPr>
                <w:sz w:val="24"/>
                <w:lang w:val="uk-UA"/>
              </w:rPr>
            </w:pPr>
          </w:p>
          <w:p w:rsidR="00242912" w:rsidRPr="00D228A2" w:rsidRDefault="00D228A2" w:rsidP="00AB224D">
            <w:pPr>
              <w:pStyle w:val="TableParagraph"/>
              <w:ind w:left="47" w:right="3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0,24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ind w:right="52"/>
              <w:jc w:val="center"/>
              <w:rPr>
                <w:sz w:val="24"/>
              </w:rPr>
            </w:pPr>
          </w:p>
          <w:p w:rsidR="00D228A2" w:rsidRPr="00D228A2" w:rsidRDefault="00D228A2" w:rsidP="00AB224D">
            <w:pPr>
              <w:pStyle w:val="TableParagraph"/>
              <w:ind w:right="52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0,16</w:t>
            </w:r>
          </w:p>
        </w:tc>
        <w:tc>
          <w:tcPr>
            <w:tcW w:w="602" w:type="dxa"/>
          </w:tcPr>
          <w:p w:rsidR="00D228A2" w:rsidRDefault="00D228A2" w:rsidP="00AB224D">
            <w:pPr>
              <w:pStyle w:val="TableParagraph"/>
              <w:ind w:left="31" w:right="100"/>
              <w:jc w:val="center"/>
              <w:rPr>
                <w:sz w:val="24"/>
                <w:lang w:val="uk-UA"/>
              </w:rPr>
            </w:pPr>
          </w:p>
          <w:p w:rsidR="00242912" w:rsidRPr="00D228A2" w:rsidRDefault="00D228A2" w:rsidP="00AB224D">
            <w:pPr>
              <w:pStyle w:val="TableParagraph"/>
              <w:ind w:left="31" w:right="10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0,16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D228A2" w:rsidRDefault="00D228A2" w:rsidP="00AB224D">
            <w:pPr>
              <w:pStyle w:val="TableParagraph"/>
              <w:ind w:left="27" w:right="86"/>
              <w:jc w:val="center"/>
              <w:rPr>
                <w:sz w:val="24"/>
                <w:lang w:val="uk-UA"/>
              </w:rPr>
            </w:pPr>
          </w:p>
          <w:p w:rsidR="00242912" w:rsidRPr="00D228A2" w:rsidRDefault="00D228A2" w:rsidP="00AB224D">
            <w:pPr>
              <w:pStyle w:val="TableParagraph"/>
              <w:ind w:left="27" w:right="86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0,24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242912" w:rsidRDefault="00242912" w:rsidP="00AB224D">
            <w:pPr>
              <w:pStyle w:val="TableParagraph"/>
              <w:ind w:right="127"/>
              <w:jc w:val="right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7" w:type="dxa"/>
          </w:tcPr>
          <w:p w:rsidR="00242912" w:rsidRDefault="00242912" w:rsidP="00AB224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242912" w:rsidRDefault="00242912" w:rsidP="00AB224D"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242912" w:rsidRDefault="00242912" w:rsidP="00AB224D">
            <w:pPr>
              <w:pStyle w:val="TableParagraph"/>
              <w:ind w:right="102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242912" w:rsidRDefault="00242912" w:rsidP="00AB224D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242912" w:rsidRDefault="00242912" w:rsidP="00AB224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242912" w:rsidRDefault="00242912" w:rsidP="00AB224D">
            <w:pPr>
              <w:pStyle w:val="TableParagraph"/>
              <w:ind w:right="117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242912" w:rsidRDefault="00242912" w:rsidP="00AB224D">
            <w:pPr>
              <w:pStyle w:val="TableParagraph"/>
              <w:ind w:right="115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242912" w:rsidRDefault="00242912" w:rsidP="00AB224D">
            <w:pPr>
              <w:pStyle w:val="TableParagraph"/>
              <w:ind w:right="111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52" w:type="dxa"/>
          </w:tcPr>
          <w:p w:rsidR="00242912" w:rsidRDefault="00242912" w:rsidP="00AB224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242912" w:rsidRDefault="00242912" w:rsidP="00AB224D">
            <w:pPr>
              <w:pStyle w:val="TableParagraph"/>
              <w:ind w:right="127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242912" w:rsidRDefault="00242912" w:rsidP="00AB224D">
            <w:pPr>
              <w:pStyle w:val="TableParagraph"/>
              <w:ind w:right="120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242912" w:rsidRDefault="00242912" w:rsidP="00AB224D">
            <w:pPr>
              <w:pStyle w:val="TableParagraph"/>
              <w:ind w:right="121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65" w:type="dxa"/>
          </w:tcPr>
          <w:p w:rsidR="00242912" w:rsidRDefault="00242912" w:rsidP="00AB224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242912" w:rsidRDefault="00242912" w:rsidP="00AB224D">
            <w:pPr>
              <w:pStyle w:val="TableParagraph"/>
              <w:ind w:right="136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242912" w:rsidRDefault="00242912" w:rsidP="00AB224D">
            <w:pPr>
              <w:pStyle w:val="TableParagraph"/>
              <w:ind w:right="129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line="259" w:lineRule="auto"/>
              <w:ind w:left="134" w:right="127" w:hanging="123"/>
              <w:rPr>
                <w:sz w:val="18"/>
              </w:rPr>
            </w:pPr>
            <w:r>
              <w:rPr>
                <w:sz w:val="18"/>
              </w:rPr>
              <w:t>Солона, без сторонніх присмаків і ароматів; сипуча без грудочок; біла з блиском; слабкий запах</w:t>
            </w:r>
          </w:p>
          <w:p w:rsidR="00242912" w:rsidRDefault="00242912" w:rsidP="00AB224D">
            <w:pPr>
              <w:pStyle w:val="TableParagraph"/>
              <w:ind w:left="35"/>
              <w:rPr>
                <w:sz w:val="18"/>
              </w:rPr>
            </w:pPr>
            <w:r>
              <w:rPr>
                <w:sz w:val="18"/>
              </w:rPr>
              <w:t>йоду; розчинність у рідині повна.</w:t>
            </w:r>
          </w:p>
        </w:tc>
      </w:tr>
      <w:tr w:rsidR="00242912" w:rsidTr="00AB224D">
        <w:trPr>
          <w:trHeight w:val="297"/>
        </w:trPr>
        <w:tc>
          <w:tcPr>
            <w:tcW w:w="437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spacing w:line="275" w:lineRule="exact"/>
              <w:ind w:left="9" w:right="9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ВИХІД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spacing w:line="275" w:lineRule="exact"/>
              <w:ind w:left="34" w:right="84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60</w:t>
            </w:r>
          </w:p>
        </w:tc>
        <w:tc>
          <w:tcPr>
            <w:tcW w:w="602" w:type="dxa"/>
          </w:tcPr>
          <w:p w:rsidR="00242912" w:rsidRPr="00F9204A" w:rsidRDefault="00F9204A" w:rsidP="00AB224D">
            <w:pPr>
              <w:pStyle w:val="TableParagraph"/>
              <w:spacing w:line="275" w:lineRule="exact"/>
              <w:ind w:left="31" w:right="98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60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spacing w:line="275" w:lineRule="exact"/>
              <w:ind w:left="28" w:right="91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80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spacing w:line="275" w:lineRule="exact"/>
              <w:ind w:right="110"/>
              <w:jc w:val="right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1,09</w:t>
            </w:r>
          </w:p>
        </w:tc>
        <w:tc>
          <w:tcPr>
            <w:tcW w:w="597" w:type="dxa"/>
          </w:tcPr>
          <w:p w:rsidR="00242912" w:rsidRPr="00F9204A" w:rsidRDefault="00F9204A" w:rsidP="00AB224D">
            <w:pPr>
              <w:pStyle w:val="TableParagraph"/>
              <w:spacing w:line="275" w:lineRule="exact"/>
              <w:ind w:left="42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1,09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spacing w:line="275" w:lineRule="exact"/>
              <w:ind w:left="5" w:right="74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1,45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spacing w:line="275" w:lineRule="exact"/>
              <w:ind w:left="39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2,75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242912" w:rsidRPr="00F9204A" w:rsidRDefault="00F9204A" w:rsidP="00AB224D">
            <w:pPr>
              <w:pStyle w:val="TableParagraph"/>
              <w:spacing w:line="275" w:lineRule="exact"/>
              <w:ind w:left="14" w:right="100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2,75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spacing w:line="275" w:lineRule="exact"/>
              <w:ind w:left="15" w:right="99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3,28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spacing w:line="275" w:lineRule="exact"/>
              <w:ind w:right="78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6,88</w:t>
            </w:r>
          </w:p>
        </w:tc>
        <w:tc>
          <w:tcPr>
            <w:tcW w:w="652" w:type="dxa"/>
          </w:tcPr>
          <w:p w:rsidR="00242912" w:rsidRPr="00F9204A" w:rsidRDefault="00F9204A" w:rsidP="00AB224D">
            <w:pPr>
              <w:pStyle w:val="TableParagraph"/>
              <w:spacing w:line="275" w:lineRule="exact"/>
              <w:ind w:right="97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6,88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spacing w:line="275" w:lineRule="exact"/>
              <w:ind w:right="89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9,11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spacing w:line="275" w:lineRule="exact"/>
              <w:ind w:right="88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53,49</w:t>
            </w:r>
          </w:p>
        </w:tc>
        <w:tc>
          <w:tcPr>
            <w:tcW w:w="665" w:type="dxa"/>
          </w:tcPr>
          <w:p w:rsidR="00242912" w:rsidRPr="00F9204A" w:rsidRDefault="00F9204A" w:rsidP="00AB224D">
            <w:pPr>
              <w:pStyle w:val="TableParagraph"/>
              <w:spacing w:line="275" w:lineRule="exact"/>
              <w:ind w:right="106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53,49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242912" w:rsidRPr="00F9204A" w:rsidRDefault="00F9204A" w:rsidP="00AB224D">
            <w:pPr>
              <w:pStyle w:val="TableParagraph"/>
              <w:spacing w:line="275" w:lineRule="exact"/>
              <w:ind w:right="99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67,47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242912" w:rsidRDefault="00242912" w:rsidP="00AB224D">
            <w:pPr>
              <w:pStyle w:val="TableParagraph"/>
              <w:rPr>
                <w:sz w:val="20"/>
              </w:rPr>
            </w:pPr>
          </w:p>
        </w:tc>
      </w:tr>
    </w:tbl>
    <w:p w:rsidR="00242912" w:rsidRDefault="00242912" w:rsidP="00242912">
      <w:pPr>
        <w:rPr>
          <w:sz w:val="20"/>
        </w:rPr>
        <w:sectPr w:rsidR="00242912">
          <w:pgSz w:w="16840" w:h="11910" w:orient="landscape"/>
          <w:pgMar w:top="560" w:right="0" w:bottom="280" w:left="160" w:header="720" w:footer="720" w:gutter="0"/>
          <w:cols w:space="720"/>
        </w:sectPr>
      </w:pPr>
    </w:p>
    <w:p w:rsidR="00242912" w:rsidRDefault="00242912" w:rsidP="00242912">
      <w:pPr>
        <w:pStyle w:val="2"/>
        <w:spacing w:before="79"/>
        <w:ind w:left="6945"/>
      </w:pPr>
      <w:r>
        <w:lastRenderedPageBreak/>
        <w:t>Технологія приготування</w:t>
      </w:r>
    </w:p>
    <w:p w:rsidR="00242912" w:rsidRDefault="00242912" w:rsidP="00242912">
      <w:pPr>
        <w:pStyle w:val="a3"/>
        <w:spacing w:before="2"/>
        <w:rPr>
          <w:b/>
          <w:sz w:val="33"/>
        </w:rPr>
      </w:pPr>
    </w:p>
    <w:p w:rsidR="00242912" w:rsidRDefault="00242912" w:rsidP="00242912">
      <w:pPr>
        <w:pStyle w:val="a3"/>
        <w:ind w:left="425" w:right="395" w:firstLine="547"/>
        <w:jc w:val="both"/>
      </w:pPr>
      <w:r>
        <w:t>Підготовлений буряк відварюють у шкірці за температури 100 °С до готовності (1,5 год). Відварений буряк обчищають, натирають на крупній тертці. Підготовлену дрібно нарізану цибулю ріпчасту пасерують на олії за температури 150-160 °С 2-3 хв, в кінці пасерування додають томатну пасту, сіль. До пасерованої цибулі з томатом додають натертий буряк та прогрівають.</w:t>
      </w:r>
    </w:p>
    <w:p w:rsidR="00242912" w:rsidRDefault="00242912" w:rsidP="00242912">
      <w:pPr>
        <w:pStyle w:val="a3"/>
        <w:spacing w:before="4"/>
        <w:ind w:left="972"/>
      </w:pPr>
      <w:r>
        <w:t>Подають на мілкій закусочній тарілці при температурі 65</w:t>
      </w:r>
      <w:r>
        <w:rPr>
          <w:rFonts w:ascii="Cambria Math" w:hAnsi="Cambria Math"/>
        </w:rPr>
        <w:t>⁰</w:t>
      </w:r>
      <w:r>
        <w:t>С.</w:t>
      </w:r>
    </w:p>
    <w:p w:rsidR="00242912" w:rsidRDefault="00242912" w:rsidP="00242912">
      <w:pPr>
        <w:pStyle w:val="a3"/>
        <w:spacing w:before="1"/>
      </w:pPr>
    </w:p>
    <w:p w:rsidR="00242912" w:rsidRDefault="00242912" w:rsidP="00242912">
      <w:pPr>
        <w:pStyle w:val="2"/>
        <w:spacing w:before="0"/>
        <w:ind w:right="3809"/>
        <w:jc w:val="center"/>
      </w:pPr>
      <w:r>
        <w:t>Характеристика готової страви</w:t>
      </w:r>
    </w:p>
    <w:p w:rsidR="00242912" w:rsidRDefault="00242912" w:rsidP="00242912">
      <w:pPr>
        <w:pStyle w:val="a3"/>
        <w:spacing w:before="180"/>
        <w:ind w:left="972"/>
      </w:pPr>
      <w:r>
        <w:rPr>
          <w:b/>
        </w:rPr>
        <w:t xml:space="preserve">Зовнішній вигляд </w:t>
      </w:r>
      <w:r>
        <w:t>– буряк зберіг форму нарізки або частково розварився, з пасерованою цибулею ріпчастою та томатною пастою.</w:t>
      </w:r>
    </w:p>
    <w:p w:rsidR="00242912" w:rsidRDefault="00242912" w:rsidP="00242912">
      <w:pPr>
        <w:ind w:left="972"/>
        <w:rPr>
          <w:sz w:val="24"/>
        </w:rPr>
      </w:pPr>
      <w:r>
        <w:rPr>
          <w:b/>
          <w:sz w:val="24"/>
        </w:rPr>
        <w:t xml:space="preserve">Колір </w:t>
      </w:r>
      <w:r>
        <w:rPr>
          <w:sz w:val="24"/>
        </w:rPr>
        <w:t>– темно – вишневий.</w:t>
      </w:r>
    </w:p>
    <w:p w:rsidR="00242912" w:rsidRDefault="00242912" w:rsidP="00242912">
      <w:pPr>
        <w:pStyle w:val="a3"/>
        <w:ind w:left="972"/>
      </w:pPr>
      <w:r>
        <w:rPr>
          <w:b/>
        </w:rPr>
        <w:t xml:space="preserve">Смак і запах </w:t>
      </w:r>
      <w:r>
        <w:t>– характерний для відвареного буряка з пасерованою цибулею ріпчастою та томатною пастою.</w:t>
      </w:r>
    </w:p>
    <w:p w:rsidR="00242912" w:rsidRDefault="00242912" w:rsidP="00242912">
      <w:pPr>
        <w:ind w:left="972"/>
        <w:rPr>
          <w:sz w:val="24"/>
        </w:rPr>
      </w:pPr>
      <w:r>
        <w:rPr>
          <w:b/>
          <w:sz w:val="24"/>
        </w:rPr>
        <w:t xml:space="preserve">Консистенція </w:t>
      </w:r>
      <w:r>
        <w:rPr>
          <w:sz w:val="24"/>
        </w:rPr>
        <w:t>– м’яка, соковита.</w:t>
      </w:r>
    </w:p>
    <w:p w:rsidR="00242912" w:rsidRDefault="00242912" w:rsidP="00242912">
      <w:pPr>
        <w:pStyle w:val="a3"/>
        <w:rPr>
          <w:sz w:val="20"/>
        </w:rPr>
      </w:pPr>
    </w:p>
    <w:p w:rsidR="00242912" w:rsidRDefault="00242912" w:rsidP="00242912">
      <w:pPr>
        <w:pStyle w:val="a3"/>
        <w:spacing w:before="7"/>
        <w:rPr>
          <w:sz w:val="20"/>
        </w:rPr>
      </w:pPr>
    </w:p>
    <w:p w:rsidR="00242912" w:rsidRDefault="00242912" w:rsidP="00242912">
      <w:pPr>
        <w:pStyle w:val="2"/>
        <w:ind w:right="3810"/>
        <w:jc w:val="center"/>
      </w:pPr>
      <w:r>
        <w:t>Основні фізичні показники</w:t>
      </w:r>
    </w:p>
    <w:p w:rsidR="00242912" w:rsidRDefault="00F9204A" w:rsidP="00242912">
      <w:pPr>
        <w:pStyle w:val="a3"/>
        <w:spacing w:before="180"/>
        <w:ind w:left="972"/>
      </w:pPr>
      <w:r>
        <w:t>Маса страви: 60</w:t>
      </w:r>
      <w:r w:rsidR="00242912">
        <w:t xml:space="preserve"> г ± 3 %</w:t>
      </w:r>
    </w:p>
    <w:p w:rsidR="00242912" w:rsidRDefault="00886B73" w:rsidP="00242912">
      <w:pPr>
        <w:pStyle w:val="a3"/>
        <w:ind w:left="2374"/>
      </w:pPr>
      <w:r>
        <w:t>8</w:t>
      </w:r>
      <w:r w:rsidR="00F9204A">
        <w:t>0</w:t>
      </w:r>
      <w:r w:rsidR="00242912">
        <w:t>г ± 3 %</w:t>
      </w:r>
    </w:p>
    <w:p w:rsidR="00242912" w:rsidRDefault="00242912" w:rsidP="00242912">
      <w:pPr>
        <w:pStyle w:val="a3"/>
        <w:rPr>
          <w:sz w:val="20"/>
        </w:rPr>
      </w:pPr>
    </w:p>
    <w:p w:rsidR="00242912" w:rsidRDefault="00242912" w:rsidP="00242912">
      <w:pPr>
        <w:pStyle w:val="a3"/>
        <w:rPr>
          <w:sz w:val="20"/>
        </w:rPr>
      </w:pPr>
    </w:p>
    <w:p w:rsidR="00F4132D" w:rsidRDefault="00F4132D" w:rsidP="00F4132D">
      <w:pPr>
        <w:ind w:firstLine="567"/>
        <w:rPr>
          <w:rFonts w:eastAsia="Cambria"/>
          <w:sz w:val="24"/>
          <w:szCs w:val="24"/>
          <w:lang w:eastAsia="ru-RU"/>
        </w:rPr>
      </w:pPr>
      <w:r w:rsidRPr="00A45BC5">
        <w:rPr>
          <w:rFonts w:eastAsia="Cambria"/>
          <w:sz w:val="24"/>
          <w:szCs w:val="24"/>
          <w:lang w:eastAsia="ru-RU"/>
        </w:rPr>
        <w:t>Бактерії кишкової палички (</w:t>
      </w:r>
      <w:proofErr w:type="spellStart"/>
      <w:r w:rsidRPr="00A45BC5">
        <w:rPr>
          <w:rFonts w:eastAsia="Cambria"/>
          <w:sz w:val="24"/>
          <w:szCs w:val="24"/>
          <w:lang w:eastAsia="ru-RU"/>
        </w:rPr>
        <w:t>коліформи</w:t>
      </w:r>
      <w:proofErr w:type="spellEnd"/>
      <w:r w:rsidRPr="00A45BC5">
        <w:rPr>
          <w:rFonts w:eastAsia="Cambria"/>
          <w:sz w:val="24"/>
          <w:szCs w:val="24"/>
          <w:lang w:eastAsia="ru-RU"/>
        </w:rPr>
        <w:t xml:space="preserve"> в 0,1г продукту) недозволені.</w:t>
      </w:r>
    </w:p>
    <w:p w:rsidR="00F4132D" w:rsidRPr="00A45BC5" w:rsidRDefault="00F4132D" w:rsidP="00F4132D">
      <w:pPr>
        <w:ind w:firstLine="567"/>
        <w:rPr>
          <w:rFonts w:eastAsia="Cambria"/>
          <w:sz w:val="24"/>
          <w:szCs w:val="24"/>
          <w:lang w:eastAsia="ru-RU"/>
        </w:rPr>
      </w:pPr>
    </w:p>
    <w:p w:rsidR="00242912" w:rsidRDefault="00242912" w:rsidP="00242912">
      <w:pPr>
        <w:pStyle w:val="a3"/>
        <w:spacing w:before="3"/>
      </w:pPr>
    </w:p>
    <w:p w:rsidR="00242912" w:rsidRDefault="00F4132D" w:rsidP="00242912">
      <w:pPr>
        <w:pStyle w:val="2"/>
        <w:tabs>
          <w:tab w:val="left" w:pos="6251"/>
          <w:tab w:val="left" w:pos="8346"/>
          <w:tab w:val="left" w:pos="10319"/>
          <w:tab w:val="left" w:pos="13014"/>
        </w:tabs>
        <w:ind w:left="972"/>
        <w:rPr>
          <w:b w:val="0"/>
        </w:rPr>
      </w:pPr>
      <w:r>
        <w:t>СКЛАВ: інженер</w:t>
      </w:r>
      <w:r w:rsidR="00242912">
        <w:tab/>
      </w:r>
      <w:r w:rsidR="00242912">
        <w:rPr>
          <w:b w:val="0"/>
          <w:u w:val="single"/>
        </w:rPr>
        <w:tab/>
      </w:r>
      <w:r w:rsidR="00242912">
        <w:rPr>
          <w:b w:val="0"/>
        </w:rPr>
        <w:tab/>
      </w:r>
      <w:r>
        <w:rPr>
          <w:b w:val="0"/>
          <w:u w:val="single"/>
          <w:lang w:val="uk-UA"/>
        </w:rPr>
        <w:t>Євгенія Нагорна</w:t>
      </w:r>
      <w:r w:rsidR="00242912">
        <w:rPr>
          <w:b w:val="0"/>
          <w:u w:val="single"/>
        </w:rPr>
        <w:tab/>
      </w:r>
    </w:p>
    <w:p w:rsidR="00242912" w:rsidRDefault="00F4132D" w:rsidP="00242912">
      <w:pPr>
        <w:tabs>
          <w:tab w:val="left" w:pos="11128"/>
        </w:tabs>
        <w:spacing w:before="1"/>
        <w:ind w:left="6959"/>
        <w:rPr>
          <w:sz w:val="20"/>
        </w:rPr>
      </w:pPr>
      <w:r>
        <w:rPr>
          <w:sz w:val="20"/>
        </w:rPr>
        <w:t xml:space="preserve">(підпис)                                                          </w:t>
      </w:r>
      <w:bookmarkStart w:id="0" w:name="_GoBack"/>
      <w:bookmarkEnd w:id="0"/>
      <w:r w:rsidR="00242912">
        <w:rPr>
          <w:sz w:val="20"/>
        </w:rPr>
        <w:t>(ім’я,прізвище)</w:t>
      </w:r>
    </w:p>
    <w:p w:rsidR="00CC76E0" w:rsidRDefault="00CC76E0"/>
    <w:sectPr w:rsidR="00CC76E0" w:rsidSect="00242912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72101"/>
    <w:rsid w:val="00242912"/>
    <w:rsid w:val="004725FD"/>
    <w:rsid w:val="004C6729"/>
    <w:rsid w:val="00572101"/>
    <w:rsid w:val="006B51B1"/>
    <w:rsid w:val="00886B73"/>
    <w:rsid w:val="009803E8"/>
    <w:rsid w:val="00CC76E0"/>
    <w:rsid w:val="00D228A2"/>
    <w:rsid w:val="00F4132D"/>
    <w:rsid w:val="00F9204A"/>
    <w:rsid w:val="00FA6C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291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1">
    <w:name w:val="heading 1"/>
    <w:basedOn w:val="a"/>
    <w:link w:val="10"/>
    <w:uiPriority w:val="9"/>
    <w:qFormat/>
    <w:rsid w:val="00242912"/>
    <w:pPr>
      <w:spacing w:before="89"/>
      <w:ind w:left="4389" w:right="4381"/>
      <w:jc w:val="center"/>
      <w:outlineLvl w:val="0"/>
    </w:pPr>
    <w:rPr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242912"/>
    <w:pPr>
      <w:spacing w:before="90"/>
      <w:ind w:left="4389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2912"/>
    <w:rPr>
      <w:rFonts w:ascii="Times New Roman" w:eastAsia="Times New Roman" w:hAnsi="Times New Roman" w:cs="Times New Roman"/>
      <w:sz w:val="28"/>
      <w:szCs w:val="28"/>
      <w:lang/>
    </w:rPr>
  </w:style>
  <w:style w:type="character" w:customStyle="1" w:styleId="20">
    <w:name w:val="Заголовок 2 Знак"/>
    <w:basedOn w:val="a0"/>
    <w:link w:val="2"/>
    <w:uiPriority w:val="9"/>
    <w:rsid w:val="00242912"/>
    <w:rPr>
      <w:rFonts w:ascii="Times New Roman" w:eastAsia="Times New Roman" w:hAnsi="Times New Roman" w:cs="Times New Roman"/>
      <w:b/>
      <w:bCs/>
      <w:sz w:val="24"/>
      <w:szCs w:val="24"/>
      <w:lang/>
    </w:rPr>
  </w:style>
  <w:style w:type="table" w:customStyle="1" w:styleId="TableNormal">
    <w:name w:val="Table Normal"/>
    <w:uiPriority w:val="2"/>
    <w:semiHidden/>
    <w:unhideWhenUsed/>
    <w:qFormat/>
    <w:rsid w:val="0024291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242912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242912"/>
    <w:rPr>
      <w:rFonts w:ascii="Times New Roman" w:eastAsia="Times New Roman" w:hAnsi="Times New Roman" w:cs="Times New Roman"/>
      <w:sz w:val="24"/>
      <w:szCs w:val="24"/>
      <w:lang/>
    </w:rPr>
  </w:style>
  <w:style w:type="paragraph" w:customStyle="1" w:styleId="TableParagraph">
    <w:name w:val="Table Paragraph"/>
    <w:basedOn w:val="a"/>
    <w:uiPriority w:val="1"/>
    <w:qFormat/>
    <w:rsid w:val="00242912"/>
  </w:style>
  <w:style w:type="paragraph" w:styleId="a5">
    <w:name w:val="Balloon Text"/>
    <w:basedOn w:val="a"/>
    <w:link w:val="a6"/>
    <w:uiPriority w:val="99"/>
    <w:semiHidden/>
    <w:unhideWhenUsed/>
    <w:rsid w:val="00F4132D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4132D"/>
    <w:rPr>
      <w:rFonts w:ascii="Segoe UI" w:eastAsia="Times New Roman" w:hAnsi="Segoe UI" w:cs="Segoe UI"/>
      <w:sz w:val="18"/>
      <w:szCs w:val="18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cp:lastPrinted>2021-12-28T19:48:00Z</cp:lastPrinted>
  <dcterms:created xsi:type="dcterms:W3CDTF">2026-07-23T11:42:00Z</dcterms:created>
  <dcterms:modified xsi:type="dcterms:W3CDTF">2026-07-23T11:42:00Z</dcterms:modified>
</cp:coreProperties>
</file>