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pPr w:leftFromText="180" w:rightFromText="180" w:horzAnchor="margin" w:tblpY="468"/>
        <w:tblW w:w="150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5127"/>
        <w:gridCol w:w="5156"/>
      </w:tblGrid>
      <w:tr w:rsidR="00160279" w:rsidTr="00AD0614">
        <w:tc>
          <w:tcPr>
            <w:tcW w:w="4815" w:type="dxa"/>
            <w:hideMark/>
          </w:tcPr>
          <w:p w:rsidR="00160279" w:rsidRDefault="00160279" w:rsidP="00AD0614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Рецептура №  929</w:t>
            </w:r>
          </w:p>
          <w:p w:rsidR="00160279" w:rsidRDefault="00160279" w:rsidP="00AD0614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«Сборник  рецептур блюд и кулинарных изделий для предприятий общественного питания» </w:t>
            </w:r>
          </w:p>
          <w:p w:rsidR="00160279" w:rsidRDefault="00160279" w:rsidP="00AD0614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Видання</w:t>
            </w:r>
            <w:proofErr w:type="spellEnd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1982 </w:t>
            </w:r>
            <w:proofErr w:type="spellStart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р</w:t>
            </w:r>
            <w:proofErr w:type="spellEnd"/>
          </w:p>
        </w:tc>
        <w:tc>
          <w:tcPr>
            <w:tcW w:w="5127" w:type="dxa"/>
          </w:tcPr>
          <w:p w:rsidR="00160279" w:rsidRDefault="00160279" w:rsidP="00AD0614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  <w:hideMark/>
          </w:tcPr>
          <w:p w:rsidR="00160279" w:rsidRDefault="00160279" w:rsidP="00AD0614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160279" w:rsidRDefault="00160279" w:rsidP="00AD0614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Завідувач</w:t>
            </w:r>
            <w:proofErr w:type="spellEnd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КЗ «ДНЗ № ___  » </w:t>
            </w:r>
          </w:p>
          <w:p w:rsidR="00160279" w:rsidRDefault="00160279" w:rsidP="00AD0614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160279" w:rsidRDefault="00160279" w:rsidP="00AD0614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160279" w:rsidRDefault="00160279" w:rsidP="00160279">
      <w:pPr>
        <w:widowControl w:val="0"/>
        <w:spacing w:after="0" w:line="276" w:lineRule="auto"/>
        <w:rPr>
          <w:rFonts w:eastAsia="Cambria" w:cs="Times New Roman"/>
          <w:sz w:val="24"/>
          <w:szCs w:val="24"/>
          <w:lang w:eastAsia="ru-RU"/>
        </w:rPr>
      </w:pPr>
    </w:p>
    <w:p w:rsidR="00160279" w:rsidRDefault="00160279" w:rsidP="00160279">
      <w:pPr>
        <w:widowControl w:val="0"/>
        <w:tabs>
          <w:tab w:val="left" w:pos="6237"/>
        </w:tabs>
        <w:spacing w:after="0" w:line="240" w:lineRule="auto"/>
        <w:jc w:val="center"/>
        <w:rPr>
          <w:rFonts w:eastAsia="Cambria" w:cs="Times New Roman"/>
          <w:szCs w:val="24"/>
          <w:lang w:eastAsia="ru-RU"/>
        </w:rPr>
      </w:pPr>
      <w:r>
        <w:rPr>
          <w:rFonts w:eastAsia="Cambria" w:cs="Times New Roman"/>
          <w:szCs w:val="24"/>
          <w:lang w:eastAsia="ru-RU"/>
        </w:rPr>
        <w:t xml:space="preserve">Технологічна карта </w:t>
      </w:r>
    </w:p>
    <w:p w:rsidR="00160279" w:rsidRDefault="00160279" w:rsidP="00160279">
      <w:pPr>
        <w:widowControl w:val="0"/>
        <w:spacing w:after="0" w:line="240" w:lineRule="auto"/>
        <w:jc w:val="center"/>
        <w:rPr>
          <w:rFonts w:eastAsia="Cambria" w:cs="Times New Roman"/>
          <w:b/>
          <w:szCs w:val="24"/>
          <w:lang w:eastAsia="ru-RU"/>
        </w:rPr>
      </w:pPr>
      <w:r>
        <w:rPr>
          <w:rFonts w:eastAsia="Cambria" w:cs="Times New Roman"/>
          <w:b/>
          <w:szCs w:val="24"/>
          <w:lang w:eastAsia="ru-RU"/>
        </w:rPr>
        <w:t xml:space="preserve">Компот із апельсинів </w:t>
      </w:r>
    </w:p>
    <w:p w:rsidR="00160279" w:rsidRDefault="00160279" w:rsidP="00160279">
      <w:pPr>
        <w:widowControl w:val="0"/>
        <w:spacing w:after="0" w:line="276" w:lineRule="auto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tbl>
      <w:tblPr>
        <w:tblW w:w="16380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536"/>
        <w:gridCol w:w="1930"/>
        <w:gridCol w:w="600"/>
        <w:gridCol w:w="600"/>
        <w:gridCol w:w="600"/>
        <w:gridCol w:w="600"/>
        <w:gridCol w:w="600"/>
        <w:gridCol w:w="602"/>
        <w:gridCol w:w="595"/>
        <w:gridCol w:w="596"/>
        <w:gridCol w:w="596"/>
        <w:gridCol w:w="596"/>
        <w:gridCol w:w="595"/>
        <w:gridCol w:w="596"/>
        <w:gridCol w:w="596"/>
        <w:gridCol w:w="596"/>
        <w:gridCol w:w="597"/>
        <w:gridCol w:w="676"/>
        <w:gridCol w:w="677"/>
        <w:gridCol w:w="794"/>
        <w:gridCol w:w="2802"/>
      </w:tblGrid>
      <w:tr w:rsidR="00160279" w:rsidTr="00160279">
        <w:trPr>
          <w:trHeight w:val="254"/>
          <w:jc w:val="center"/>
        </w:trPr>
        <w:tc>
          <w:tcPr>
            <w:tcW w:w="535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textDirection w:val="btLr"/>
            <w:vAlign w:val="center"/>
            <w:hideMark/>
          </w:tcPr>
          <w:p w:rsidR="00160279" w:rsidRDefault="00160279">
            <w:pPr>
              <w:widowControl w:val="0"/>
              <w:spacing w:after="0" w:line="240" w:lineRule="auto"/>
              <w:ind w:left="113" w:right="113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Алергени</w:t>
            </w:r>
            <w:proofErr w:type="spellEnd"/>
          </w:p>
        </w:tc>
        <w:tc>
          <w:tcPr>
            <w:tcW w:w="192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0279" w:rsidRDefault="00160279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Назва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продуктів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та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сировини</w:t>
            </w:r>
            <w:proofErr w:type="spellEnd"/>
          </w:p>
        </w:tc>
        <w:tc>
          <w:tcPr>
            <w:tcW w:w="3602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0279" w:rsidRDefault="00160279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Витрати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продуктів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та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сировини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на одну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порцію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(г)</w:t>
            </w:r>
          </w:p>
        </w:tc>
        <w:tc>
          <w:tcPr>
            <w:tcW w:w="5363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0279" w:rsidRDefault="00160279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Хімічний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склад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продуктів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(г)</w:t>
            </w:r>
          </w:p>
        </w:tc>
        <w:tc>
          <w:tcPr>
            <w:tcW w:w="2147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0279" w:rsidRDefault="00160279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Енергетична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цінність</w:t>
            </w:r>
            <w:proofErr w:type="spellEnd"/>
          </w:p>
          <w:p w:rsidR="00160279" w:rsidRDefault="00160279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(ккал)</w:t>
            </w:r>
          </w:p>
        </w:tc>
        <w:tc>
          <w:tcPr>
            <w:tcW w:w="2801" w:type="dxa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0279" w:rsidRDefault="00160279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Технологічні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вимоги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до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якості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продуктів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та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сировини</w:t>
            </w:r>
            <w:proofErr w:type="spellEnd"/>
          </w:p>
        </w:tc>
      </w:tr>
      <w:tr w:rsidR="00160279" w:rsidTr="00160279">
        <w:trPr>
          <w:trHeight w:val="127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0279" w:rsidRDefault="00160279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0279" w:rsidRDefault="00160279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0279" w:rsidRDefault="00160279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брутто</w:t>
            </w:r>
          </w:p>
        </w:tc>
        <w:tc>
          <w:tcPr>
            <w:tcW w:w="1802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0279" w:rsidRDefault="00160279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нетто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0279" w:rsidRDefault="00160279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Білки</w:t>
            </w:r>
            <w:proofErr w:type="spellEnd"/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0279" w:rsidRDefault="00160279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Жири</w:t>
            </w:r>
            <w:proofErr w:type="spellEnd"/>
          </w:p>
        </w:tc>
        <w:tc>
          <w:tcPr>
            <w:tcW w:w="1789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0279" w:rsidRDefault="00160279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Вуглеводи</w:t>
            </w:r>
            <w:proofErr w:type="spellEnd"/>
          </w:p>
        </w:tc>
        <w:tc>
          <w:tcPr>
            <w:tcW w:w="3918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0279" w:rsidRDefault="00160279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2801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0279" w:rsidRDefault="00160279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160279" w:rsidTr="00160279">
        <w:trPr>
          <w:trHeight w:val="290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0279" w:rsidRDefault="00160279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0279" w:rsidRDefault="00160279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1112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0279" w:rsidRDefault="00160279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Вікові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групи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(роки)</w:t>
            </w:r>
          </w:p>
        </w:tc>
        <w:tc>
          <w:tcPr>
            <w:tcW w:w="2801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0279" w:rsidRDefault="00160279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160279" w:rsidTr="00160279">
        <w:trPr>
          <w:trHeight w:val="126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0279" w:rsidRDefault="00160279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0279" w:rsidRDefault="00160279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0279" w:rsidRDefault="00160279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0279" w:rsidRDefault="00160279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0279" w:rsidRDefault="00160279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0279" w:rsidRDefault="00160279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0279" w:rsidRDefault="00160279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0279" w:rsidRDefault="00160279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0279" w:rsidRDefault="00160279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0279" w:rsidRDefault="00160279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0279" w:rsidRDefault="00160279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0279" w:rsidRDefault="00160279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0279" w:rsidRDefault="00160279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0279" w:rsidRDefault="00160279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0279" w:rsidRDefault="00160279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0279" w:rsidRDefault="00160279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0279" w:rsidRDefault="00160279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0279" w:rsidRDefault="00160279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0279" w:rsidRDefault="00160279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0279" w:rsidRDefault="00160279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2801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0279" w:rsidRDefault="00160279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160279" w:rsidTr="00160279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60279" w:rsidRDefault="00160279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0279" w:rsidRDefault="00160279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Апельсини</w:t>
            </w:r>
            <w:proofErr w:type="spellEnd"/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0279" w:rsidRDefault="0016027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55,5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0279" w:rsidRDefault="0016027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55,5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0279" w:rsidRDefault="0016027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67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0279" w:rsidRDefault="0016027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37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0279" w:rsidRDefault="0016027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37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0279" w:rsidRDefault="0016027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0279" w:rsidRDefault="0016027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0279" w:rsidRDefault="0016027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0279" w:rsidRDefault="0016027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0,41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0279" w:rsidRDefault="0016027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0,07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0279" w:rsidRDefault="0016027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0279" w:rsidRDefault="0016027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0279" w:rsidRDefault="0016027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3,52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0279" w:rsidRDefault="0016027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3,52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0279" w:rsidRDefault="0016027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4,28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0279" w:rsidRDefault="0016027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14,80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0279" w:rsidRDefault="0016027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14,80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0279" w:rsidRDefault="0016027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18,00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0279" w:rsidRDefault="00160279">
            <w:pPr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 xml:space="preserve">Плоди </w:t>
            </w:r>
            <w:proofErr w:type="spellStart"/>
            <w:proofErr w:type="gramStart"/>
            <w:r>
              <w:rPr>
                <w:rFonts w:cs="Times New Roman"/>
                <w:sz w:val="18"/>
                <w:szCs w:val="18"/>
                <w:lang w:val="ru-RU"/>
              </w:rPr>
              <w:t>св</w:t>
            </w:r>
            <w:proofErr w:type="gramEnd"/>
            <w:r>
              <w:rPr>
                <w:rFonts w:cs="Times New Roman"/>
                <w:sz w:val="18"/>
                <w:szCs w:val="18"/>
                <w:lang w:val="ru-RU"/>
              </w:rPr>
              <w:t>іжі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чисті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без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пошкоджень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хворобами; смак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запах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властиві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свіжим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апельсинам, без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сторонніх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присмаків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запахів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;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колір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від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світло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-  оранжевого до оранжевого.</w:t>
            </w:r>
          </w:p>
        </w:tc>
      </w:tr>
      <w:tr w:rsidR="00160279" w:rsidTr="00160279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60279" w:rsidRDefault="00160279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0279" w:rsidRDefault="00160279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Цукор</w:t>
            </w:r>
            <w:proofErr w:type="spellEnd"/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0279" w:rsidRDefault="0016027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0279" w:rsidRDefault="0016027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0279" w:rsidRDefault="0016027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0279" w:rsidRDefault="0016027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0279" w:rsidRDefault="0016027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0279" w:rsidRDefault="0016027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0279" w:rsidRDefault="0016027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0279" w:rsidRDefault="0016027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0279" w:rsidRDefault="0016027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0279" w:rsidRDefault="0016027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0279" w:rsidRDefault="0016027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0279" w:rsidRDefault="0016027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0279" w:rsidRDefault="0016027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0279" w:rsidRDefault="0016027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7,49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0279" w:rsidRDefault="0016027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8,98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0279" w:rsidRDefault="0016027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0279" w:rsidRDefault="0016027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28,43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0279" w:rsidRDefault="0016027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34,11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0279" w:rsidRDefault="00160279">
            <w:pPr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Білий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з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блиском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сипучий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без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грудочок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солодкий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без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сторонніх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присмаків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запахів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як в сухому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цукрі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так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в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його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водному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розчині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розчинність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у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воді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повна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>.</w:t>
            </w:r>
          </w:p>
        </w:tc>
      </w:tr>
      <w:tr w:rsidR="00160279" w:rsidTr="00160279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60279" w:rsidRDefault="00160279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0279" w:rsidRDefault="00160279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Цедра </w:t>
            </w:r>
            <w:proofErr w:type="spellStart"/>
            <w:r>
              <w:rPr>
                <w:sz w:val="24"/>
                <w:szCs w:val="24"/>
                <w:lang w:val="ru-RU"/>
              </w:rPr>
              <w:t>апельсинів</w:t>
            </w:r>
            <w:proofErr w:type="spellEnd"/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0279" w:rsidRDefault="0016027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0279" w:rsidRDefault="0016027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0279" w:rsidRDefault="0016027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0279" w:rsidRDefault="0016027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0279" w:rsidRDefault="0016027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0279" w:rsidRDefault="0016027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60279" w:rsidRDefault="0016027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160279" w:rsidRDefault="0016027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60279" w:rsidRDefault="0016027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60279" w:rsidRDefault="0016027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160279" w:rsidRDefault="0016027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60279" w:rsidRDefault="0016027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60279" w:rsidRDefault="0016027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160279" w:rsidRDefault="0016027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60279" w:rsidRDefault="0016027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60279" w:rsidRDefault="0016027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160279" w:rsidRDefault="0016027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60279" w:rsidRDefault="0016027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0279" w:rsidRDefault="00160279">
            <w:pPr>
              <w:rPr>
                <w:sz w:val="24"/>
                <w:szCs w:val="24"/>
                <w:lang w:val="ru-RU"/>
              </w:rPr>
            </w:pPr>
          </w:p>
        </w:tc>
      </w:tr>
      <w:tr w:rsidR="00160279" w:rsidTr="00160279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60279" w:rsidRDefault="00160279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0279" w:rsidRDefault="00160279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Вода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0279" w:rsidRDefault="0016027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107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0279" w:rsidRDefault="0016027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107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0279" w:rsidRDefault="0016027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0279" w:rsidRDefault="0016027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107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0279" w:rsidRDefault="0016027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107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0279" w:rsidRDefault="0016027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0279" w:rsidRDefault="0016027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0279" w:rsidRDefault="0016027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0279" w:rsidRDefault="0016027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0279" w:rsidRDefault="0016027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0279" w:rsidRDefault="0016027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0279" w:rsidRDefault="0016027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0279" w:rsidRDefault="0016027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0279" w:rsidRDefault="0016027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0279" w:rsidRDefault="0016027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0279" w:rsidRDefault="0016027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0279" w:rsidRDefault="0016027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0279" w:rsidRDefault="0016027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0279" w:rsidRDefault="00160279">
            <w:pPr>
              <w:spacing w:after="0"/>
              <w:jc w:val="center"/>
              <w:rPr>
                <w:sz w:val="18"/>
                <w:szCs w:val="18"/>
                <w:lang w:val="ru-RU" w:eastAsia="ru-RU"/>
              </w:rPr>
            </w:pPr>
            <w:proofErr w:type="spellStart"/>
            <w:r>
              <w:rPr>
                <w:sz w:val="18"/>
                <w:szCs w:val="18"/>
                <w:shd w:val="clear" w:color="auto" w:fill="FFFFFF"/>
                <w:lang w:val="ru-RU"/>
              </w:rPr>
              <w:t>Прозора</w:t>
            </w:r>
            <w:proofErr w:type="spellEnd"/>
            <w:r>
              <w:rPr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proofErr w:type="spellStart"/>
            <w:r>
              <w:rPr>
                <w:sz w:val="18"/>
                <w:szCs w:val="18"/>
                <w:shd w:val="clear" w:color="auto" w:fill="FFFFFF"/>
                <w:lang w:val="ru-RU"/>
              </w:rPr>
              <w:t>безбарвна</w:t>
            </w:r>
            <w:proofErr w:type="spellEnd"/>
            <w:r>
              <w:rPr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proofErr w:type="spellStart"/>
            <w:proofErr w:type="gramStart"/>
            <w:r>
              <w:rPr>
                <w:sz w:val="18"/>
                <w:szCs w:val="18"/>
                <w:shd w:val="clear" w:color="auto" w:fill="FFFFFF"/>
                <w:lang w:val="ru-RU"/>
              </w:rPr>
              <w:t>р</w:t>
            </w:r>
            <w:proofErr w:type="gramEnd"/>
            <w:r>
              <w:rPr>
                <w:sz w:val="18"/>
                <w:szCs w:val="18"/>
                <w:shd w:val="clear" w:color="auto" w:fill="FFFFFF"/>
                <w:lang w:val="ru-RU"/>
              </w:rPr>
              <w:t>ідина</w:t>
            </w:r>
            <w:proofErr w:type="spellEnd"/>
            <w:r>
              <w:rPr>
                <w:sz w:val="18"/>
                <w:szCs w:val="18"/>
                <w:shd w:val="clear" w:color="auto" w:fill="FFFFFF"/>
                <w:lang w:val="ru-RU"/>
              </w:rPr>
              <w:t xml:space="preserve">, без </w:t>
            </w:r>
            <w:proofErr w:type="spellStart"/>
            <w:r>
              <w:rPr>
                <w:sz w:val="18"/>
                <w:szCs w:val="18"/>
                <w:shd w:val="clear" w:color="auto" w:fill="FFFFFF"/>
                <w:lang w:val="ru-RU"/>
              </w:rPr>
              <w:t>присмаків</w:t>
            </w:r>
            <w:proofErr w:type="spellEnd"/>
            <w:r>
              <w:rPr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proofErr w:type="spellStart"/>
            <w:r>
              <w:rPr>
                <w:sz w:val="18"/>
                <w:szCs w:val="18"/>
                <w:shd w:val="clear" w:color="auto" w:fill="FFFFFF"/>
                <w:lang w:val="ru-RU"/>
              </w:rPr>
              <w:t>і</w:t>
            </w:r>
            <w:proofErr w:type="spellEnd"/>
            <w:r>
              <w:rPr>
                <w:sz w:val="18"/>
                <w:szCs w:val="18"/>
                <w:shd w:val="clear" w:color="auto" w:fill="FFFFFF"/>
                <w:lang w:val="ru-RU"/>
              </w:rPr>
              <w:t xml:space="preserve"> запаху,  не </w:t>
            </w:r>
            <w:proofErr w:type="spellStart"/>
            <w:r>
              <w:rPr>
                <w:sz w:val="18"/>
                <w:szCs w:val="18"/>
                <w:shd w:val="clear" w:color="auto" w:fill="FFFFFF"/>
                <w:lang w:val="ru-RU"/>
              </w:rPr>
              <w:t>містить</w:t>
            </w:r>
            <w:proofErr w:type="spellEnd"/>
            <w:r>
              <w:rPr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proofErr w:type="spellStart"/>
            <w:r>
              <w:rPr>
                <w:sz w:val="18"/>
                <w:szCs w:val="18"/>
                <w:shd w:val="clear" w:color="auto" w:fill="FFFFFF"/>
                <w:lang w:val="ru-RU"/>
              </w:rPr>
              <w:t>видимих</w:t>
            </w:r>
            <w:proofErr w:type="spellEnd"/>
            <w:r>
              <w:rPr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proofErr w:type="spellStart"/>
            <w:r>
              <w:rPr>
                <w:sz w:val="18"/>
                <w:szCs w:val="18"/>
                <w:shd w:val="clear" w:color="auto" w:fill="FFFFFF"/>
                <w:lang w:val="ru-RU"/>
              </w:rPr>
              <w:t>домішок</w:t>
            </w:r>
            <w:proofErr w:type="spellEnd"/>
            <w:r>
              <w:rPr>
                <w:sz w:val="18"/>
                <w:szCs w:val="18"/>
                <w:shd w:val="clear" w:color="auto" w:fill="FFFFFF"/>
                <w:lang w:val="ru-RU"/>
              </w:rPr>
              <w:t>.</w:t>
            </w:r>
          </w:p>
        </w:tc>
      </w:tr>
      <w:tr w:rsidR="00160279" w:rsidTr="00160279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60279" w:rsidRDefault="00160279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0279" w:rsidRDefault="00160279">
            <w:pPr>
              <w:spacing w:after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ВИХІД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60279" w:rsidRDefault="00160279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0279" w:rsidRDefault="00160279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0279" w:rsidRDefault="00160279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0279" w:rsidRDefault="00160279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14</w:t>
            </w:r>
            <w:r>
              <w:rPr>
                <w:b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0279" w:rsidRDefault="00160279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148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0279" w:rsidRDefault="00160279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180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0279" w:rsidRDefault="00160279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0,33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0279" w:rsidRDefault="00160279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0,33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0279" w:rsidRDefault="00160279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0,41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0279" w:rsidRDefault="00160279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0,07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0279" w:rsidRDefault="00160279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0,07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0279" w:rsidRDefault="00160279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0,09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0279" w:rsidRDefault="00160279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3,52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0279" w:rsidRDefault="00160279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11,00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0279" w:rsidRDefault="00160279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13,26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0279" w:rsidRDefault="00160279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14,80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0279" w:rsidRDefault="00160279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43,23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0279" w:rsidRDefault="00160279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52,11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0279" w:rsidRDefault="00160279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</w:tr>
    </w:tbl>
    <w:p w:rsidR="00160279" w:rsidRDefault="00160279" w:rsidP="00160279">
      <w:pPr>
        <w:spacing w:after="0"/>
      </w:pPr>
    </w:p>
    <w:p w:rsidR="00160279" w:rsidRDefault="00160279" w:rsidP="00160279">
      <w:pPr>
        <w:spacing w:after="0"/>
      </w:pPr>
    </w:p>
    <w:p w:rsidR="00160279" w:rsidRDefault="00160279" w:rsidP="00160279">
      <w:pPr>
        <w:spacing w:after="0"/>
      </w:pPr>
    </w:p>
    <w:p w:rsidR="00160279" w:rsidRDefault="00160279" w:rsidP="00160279">
      <w:pPr>
        <w:spacing w:after="0"/>
      </w:pPr>
    </w:p>
    <w:p w:rsidR="00160279" w:rsidRDefault="00160279" w:rsidP="00160279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lastRenderedPageBreak/>
        <w:t>Технологія приготування</w:t>
      </w:r>
    </w:p>
    <w:p w:rsidR="00160279" w:rsidRDefault="00160279" w:rsidP="00160279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160279" w:rsidRDefault="00160279" w:rsidP="00160279">
      <w:pPr>
        <w:pStyle w:val="a4"/>
        <w:ind w:right="179" w:firstLine="709"/>
        <w:jc w:val="both"/>
        <w:rPr>
          <w:rFonts w:ascii="Times New Roman" w:hAnsi="Times New Roman" w:cs="Times New Roman"/>
          <w:sz w:val="24"/>
          <w:szCs w:val="24"/>
          <w:lang w:eastAsia="uk-UA" w:bidi="uk-UA"/>
        </w:rPr>
      </w:pPr>
      <w:r>
        <w:rPr>
          <w:rFonts w:ascii="Times New Roman" w:hAnsi="Times New Roman" w:cs="Times New Roman"/>
          <w:sz w:val="24"/>
          <w:szCs w:val="24"/>
          <w:lang w:eastAsia="uk-UA" w:bidi="uk-UA"/>
        </w:rPr>
        <w:t>Апельсини миють, очищують від шкірки, нарізають тоненькими кільцями (дольками), кладуть в каструлю заливають теплим сиропом (окропом), доводять до кипіння та дають настоятись.</w:t>
      </w:r>
    </w:p>
    <w:p w:rsidR="00160279" w:rsidRDefault="00160279" w:rsidP="00160279">
      <w:pPr>
        <w:pStyle w:val="a4"/>
        <w:ind w:right="179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uk-UA" w:bidi="uk-UA"/>
        </w:rPr>
        <w:t xml:space="preserve">Для приготування сиропу в гарячій воді розводять цукор </w:t>
      </w:r>
      <w:r>
        <w:rPr>
          <w:rStyle w:val="y2iqfc"/>
          <w:rFonts w:ascii="Times New Roman" w:hAnsi="Times New Roman" w:cs="Times New Roman"/>
          <w:sz w:val="24"/>
          <w:szCs w:val="24"/>
        </w:rPr>
        <w:t>(крім вікової категорії від 1-3 років)</w:t>
      </w:r>
      <w:r>
        <w:rPr>
          <w:rFonts w:ascii="Times New Roman" w:hAnsi="Times New Roman" w:cs="Times New Roman"/>
          <w:sz w:val="24"/>
          <w:szCs w:val="24"/>
          <w:lang w:eastAsia="uk-UA" w:bidi="uk-UA"/>
        </w:rPr>
        <w:t xml:space="preserve">, додають цедру, попередньо очищену від білої м’якоті, нарізану тонкою соломкою, доводять до кипіння та проварюють 10-12 хв і проціджують. </w:t>
      </w:r>
    </w:p>
    <w:p w:rsidR="00160279" w:rsidRDefault="00160279" w:rsidP="00160279">
      <w:pPr>
        <w:spacing w:after="0" w:line="240" w:lineRule="auto"/>
        <w:ind w:firstLine="709"/>
        <w:rPr>
          <w:rFonts w:eastAsia="Calibri"/>
          <w:sz w:val="24"/>
          <w:szCs w:val="24"/>
        </w:rPr>
      </w:pPr>
      <w:r>
        <w:rPr>
          <w:sz w:val="24"/>
          <w:szCs w:val="24"/>
        </w:rPr>
        <w:t xml:space="preserve">Подають у чашці при температурі 60-65 </w:t>
      </w:r>
      <w:r>
        <w:rPr>
          <w:rFonts w:eastAsia="Calibri" w:cs="Times New Roman"/>
          <w:sz w:val="24"/>
          <w:szCs w:val="24"/>
        </w:rPr>
        <w:t>°</w:t>
      </w:r>
      <w:r>
        <w:rPr>
          <w:rFonts w:eastAsia="Calibri"/>
          <w:sz w:val="24"/>
          <w:szCs w:val="24"/>
        </w:rPr>
        <w:t>С</w:t>
      </w:r>
      <w:r>
        <w:rPr>
          <w:sz w:val="24"/>
          <w:szCs w:val="24"/>
        </w:rPr>
        <w:t>.</w:t>
      </w:r>
    </w:p>
    <w:p w:rsidR="00160279" w:rsidRDefault="00160279" w:rsidP="00160279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</w:p>
    <w:p w:rsidR="00160279" w:rsidRDefault="00160279" w:rsidP="00160279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Характеристика готової страви</w:t>
      </w:r>
    </w:p>
    <w:p w:rsidR="00160279" w:rsidRDefault="00160279" w:rsidP="00160279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160279" w:rsidRDefault="00160279" w:rsidP="00160279">
      <w:pPr>
        <w:widowControl w:val="0"/>
        <w:spacing w:after="0" w:line="240" w:lineRule="auto"/>
        <w:ind w:firstLine="709"/>
        <w:jc w:val="both"/>
        <w:rPr>
          <w:rFonts w:cs="Times New Roman"/>
          <w:sz w:val="24"/>
          <w:szCs w:val="24"/>
        </w:rPr>
      </w:pPr>
      <w:r>
        <w:rPr>
          <w:rFonts w:eastAsia="Cambria" w:cs="Times New Roman"/>
          <w:b/>
          <w:sz w:val="24"/>
          <w:szCs w:val="24"/>
          <w:lang w:eastAsia="ru-RU"/>
        </w:rPr>
        <w:t>Зовнішній вигляд</w:t>
      </w:r>
      <w:r>
        <w:rPr>
          <w:rFonts w:eastAsia="Cambria" w:cs="Times New Roman"/>
          <w:sz w:val="24"/>
          <w:szCs w:val="24"/>
          <w:lang w:eastAsia="ru-RU"/>
        </w:rPr>
        <w:t xml:space="preserve">  – в сиропі (окропі) дольки апельсин.</w:t>
      </w:r>
    </w:p>
    <w:p w:rsidR="00160279" w:rsidRDefault="00160279" w:rsidP="00160279">
      <w:pPr>
        <w:widowControl w:val="0"/>
        <w:spacing w:after="0" w:line="240" w:lineRule="auto"/>
        <w:ind w:firstLine="709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Колір</w:t>
      </w:r>
      <w:r>
        <w:rPr>
          <w:rFonts w:eastAsia="Cambria" w:cs="Times New Roman"/>
          <w:sz w:val="24"/>
          <w:szCs w:val="24"/>
          <w:lang w:eastAsia="ru-RU"/>
        </w:rPr>
        <w:t xml:space="preserve"> – </w:t>
      </w:r>
      <w:r>
        <w:rPr>
          <w:rFonts w:cs="Times New Roman"/>
          <w:sz w:val="24"/>
          <w:szCs w:val="24"/>
        </w:rPr>
        <w:t>світло – оранжевий.</w:t>
      </w:r>
    </w:p>
    <w:p w:rsidR="00160279" w:rsidRDefault="00160279" w:rsidP="00160279">
      <w:pPr>
        <w:widowControl w:val="0"/>
        <w:spacing w:after="0" w:line="240" w:lineRule="auto"/>
        <w:ind w:firstLine="709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Смак і запах</w:t>
      </w:r>
      <w:r>
        <w:rPr>
          <w:rFonts w:eastAsia="Cambria" w:cs="Times New Roman"/>
          <w:sz w:val="24"/>
          <w:szCs w:val="24"/>
          <w:lang w:eastAsia="ru-RU"/>
        </w:rPr>
        <w:t xml:space="preserve"> – кисло-солодкий. </w:t>
      </w:r>
    </w:p>
    <w:p w:rsidR="00160279" w:rsidRDefault="00160279" w:rsidP="00160279">
      <w:pPr>
        <w:widowControl w:val="0"/>
        <w:spacing w:after="0" w:line="240" w:lineRule="auto"/>
        <w:ind w:firstLine="709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Консистенція</w:t>
      </w:r>
      <w:r>
        <w:rPr>
          <w:rFonts w:eastAsia="Cambria" w:cs="Times New Roman"/>
          <w:sz w:val="24"/>
          <w:szCs w:val="24"/>
          <w:lang w:eastAsia="ru-RU"/>
        </w:rPr>
        <w:t xml:space="preserve"> – </w:t>
      </w:r>
      <w:r>
        <w:rPr>
          <w:rFonts w:cs="Times New Roman"/>
          <w:sz w:val="24"/>
          <w:szCs w:val="24"/>
        </w:rPr>
        <w:t xml:space="preserve">апельсин – м’яка. </w:t>
      </w:r>
    </w:p>
    <w:p w:rsidR="00160279" w:rsidRDefault="00160279" w:rsidP="00160279">
      <w:pPr>
        <w:widowControl w:val="0"/>
        <w:spacing w:after="0" w:line="240" w:lineRule="auto"/>
        <w:ind w:firstLine="709"/>
        <w:rPr>
          <w:rFonts w:eastAsia="Cambria" w:cs="Times New Roman"/>
          <w:sz w:val="24"/>
          <w:szCs w:val="24"/>
          <w:lang w:eastAsia="ru-RU"/>
        </w:rPr>
      </w:pPr>
    </w:p>
    <w:p w:rsidR="00160279" w:rsidRDefault="00160279" w:rsidP="00160279">
      <w:pPr>
        <w:widowControl w:val="0"/>
        <w:tabs>
          <w:tab w:val="left" w:pos="13320"/>
        </w:tabs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ab/>
      </w:r>
    </w:p>
    <w:p w:rsidR="00160279" w:rsidRDefault="00160279" w:rsidP="00160279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Основні фізичні показники</w:t>
      </w:r>
    </w:p>
    <w:p w:rsidR="00160279" w:rsidRDefault="00160279" w:rsidP="00160279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160279" w:rsidRDefault="00160279" w:rsidP="00160279">
      <w:pPr>
        <w:widowControl w:val="0"/>
        <w:spacing w:after="0" w:line="240" w:lineRule="auto"/>
        <w:ind w:firstLine="709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 xml:space="preserve">Маса страви: </w:t>
      </w:r>
      <w:r>
        <w:rPr>
          <w:rFonts w:eastAsia="Cambria" w:cs="Times New Roman"/>
          <w:sz w:val="24"/>
          <w:szCs w:val="24"/>
          <w:lang w:val="ru-RU" w:eastAsia="ru-RU"/>
        </w:rPr>
        <w:t>140</w:t>
      </w:r>
      <w:r>
        <w:rPr>
          <w:rFonts w:eastAsia="Cambria" w:cs="Times New Roman"/>
          <w:sz w:val="24"/>
          <w:szCs w:val="24"/>
          <w:lang w:eastAsia="ru-RU"/>
        </w:rPr>
        <w:t xml:space="preserve"> г ± 3 %</w:t>
      </w:r>
    </w:p>
    <w:p w:rsidR="00160279" w:rsidRDefault="00160279" w:rsidP="00160279">
      <w:pPr>
        <w:widowControl w:val="0"/>
        <w:tabs>
          <w:tab w:val="left" w:pos="1968"/>
        </w:tabs>
        <w:spacing w:after="0" w:line="240" w:lineRule="auto"/>
        <w:ind w:firstLine="212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>180 г ± 3 %</w:t>
      </w:r>
    </w:p>
    <w:p w:rsidR="00160279" w:rsidRDefault="00160279" w:rsidP="00160279">
      <w:pPr>
        <w:widowControl w:val="0"/>
        <w:spacing w:after="0" w:line="240" w:lineRule="auto"/>
        <w:ind w:firstLine="709"/>
        <w:rPr>
          <w:rFonts w:eastAsia="Cambria" w:cs="Times New Roman"/>
          <w:sz w:val="24"/>
          <w:szCs w:val="24"/>
          <w:lang w:eastAsia="ru-RU"/>
        </w:rPr>
      </w:pPr>
    </w:p>
    <w:p w:rsidR="00160279" w:rsidRDefault="00160279" w:rsidP="00160279">
      <w:pPr>
        <w:widowControl w:val="0"/>
        <w:spacing w:after="0" w:line="240" w:lineRule="auto"/>
        <w:ind w:firstLine="709"/>
        <w:rPr>
          <w:rFonts w:eastAsia="Cambria" w:cs="Times New Roman"/>
          <w:sz w:val="24"/>
          <w:szCs w:val="24"/>
          <w:lang w:eastAsia="ru-RU"/>
        </w:rPr>
      </w:pPr>
    </w:p>
    <w:p w:rsidR="00160279" w:rsidRDefault="00160279" w:rsidP="00160279">
      <w:pPr>
        <w:widowControl w:val="0"/>
        <w:spacing w:after="0" w:line="240" w:lineRule="auto"/>
        <w:ind w:firstLine="709"/>
        <w:rPr>
          <w:rFonts w:eastAsia="Cambria" w:cs="Times New Roman"/>
          <w:sz w:val="24"/>
          <w:szCs w:val="24"/>
          <w:lang w:eastAsia="ru-RU"/>
        </w:rPr>
      </w:pPr>
    </w:p>
    <w:p w:rsidR="00160279" w:rsidRDefault="00160279" w:rsidP="00160279">
      <w:pPr>
        <w:widowControl w:val="0"/>
        <w:spacing w:after="0" w:line="240" w:lineRule="auto"/>
        <w:ind w:firstLine="709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СКЛАВ:</w:t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  <w:t xml:space="preserve">   _________________</w:t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sz w:val="24"/>
          <w:szCs w:val="24"/>
          <w:u w:val="single"/>
          <w:lang w:eastAsia="ru-RU"/>
        </w:rPr>
        <w:t>______________________</w:t>
      </w:r>
    </w:p>
    <w:p w:rsidR="00160279" w:rsidRDefault="00160279" w:rsidP="00160279">
      <w:pPr>
        <w:rPr>
          <w:rFonts w:eastAsia="Cambria" w:cs="Times New Roman"/>
          <w:sz w:val="20"/>
          <w:szCs w:val="24"/>
          <w:lang w:eastAsia="ru-RU"/>
        </w:rPr>
      </w:pPr>
      <w:r>
        <w:rPr>
          <w:rFonts w:eastAsia="Cambria" w:cs="Times New Roman"/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  <w:t xml:space="preserve">  (ім’я, прізвище)</w:t>
      </w:r>
    </w:p>
    <w:p w:rsidR="00160279" w:rsidRDefault="00160279" w:rsidP="00160279">
      <w:pPr>
        <w:tabs>
          <w:tab w:val="left" w:pos="6060"/>
        </w:tabs>
        <w:rPr>
          <w:rFonts w:eastAsia="Cambria" w:cs="Times New Roman"/>
          <w:sz w:val="20"/>
          <w:szCs w:val="24"/>
          <w:lang w:eastAsia="ru-RU"/>
        </w:rPr>
      </w:pPr>
    </w:p>
    <w:p w:rsidR="0009666E" w:rsidRPr="00160279" w:rsidRDefault="0009666E" w:rsidP="00160279"/>
    <w:sectPr w:rsidR="0009666E" w:rsidRPr="00160279" w:rsidSect="00AD0614">
      <w:pgSz w:w="16838" w:h="11906" w:orient="landscape" w:code="9"/>
      <w:pgMar w:top="850" w:right="850" w:bottom="850" w:left="1417" w:header="709" w:footer="709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hyphenationZone w:val="425"/>
  <w:characterSpacingControl w:val="doNotCompress"/>
  <w:compat/>
  <w:rsids>
    <w:rsidRoot w:val="00716347"/>
    <w:rsid w:val="00091E44"/>
    <w:rsid w:val="0009666E"/>
    <w:rsid w:val="000E582C"/>
    <w:rsid w:val="00160279"/>
    <w:rsid w:val="002F3A29"/>
    <w:rsid w:val="00345599"/>
    <w:rsid w:val="003C75FD"/>
    <w:rsid w:val="003E4BE6"/>
    <w:rsid w:val="004D123D"/>
    <w:rsid w:val="004F53A2"/>
    <w:rsid w:val="00546594"/>
    <w:rsid w:val="00672B1C"/>
    <w:rsid w:val="00681580"/>
    <w:rsid w:val="00716347"/>
    <w:rsid w:val="00773493"/>
    <w:rsid w:val="007C6D22"/>
    <w:rsid w:val="007F512C"/>
    <w:rsid w:val="00816EBB"/>
    <w:rsid w:val="008278F1"/>
    <w:rsid w:val="008F324D"/>
    <w:rsid w:val="00917106"/>
    <w:rsid w:val="00A81A81"/>
    <w:rsid w:val="00AD0614"/>
    <w:rsid w:val="00AE5D20"/>
    <w:rsid w:val="00AF33EC"/>
    <w:rsid w:val="00B83113"/>
    <w:rsid w:val="00BD22F3"/>
    <w:rsid w:val="00C020DC"/>
    <w:rsid w:val="00CB2F7B"/>
    <w:rsid w:val="00CE3BAA"/>
    <w:rsid w:val="00D422E6"/>
    <w:rsid w:val="00D92814"/>
    <w:rsid w:val="00DC39BE"/>
    <w:rsid w:val="00E70B90"/>
    <w:rsid w:val="00E928D7"/>
    <w:rsid w:val="00E94D05"/>
    <w:rsid w:val="00F0397E"/>
    <w:rsid w:val="00F977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E582C"/>
    <w:pPr>
      <w:spacing w:line="256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0E58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E582C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0E582C"/>
  </w:style>
  <w:style w:type="table" w:styleId="a3">
    <w:name w:val="Table Grid"/>
    <w:basedOn w:val="a1"/>
    <w:uiPriority w:val="39"/>
    <w:rsid w:val="000E582C"/>
    <w:pPr>
      <w:spacing w:after="0" w:line="240" w:lineRule="auto"/>
    </w:pPr>
    <w:rPr>
      <w:lang w:val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Plain Text"/>
    <w:basedOn w:val="a"/>
    <w:link w:val="a5"/>
    <w:semiHidden/>
    <w:unhideWhenUsed/>
    <w:rsid w:val="00681580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semiHidden/>
    <w:rsid w:val="0068158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94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9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3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2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352</Words>
  <Characters>2011</Characters>
  <Application>Microsoft Office Word</Application>
  <DocSecurity>0</DocSecurity>
  <Lines>16</Lines>
  <Paragraphs>4</Paragraphs>
  <ScaleCrop>false</ScaleCrop>
  <Company>SPecialiST RePack</Company>
  <LinksUpToDate>false</LinksUpToDate>
  <CharactersWithSpaces>2359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</dc:creator>
  <cp:lastModifiedBy>Жемчужина</cp:lastModifiedBy>
  <cp:revision>2</cp:revision>
  <dcterms:created xsi:type="dcterms:W3CDTF">2026-07-27T08:55:00Z</dcterms:created>
  <dcterms:modified xsi:type="dcterms:W3CDTF">2026-07-27T08:55:00Z</dcterms:modified>
</cp:coreProperties>
</file>