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5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5127"/>
        <w:gridCol w:w="5156"/>
      </w:tblGrid>
      <w:tr w:rsidR="00C557EF" w:rsidRPr="00FE7AF9" w:rsidTr="00F34035">
        <w:tc>
          <w:tcPr>
            <w:tcW w:w="4815" w:type="dxa"/>
          </w:tcPr>
          <w:p w:rsidR="00C557EF" w:rsidRPr="00FE7AF9" w:rsidRDefault="00C557EF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Рецептура № 863</w:t>
            </w:r>
          </w:p>
          <w:p w:rsidR="00C557EF" w:rsidRPr="00FE7AF9" w:rsidRDefault="00C557EF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</w:t>
            </w:r>
            <w:proofErr w:type="spellStart"/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Сборник</w:t>
            </w:r>
            <w:proofErr w:type="spellEnd"/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 рецептур блюд и </w:t>
            </w:r>
            <w:proofErr w:type="spellStart"/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кулинарныхизделий</w:t>
            </w:r>
            <w:proofErr w:type="spellEnd"/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для </w:t>
            </w:r>
            <w:proofErr w:type="spellStart"/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предприятийобщественногопитания</w:t>
            </w:r>
            <w:proofErr w:type="spellEnd"/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» </w:t>
            </w:r>
          </w:p>
          <w:p w:rsidR="00C557EF" w:rsidRPr="00FE7AF9" w:rsidRDefault="00C557EF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Видання1982 р</w:t>
            </w:r>
          </w:p>
        </w:tc>
        <w:tc>
          <w:tcPr>
            <w:tcW w:w="5127" w:type="dxa"/>
          </w:tcPr>
          <w:p w:rsidR="00C557EF" w:rsidRPr="00FE7AF9" w:rsidRDefault="00C557EF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C557EF" w:rsidRPr="00FE7AF9" w:rsidRDefault="00C557EF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C557EF" w:rsidRPr="00FE7AF9" w:rsidRDefault="00C557EF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</w:t>
            </w:r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ДНЗ № ___ » </w:t>
            </w:r>
          </w:p>
          <w:p w:rsidR="00C557EF" w:rsidRPr="00FE7AF9" w:rsidRDefault="00C557EF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C557EF" w:rsidRPr="00FE7AF9" w:rsidRDefault="00C557EF" w:rsidP="00F34035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C557EF" w:rsidRPr="00FE7AF9" w:rsidRDefault="00C557EF" w:rsidP="00C557EF">
      <w:pPr>
        <w:widowControl w:val="0"/>
        <w:spacing w:after="0" w:line="276" w:lineRule="auto"/>
        <w:rPr>
          <w:rFonts w:eastAsia="Cambria" w:cs="Times New Roman"/>
          <w:sz w:val="24"/>
          <w:szCs w:val="24"/>
          <w:lang w:eastAsia="ru-RU"/>
        </w:rPr>
      </w:pPr>
    </w:p>
    <w:p w:rsidR="00C557EF" w:rsidRPr="00FE7AF9" w:rsidRDefault="00C557EF" w:rsidP="00C557EF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 w:rsidRPr="00FE7AF9"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C557EF" w:rsidRPr="00FE7AF9" w:rsidRDefault="00C557EF" w:rsidP="00C557EF">
      <w:pPr>
        <w:spacing w:after="0" w:line="240" w:lineRule="auto"/>
        <w:jc w:val="center"/>
        <w:rPr>
          <w:rFonts w:eastAsia="Times New Roman" w:cs="Times New Roman"/>
          <w:b/>
          <w:bCs/>
          <w:sz w:val="32"/>
          <w:szCs w:val="32"/>
          <w:lang w:val="ru-RU" w:eastAsia="ru-RU"/>
        </w:rPr>
      </w:pPr>
      <w:r w:rsidRPr="00FE7AF9">
        <w:rPr>
          <w:rFonts w:eastAsia="Times New Roman" w:cs="Times New Roman"/>
          <w:b/>
          <w:bCs/>
          <w:sz w:val="32"/>
          <w:szCs w:val="32"/>
          <w:lang w:eastAsia="ru-RU"/>
        </w:rPr>
        <w:t>Соус сметанний</w:t>
      </w:r>
    </w:p>
    <w:p w:rsidR="00C557EF" w:rsidRPr="00FE7AF9" w:rsidRDefault="00C557EF" w:rsidP="00C557EF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535"/>
        <w:gridCol w:w="1929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1"/>
        <w:gridCol w:w="600"/>
        <w:gridCol w:w="596"/>
        <w:gridCol w:w="596"/>
        <w:gridCol w:w="597"/>
        <w:gridCol w:w="676"/>
        <w:gridCol w:w="677"/>
        <w:gridCol w:w="794"/>
        <w:gridCol w:w="2801"/>
      </w:tblGrid>
      <w:tr w:rsidR="00C557EF" w:rsidRPr="00FE7AF9" w:rsidTr="00F34035">
        <w:trPr>
          <w:trHeight w:val="254"/>
          <w:jc w:val="center"/>
        </w:trPr>
        <w:tc>
          <w:tcPr>
            <w:tcW w:w="535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auto"/>
            </w:tcBorders>
            <w:textDirection w:val="btLr"/>
            <w:vAlign w:val="center"/>
          </w:tcPr>
          <w:p w:rsidR="00C557EF" w:rsidRPr="00FE7AF9" w:rsidRDefault="00C557EF" w:rsidP="00F34035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Алергени</w:t>
            </w:r>
          </w:p>
        </w:tc>
        <w:tc>
          <w:tcPr>
            <w:tcW w:w="19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557EF" w:rsidRPr="00FE7AF9" w:rsidRDefault="00C557EF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557EF" w:rsidRPr="00FE7AF9" w:rsidRDefault="00C557EF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363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557EF" w:rsidRPr="00FE7AF9" w:rsidRDefault="00C557EF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2147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557EF" w:rsidRPr="00FE7AF9" w:rsidRDefault="00C557EF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Енергетична цінність</w:t>
            </w:r>
          </w:p>
          <w:p w:rsidR="00C557EF" w:rsidRPr="00FE7AF9" w:rsidRDefault="00C557EF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(ккал)</w:t>
            </w:r>
          </w:p>
        </w:tc>
        <w:tc>
          <w:tcPr>
            <w:tcW w:w="2801" w:type="dxa"/>
            <w:vMerge w:val="restart"/>
            <w:tcBorders>
              <w:top w:val="single" w:sz="4" w:space="0" w:color="000001"/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C557EF" w:rsidRPr="00FE7AF9" w:rsidRDefault="00C557EF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Технологічні вимоги до якості продуктів та сировини</w:t>
            </w:r>
          </w:p>
        </w:tc>
      </w:tr>
      <w:tr w:rsidR="00C557EF" w:rsidRPr="00FE7AF9" w:rsidTr="00F34035">
        <w:trPr>
          <w:trHeight w:val="127"/>
          <w:jc w:val="center"/>
        </w:trPr>
        <w:tc>
          <w:tcPr>
            <w:tcW w:w="5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C557EF" w:rsidRPr="00FE7AF9" w:rsidRDefault="00C557EF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557EF" w:rsidRPr="00FE7AF9" w:rsidRDefault="00C557EF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557EF" w:rsidRPr="00FE7AF9" w:rsidRDefault="00C557EF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557EF" w:rsidRPr="00FE7AF9" w:rsidRDefault="00C557EF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557EF" w:rsidRPr="00FE7AF9" w:rsidRDefault="00C557EF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557EF" w:rsidRPr="00FE7AF9" w:rsidRDefault="00C557EF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Жири</w:t>
            </w:r>
          </w:p>
        </w:tc>
        <w:tc>
          <w:tcPr>
            <w:tcW w:w="178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557EF" w:rsidRPr="00FE7AF9" w:rsidRDefault="00C557EF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Вуглеводи</w:t>
            </w:r>
          </w:p>
        </w:tc>
        <w:tc>
          <w:tcPr>
            <w:tcW w:w="2147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557EF" w:rsidRPr="00FE7AF9" w:rsidRDefault="00C557EF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</w:p>
        </w:tc>
        <w:tc>
          <w:tcPr>
            <w:tcW w:w="2801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C557EF" w:rsidRPr="00FE7AF9" w:rsidRDefault="00C557EF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C557EF" w:rsidRPr="00FE7AF9" w:rsidTr="00F34035">
        <w:trPr>
          <w:trHeight w:val="290"/>
          <w:jc w:val="center"/>
        </w:trPr>
        <w:tc>
          <w:tcPr>
            <w:tcW w:w="5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C557EF" w:rsidRPr="00FE7AF9" w:rsidRDefault="00C557EF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557EF" w:rsidRPr="00FE7AF9" w:rsidRDefault="00C557EF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112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557EF" w:rsidRPr="00FE7AF9" w:rsidRDefault="00C557EF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801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C557EF" w:rsidRPr="00FE7AF9" w:rsidRDefault="00C557EF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C557EF" w:rsidRPr="00FE7AF9" w:rsidTr="00F34035">
        <w:trPr>
          <w:trHeight w:val="126"/>
          <w:jc w:val="center"/>
        </w:trPr>
        <w:tc>
          <w:tcPr>
            <w:tcW w:w="535" w:type="dxa"/>
            <w:vMerge/>
            <w:tcBorders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557EF" w:rsidRPr="00FE7AF9" w:rsidRDefault="00C557EF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557EF" w:rsidRPr="00FE7AF9" w:rsidRDefault="00C557EF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557EF" w:rsidRPr="00FE7AF9" w:rsidRDefault="00C557EF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557EF" w:rsidRPr="00FE7AF9" w:rsidRDefault="00C557EF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557EF" w:rsidRPr="00FE7AF9" w:rsidRDefault="00C557EF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557EF" w:rsidRPr="00FE7AF9" w:rsidRDefault="00C557EF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557EF" w:rsidRPr="00FE7AF9" w:rsidRDefault="00C557EF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557EF" w:rsidRPr="00FE7AF9" w:rsidRDefault="00C557EF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557EF" w:rsidRPr="00FE7AF9" w:rsidRDefault="00C557EF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557EF" w:rsidRPr="00FE7AF9" w:rsidRDefault="00C557EF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557EF" w:rsidRPr="00FE7AF9" w:rsidRDefault="00C557EF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557EF" w:rsidRPr="00FE7AF9" w:rsidRDefault="00C557EF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557EF" w:rsidRPr="00FE7AF9" w:rsidRDefault="00C557EF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557EF" w:rsidRPr="00FE7AF9" w:rsidRDefault="00C557EF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557EF" w:rsidRPr="00FE7AF9" w:rsidRDefault="00C557EF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557EF" w:rsidRPr="00FE7AF9" w:rsidRDefault="00C557EF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557EF" w:rsidRPr="00FE7AF9" w:rsidRDefault="00C557EF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557EF" w:rsidRPr="00FE7AF9" w:rsidRDefault="00C557EF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557EF" w:rsidRPr="00FE7AF9" w:rsidRDefault="00C557EF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557EF" w:rsidRPr="00FE7AF9" w:rsidRDefault="00C557EF" w:rsidP="00F34035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FE7AF9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2801" w:type="dxa"/>
            <w:vMerge/>
            <w:tcBorders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557EF" w:rsidRPr="00FE7AF9" w:rsidRDefault="00C557EF" w:rsidP="00F34035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C557EF" w:rsidRPr="00FE7AF9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557EF" w:rsidRPr="00FE7AF9" w:rsidRDefault="00C557EF" w:rsidP="00F34035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FE7AF9"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МП</w:t>
            </w: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 xml:space="preserve"> Л</w:t>
            </w: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557EF" w:rsidRPr="00FE7AF9" w:rsidRDefault="00C557EF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Сметана 21%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557EF" w:rsidRPr="00FE7AF9" w:rsidRDefault="00C557E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557EF" w:rsidRPr="00FE7AF9" w:rsidRDefault="00C557E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557EF" w:rsidRPr="00FE7AF9" w:rsidRDefault="00C557E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0,14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557EF" w:rsidRPr="00FE7AF9" w:rsidRDefault="00C557E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1,05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557EF" w:rsidRPr="00FE7AF9" w:rsidRDefault="00C557E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0,15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557EF" w:rsidRPr="00FE7AF9" w:rsidRDefault="00C557E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10,60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557EF" w:rsidRPr="00FE7AF9" w:rsidRDefault="00C557EF" w:rsidP="00F34035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</w:rPr>
            </w:pPr>
            <w:r w:rsidRPr="00FE7AF9">
              <w:rPr>
                <w:rFonts w:cs="Times New Roman"/>
                <w:sz w:val="18"/>
                <w:szCs w:val="18"/>
              </w:rPr>
              <w:t>Білого кольору, або з кремовим відтінком; консистенція однорідна, в міру густа; смак кисломолочний; без сторонніх присмаків і запахів.</w:t>
            </w:r>
          </w:p>
        </w:tc>
      </w:tr>
      <w:tr w:rsidR="00C557EF" w:rsidRPr="00FE7AF9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557EF" w:rsidRPr="00FE7AF9" w:rsidRDefault="00C557EF" w:rsidP="00F34035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 w:rsidRPr="00FE7AF9"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Г</w:t>
            </w: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557EF" w:rsidRPr="00FE7AF9" w:rsidRDefault="00C557EF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Борошно пшеничне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557EF" w:rsidRPr="00FE7AF9" w:rsidRDefault="00C557E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557EF" w:rsidRPr="00FE7AF9" w:rsidRDefault="00C557E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557EF" w:rsidRPr="00FE7AF9" w:rsidRDefault="00C557E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0,15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557EF" w:rsidRPr="00FE7AF9" w:rsidRDefault="00C557E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557EF" w:rsidRPr="00FE7AF9" w:rsidRDefault="00C557E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1,04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557EF" w:rsidRPr="00FE7AF9" w:rsidRDefault="00C557E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5,01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557EF" w:rsidRPr="00FE7AF9" w:rsidRDefault="00C557EF" w:rsidP="00F34035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</w:rPr>
            </w:pPr>
            <w:r w:rsidRPr="00FE7AF9">
              <w:rPr>
                <w:rFonts w:cs="Times New Roman"/>
                <w:sz w:val="18"/>
                <w:szCs w:val="18"/>
              </w:rPr>
              <w:t>Колір білий або білий з кремовим відтінком; смак солодкуватий.</w:t>
            </w:r>
          </w:p>
        </w:tc>
      </w:tr>
      <w:tr w:rsidR="00C557EF" w:rsidRPr="00FE7AF9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557EF" w:rsidRPr="00FE7AF9" w:rsidRDefault="00C557EF" w:rsidP="00F34035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557EF" w:rsidRPr="00FE7AF9" w:rsidRDefault="00C557EF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Вода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557EF" w:rsidRPr="00FE7AF9" w:rsidRDefault="00C557E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557EF" w:rsidRPr="00FE7AF9" w:rsidRDefault="00C557E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557EF" w:rsidRPr="00FE7AF9" w:rsidRDefault="00C557EF" w:rsidP="00F34035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</w:rPr>
            </w:pPr>
            <w:r w:rsidRPr="00FE7AF9">
              <w:rPr>
                <w:sz w:val="18"/>
                <w:szCs w:val="18"/>
                <w:shd w:val="clear" w:color="auto" w:fill="FFFFFF"/>
              </w:rPr>
              <w:t>Прозора безбарвна рідина, без присмаків і запаху,  не містить видимих домішок.</w:t>
            </w:r>
          </w:p>
        </w:tc>
      </w:tr>
      <w:tr w:rsidR="00C557EF" w:rsidRPr="00FE7AF9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557EF" w:rsidRPr="00FE7AF9" w:rsidRDefault="00C557EF" w:rsidP="00F34035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557EF" w:rsidRPr="00FE7AF9" w:rsidRDefault="00C557EF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Сіль йодована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557EF" w:rsidRPr="00FE7AF9" w:rsidRDefault="00C557E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557EF" w:rsidRPr="00FE7AF9" w:rsidRDefault="00C557E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0,05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557EF" w:rsidRPr="00FE7AF9" w:rsidRDefault="00C557EF" w:rsidP="00F34035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eastAsia="ru-RU"/>
              </w:rPr>
            </w:pPr>
            <w:r w:rsidRPr="00FE7AF9">
              <w:rPr>
                <w:rFonts w:cs="Times New Roman"/>
                <w:sz w:val="18"/>
                <w:szCs w:val="18"/>
                <w:lang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FE7AF9">
              <w:rPr>
                <w:rFonts w:cs="Times New Roman"/>
                <w:sz w:val="18"/>
                <w:szCs w:val="18"/>
              </w:rPr>
              <w:t>слабкий запах йоду;</w:t>
            </w:r>
            <w:r w:rsidRPr="00FE7AF9">
              <w:rPr>
                <w:rFonts w:cs="Times New Roman"/>
                <w:sz w:val="18"/>
                <w:szCs w:val="18"/>
                <w:lang w:eastAsia="ru-RU"/>
              </w:rPr>
              <w:t xml:space="preserve"> розчинність у рідині повна.</w:t>
            </w:r>
          </w:p>
        </w:tc>
      </w:tr>
      <w:tr w:rsidR="00C557EF" w:rsidRPr="00FE7AF9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557EF" w:rsidRPr="00FE7AF9" w:rsidRDefault="00C557EF" w:rsidP="00F34035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557EF" w:rsidRPr="00FE7AF9" w:rsidRDefault="00C557EF" w:rsidP="00F34035">
            <w:pPr>
              <w:spacing w:after="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Маса білого соусу: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557EF" w:rsidRPr="00FE7AF9" w:rsidRDefault="00C557E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557EF" w:rsidRPr="00FE7AF9" w:rsidRDefault="00C557E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557EF" w:rsidRPr="00FE7AF9" w:rsidRDefault="00C557E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557EF" w:rsidRPr="00FE7AF9" w:rsidRDefault="00C557E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FE7AF9">
              <w:rPr>
                <w:sz w:val="24"/>
                <w:szCs w:val="24"/>
              </w:rPr>
              <w:t>15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557EF" w:rsidRPr="00FE7AF9" w:rsidRDefault="00C557E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557EF" w:rsidRPr="00FE7AF9" w:rsidRDefault="00C557E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557EF" w:rsidRPr="00FE7AF9" w:rsidRDefault="00C557E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557EF" w:rsidRPr="00FE7AF9" w:rsidRDefault="00C557E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557EF" w:rsidRPr="00FE7AF9" w:rsidRDefault="00C557E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557EF" w:rsidRPr="00FE7AF9" w:rsidRDefault="00C557E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557EF" w:rsidRPr="00FE7AF9" w:rsidRDefault="00C557E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557EF" w:rsidRPr="00FE7AF9" w:rsidRDefault="00C557E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557EF" w:rsidRPr="00FE7AF9" w:rsidRDefault="00C557E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557EF" w:rsidRPr="00FE7AF9" w:rsidRDefault="00C557E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557EF" w:rsidRPr="00FE7AF9" w:rsidRDefault="00C557EF" w:rsidP="00F34035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C557EF" w:rsidRPr="00FE7AF9" w:rsidTr="00F34035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557EF" w:rsidRPr="00FE7AF9" w:rsidRDefault="00C557EF" w:rsidP="00F34035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557EF" w:rsidRPr="00FE7AF9" w:rsidRDefault="00C557EF" w:rsidP="00F34035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ВИХІД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557EF" w:rsidRPr="00FE7AF9" w:rsidRDefault="00C557E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557EF" w:rsidRPr="00FE7AF9" w:rsidRDefault="00C557E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557EF" w:rsidRPr="00FE7AF9" w:rsidRDefault="00C557EF" w:rsidP="00F34035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557EF" w:rsidRPr="00FE7AF9" w:rsidRDefault="00C557EF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557EF" w:rsidRPr="00FE7AF9" w:rsidRDefault="00C557EF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C557EF" w:rsidRPr="00FE7AF9" w:rsidRDefault="00C557EF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557EF" w:rsidRPr="00FE7AF9" w:rsidRDefault="00C557EF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0,29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557EF" w:rsidRPr="00FE7AF9" w:rsidRDefault="00C557EF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1,07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557EF" w:rsidRPr="00FE7AF9" w:rsidRDefault="00C557EF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1,19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C557EF" w:rsidRPr="00FE7AF9" w:rsidRDefault="00C557EF" w:rsidP="00F34035">
            <w:pPr>
              <w:spacing w:after="0"/>
              <w:ind w:left="-145" w:right="-178"/>
              <w:jc w:val="center"/>
              <w:rPr>
                <w:sz w:val="24"/>
                <w:szCs w:val="24"/>
              </w:rPr>
            </w:pPr>
            <w:r w:rsidRPr="00FE7AF9">
              <w:rPr>
                <w:rFonts w:cs="Times New Roman"/>
                <w:sz w:val="24"/>
                <w:szCs w:val="24"/>
              </w:rPr>
              <w:t>—</w:t>
            </w:r>
          </w:p>
        </w:tc>
        <w:tc>
          <w:tcPr>
            <w:tcW w:w="7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C557EF" w:rsidRPr="00FE7AF9" w:rsidRDefault="00C557EF" w:rsidP="00F34035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FE7AF9">
              <w:rPr>
                <w:b/>
                <w:bCs/>
                <w:sz w:val="24"/>
                <w:szCs w:val="24"/>
              </w:rPr>
              <w:t>15,61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C557EF" w:rsidRPr="00FE7AF9" w:rsidRDefault="00C557EF" w:rsidP="00F34035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</w:tbl>
    <w:p w:rsidR="00C557EF" w:rsidRPr="00FE7AF9" w:rsidRDefault="00C557EF" w:rsidP="00C557EF">
      <w:pPr>
        <w:tabs>
          <w:tab w:val="left" w:pos="1777"/>
        </w:tabs>
        <w:spacing w:after="0"/>
      </w:pPr>
      <w:r w:rsidRPr="00FE7AF9">
        <w:tab/>
      </w:r>
    </w:p>
    <w:p w:rsidR="00C557EF" w:rsidRPr="00FE7AF9" w:rsidRDefault="00C557EF" w:rsidP="00C557EF">
      <w:pPr>
        <w:spacing w:after="0"/>
      </w:pPr>
    </w:p>
    <w:p w:rsidR="00C557EF" w:rsidRPr="00FE7AF9" w:rsidRDefault="00C557EF" w:rsidP="00C557EF">
      <w:pPr>
        <w:spacing w:after="0"/>
      </w:pPr>
    </w:p>
    <w:p w:rsidR="00C557EF" w:rsidRPr="00FE7AF9" w:rsidRDefault="00C557EF" w:rsidP="00C557EF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FE7AF9">
        <w:rPr>
          <w:rFonts w:eastAsia="Cambria" w:cs="Times New Roman"/>
          <w:b/>
          <w:sz w:val="24"/>
          <w:szCs w:val="24"/>
          <w:lang w:eastAsia="ru-RU"/>
        </w:rPr>
        <w:lastRenderedPageBreak/>
        <w:t>Технологія приготування</w:t>
      </w:r>
    </w:p>
    <w:p w:rsidR="00C557EF" w:rsidRPr="00FE7AF9" w:rsidRDefault="00C557EF" w:rsidP="00C557EF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C557EF" w:rsidRPr="00FE7AF9" w:rsidRDefault="00C557EF" w:rsidP="00C557EF">
      <w:pPr>
        <w:spacing w:after="0" w:line="240" w:lineRule="auto"/>
        <w:ind w:left="20" w:firstLine="547"/>
        <w:jc w:val="both"/>
        <w:rPr>
          <w:rFonts w:eastAsia="Times New Roman" w:cs="Times New Roman"/>
          <w:sz w:val="24"/>
          <w:szCs w:val="24"/>
          <w:lang w:eastAsia="ru-RU"/>
        </w:rPr>
      </w:pPr>
      <w:r w:rsidRPr="00FE7AF9">
        <w:rPr>
          <w:rFonts w:eastAsia="Times New Roman" w:cs="Times New Roman"/>
          <w:sz w:val="24"/>
          <w:szCs w:val="24"/>
          <w:lang w:eastAsia="uk-UA"/>
        </w:rPr>
        <w:t>Просіяне борошно (шар не більше 5 см) нагрівають на сковороді, помішуючи, за температури 110-120 °С до світло-жовтого кольору. Пасероване в такий спосіб борошно охолоджують до 60-70 °С, вливають у нього четверту частину гарячої води і вимішують до утворення однорідної маси. Поступово додають воду, що залишилася. У гарячий соус додають сіль, сметану і кип'ятять за слабкого кипіння 3-5 хв. Готовий соус проціджують та доводять до кипіння (1-2 хв). Готовий соус охолоджують та подають разом з основною стравою.</w:t>
      </w:r>
    </w:p>
    <w:p w:rsidR="00C557EF" w:rsidRPr="00FE7AF9" w:rsidRDefault="00C557EF" w:rsidP="00C557EF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</w:p>
    <w:p w:rsidR="00C557EF" w:rsidRPr="00FE7AF9" w:rsidRDefault="00C557EF" w:rsidP="00C557EF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FE7AF9"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C557EF" w:rsidRPr="00FE7AF9" w:rsidRDefault="00C557EF" w:rsidP="00C557EF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C557EF" w:rsidRPr="00FE7AF9" w:rsidRDefault="00C557EF" w:rsidP="00C557EF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 w:rsidRPr="00FE7AF9"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 w:rsidRPr="00FE7AF9">
        <w:rPr>
          <w:rFonts w:eastAsia="Cambria" w:cs="Times New Roman"/>
          <w:sz w:val="24"/>
          <w:szCs w:val="24"/>
          <w:lang w:eastAsia="ru-RU"/>
        </w:rPr>
        <w:t xml:space="preserve">  – однорідна маса, без плівки на поверхні та без грудочок всередині.</w:t>
      </w:r>
    </w:p>
    <w:p w:rsidR="00C557EF" w:rsidRPr="00FE7AF9" w:rsidRDefault="00C557EF" w:rsidP="00C557EF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  <w:r w:rsidRPr="00FE7AF9">
        <w:rPr>
          <w:rFonts w:eastAsia="Cambria" w:cs="Times New Roman"/>
          <w:b/>
          <w:sz w:val="24"/>
          <w:szCs w:val="24"/>
          <w:lang w:eastAsia="ru-RU"/>
        </w:rPr>
        <w:t>Колір</w:t>
      </w:r>
      <w:r w:rsidRPr="00FE7AF9">
        <w:rPr>
          <w:rFonts w:eastAsia="Cambria" w:cs="Times New Roman"/>
          <w:sz w:val="24"/>
          <w:szCs w:val="24"/>
          <w:lang w:eastAsia="ru-RU"/>
        </w:rPr>
        <w:t xml:space="preserve"> – від білого до світло – кремового. </w:t>
      </w:r>
    </w:p>
    <w:p w:rsidR="00C557EF" w:rsidRPr="00FE7AF9" w:rsidRDefault="00C557EF" w:rsidP="00C557EF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  <w:r w:rsidRPr="00FE7AF9"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 w:rsidRPr="00FE7AF9">
        <w:rPr>
          <w:rFonts w:eastAsia="Cambria" w:cs="Times New Roman"/>
          <w:sz w:val="24"/>
          <w:szCs w:val="24"/>
          <w:lang w:eastAsia="ru-RU"/>
        </w:rPr>
        <w:t xml:space="preserve"> – свіжої сметани, в міру солоний.</w:t>
      </w:r>
    </w:p>
    <w:p w:rsidR="00C557EF" w:rsidRPr="00FE7AF9" w:rsidRDefault="00C557EF" w:rsidP="00C557EF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  <w:r w:rsidRPr="00FE7AF9"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 w:rsidRPr="00FE7AF9">
        <w:rPr>
          <w:rFonts w:eastAsia="Cambria" w:cs="Times New Roman"/>
          <w:sz w:val="24"/>
          <w:szCs w:val="24"/>
          <w:lang w:eastAsia="ru-RU"/>
        </w:rPr>
        <w:t xml:space="preserve"> – в’язка, напіврідка, еластична. </w:t>
      </w:r>
    </w:p>
    <w:p w:rsidR="00C557EF" w:rsidRPr="00FE7AF9" w:rsidRDefault="00C557EF" w:rsidP="00C557EF">
      <w:pPr>
        <w:widowControl w:val="0"/>
        <w:tabs>
          <w:tab w:val="left" w:pos="13320"/>
        </w:tabs>
        <w:spacing w:after="0" w:line="240" w:lineRule="auto"/>
        <w:ind w:firstLine="709"/>
        <w:rPr>
          <w:rFonts w:eastAsia="Cambria" w:cs="Times New Roman"/>
          <w:b/>
          <w:sz w:val="24"/>
          <w:szCs w:val="24"/>
          <w:lang w:eastAsia="ru-RU"/>
        </w:rPr>
      </w:pPr>
      <w:r w:rsidRPr="00FE7AF9">
        <w:rPr>
          <w:rFonts w:eastAsia="Cambria" w:cs="Times New Roman"/>
          <w:b/>
          <w:sz w:val="24"/>
          <w:szCs w:val="24"/>
          <w:lang w:eastAsia="ru-RU"/>
        </w:rPr>
        <w:tab/>
      </w:r>
    </w:p>
    <w:p w:rsidR="00C557EF" w:rsidRPr="00FE7AF9" w:rsidRDefault="00C557EF" w:rsidP="00C557EF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C557EF" w:rsidRPr="00FE7AF9" w:rsidRDefault="00C557EF" w:rsidP="00C557EF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C557EF" w:rsidRPr="00FE7AF9" w:rsidRDefault="00C557EF" w:rsidP="00C557EF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 w:rsidRPr="00FE7AF9">
        <w:rPr>
          <w:rFonts w:eastAsia="Cambria" w:cs="Times New Roman"/>
          <w:sz w:val="24"/>
          <w:szCs w:val="24"/>
          <w:lang w:eastAsia="ru-RU"/>
        </w:rPr>
        <w:t>Маса страви: 20 г ± 3 %</w:t>
      </w:r>
    </w:p>
    <w:p w:rsidR="00C557EF" w:rsidRPr="00FE7AF9" w:rsidRDefault="00C557EF" w:rsidP="00C557EF">
      <w:pPr>
        <w:widowControl w:val="0"/>
        <w:tabs>
          <w:tab w:val="left" w:pos="1968"/>
        </w:tabs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  <w:r w:rsidRPr="00FE7AF9">
        <w:rPr>
          <w:rFonts w:eastAsia="Cambria" w:cs="Times New Roman"/>
          <w:sz w:val="24"/>
          <w:szCs w:val="24"/>
          <w:lang w:eastAsia="ru-RU"/>
        </w:rPr>
        <w:tab/>
      </w:r>
    </w:p>
    <w:p w:rsidR="00C557EF" w:rsidRPr="00FE7AF9" w:rsidRDefault="00C557EF" w:rsidP="00C557EF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</w:p>
    <w:p w:rsidR="00C557EF" w:rsidRPr="00FE7AF9" w:rsidRDefault="00C557EF" w:rsidP="00C557EF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</w:p>
    <w:p w:rsidR="00C557EF" w:rsidRPr="00FE7AF9" w:rsidRDefault="00C557EF" w:rsidP="00C557EF">
      <w:pPr>
        <w:widowControl w:val="0"/>
        <w:spacing w:after="0" w:line="240" w:lineRule="auto"/>
        <w:ind w:firstLine="709"/>
        <w:rPr>
          <w:rFonts w:eastAsia="Cambria" w:cs="Times New Roman"/>
          <w:b/>
          <w:sz w:val="24"/>
          <w:szCs w:val="24"/>
          <w:lang w:eastAsia="ru-RU"/>
        </w:rPr>
      </w:pPr>
      <w:r w:rsidRPr="00FE7AF9">
        <w:rPr>
          <w:rFonts w:eastAsia="Cambria" w:cs="Times New Roman"/>
          <w:b/>
          <w:sz w:val="24"/>
          <w:szCs w:val="24"/>
          <w:lang w:eastAsia="ru-RU"/>
        </w:rPr>
        <w:t>СКЛАВ: сестра медична старша</w:t>
      </w:r>
      <w:r w:rsidRPr="00FE7AF9">
        <w:rPr>
          <w:rFonts w:eastAsia="Cambria" w:cs="Times New Roman"/>
          <w:b/>
          <w:sz w:val="24"/>
          <w:szCs w:val="24"/>
          <w:lang w:eastAsia="ru-RU"/>
        </w:rPr>
        <w:tab/>
      </w:r>
      <w:r w:rsidRPr="00FE7AF9">
        <w:rPr>
          <w:rFonts w:eastAsia="Cambria" w:cs="Times New Roman"/>
          <w:b/>
          <w:sz w:val="24"/>
          <w:szCs w:val="24"/>
          <w:lang w:eastAsia="ru-RU"/>
        </w:rPr>
        <w:tab/>
      </w:r>
      <w:r w:rsidRPr="00FE7AF9"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 w:rsidRPr="00FE7AF9">
        <w:rPr>
          <w:rFonts w:eastAsia="Cambria" w:cs="Times New Roman"/>
          <w:b/>
          <w:sz w:val="24"/>
          <w:szCs w:val="24"/>
          <w:lang w:eastAsia="ru-RU"/>
        </w:rPr>
        <w:tab/>
      </w:r>
      <w:r w:rsidRPr="00FE7AF9">
        <w:rPr>
          <w:rFonts w:eastAsia="Cambria" w:cs="Times New Roman"/>
          <w:b/>
          <w:sz w:val="24"/>
          <w:szCs w:val="24"/>
          <w:lang w:eastAsia="ru-RU"/>
        </w:rPr>
        <w:tab/>
      </w:r>
      <w:r w:rsidRPr="00FE7AF9">
        <w:rPr>
          <w:rFonts w:eastAsia="Cambria" w:cs="Times New Roman"/>
          <w:b/>
          <w:sz w:val="24"/>
          <w:szCs w:val="24"/>
          <w:lang w:eastAsia="ru-RU"/>
        </w:rPr>
        <w:tab/>
      </w:r>
      <w:r w:rsidRPr="00FE7AF9"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C557EF" w:rsidRPr="00FE7AF9" w:rsidRDefault="00C557EF" w:rsidP="00C557EF">
      <w:pPr>
        <w:rPr>
          <w:rFonts w:eastAsia="Cambria" w:cs="Times New Roman"/>
          <w:sz w:val="20"/>
          <w:szCs w:val="24"/>
          <w:lang w:eastAsia="ru-RU"/>
        </w:rPr>
      </w:pPr>
      <w:r w:rsidRPr="00FE7AF9"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FE7AF9">
        <w:rPr>
          <w:rFonts w:eastAsia="Cambria" w:cs="Times New Roman"/>
          <w:sz w:val="20"/>
          <w:szCs w:val="24"/>
          <w:lang w:eastAsia="ru-RU"/>
        </w:rPr>
        <w:tab/>
      </w:r>
      <w:r w:rsidRPr="00FE7AF9">
        <w:rPr>
          <w:rFonts w:eastAsia="Cambria" w:cs="Times New Roman"/>
          <w:sz w:val="20"/>
          <w:szCs w:val="24"/>
          <w:lang w:eastAsia="ru-RU"/>
        </w:rPr>
        <w:tab/>
      </w:r>
      <w:r w:rsidRPr="00FE7AF9">
        <w:rPr>
          <w:rFonts w:eastAsia="Cambria" w:cs="Times New Roman"/>
          <w:sz w:val="20"/>
          <w:szCs w:val="24"/>
          <w:lang w:eastAsia="ru-RU"/>
        </w:rPr>
        <w:tab/>
      </w:r>
      <w:r w:rsidRPr="00FE7AF9">
        <w:rPr>
          <w:rFonts w:eastAsia="Cambria" w:cs="Times New Roman"/>
          <w:sz w:val="20"/>
          <w:szCs w:val="24"/>
          <w:lang w:eastAsia="ru-RU"/>
        </w:rPr>
        <w:tab/>
      </w:r>
      <w:r w:rsidRPr="00FE7AF9"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AD5D77" w:rsidRPr="00C557EF" w:rsidRDefault="00AD5D77" w:rsidP="00C557EF"/>
    <w:sectPr w:rsidR="00AD5D77" w:rsidRPr="00C557EF" w:rsidSect="00255946">
      <w:pgSz w:w="16838" w:h="11906" w:orient="landscape"/>
      <w:pgMar w:top="850" w:right="850" w:bottom="850" w:left="1417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hyphenationZone w:val="425"/>
  <w:characterSpacingControl w:val="doNotCompress"/>
  <w:compat/>
  <w:rsids>
    <w:rsidRoot w:val="00AD5D77"/>
    <w:rsid w:val="00255946"/>
    <w:rsid w:val="00461E1A"/>
    <w:rsid w:val="00466639"/>
    <w:rsid w:val="00755423"/>
    <w:rsid w:val="00A1284C"/>
    <w:rsid w:val="00AD5D77"/>
    <w:rsid w:val="00C557EF"/>
    <w:rsid w:val="00DD6A4B"/>
    <w:rsid w:val="00E06E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6E30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06E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E06E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06E30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E06E30"/>
  </w:style>
  <w:style w:type="paragraph" w:styleId="a4">
    <w:name w:val="Plain Text"/>
    <w:basedOn w:val="a"/>
    <w:link w:val="a5"/>
    <w:rsid w:val="00A1284C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rsid w:val="00A1284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366</Words>
  <Characters>2091</Characters>
  <Application>Microsoft Office Word</Application>
  <DocSecurity>0</DocSecurity>
  <Lines>17</Lines>
  <Paragraphs>4</Paragraphs>
  <ScaleCrop>false</ScaleCrop>
  <Company>Grizli777</Company>
  <LinksUpToDate>false</LinksUpToDate>
  <CharactersWithSpaces>2453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Iryna Skorbun</dc:creator>
  <cp:lastModifiedBy>Жемчужина</cp:lastModifiedBy>
  <cp:revision>2</cp:revision>
  <dcterms:created xsi:type="dcterms:W3CDTF">2026-07-27T12:05:00Z</dcterms:created>
  <dcterms:modified xsi:type="dcterms:W3CDTF">2026-07-27T12:05:00Z</dcterms:modified>
</cp:coreProperties>
</file>