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88270F" w:rsidTr="0088270F">
        <w:tc>
          <w:tcPr>
            <w:tcW w:w="4815" w:type="dxa"/>
            <w:hideMark/>
          </w:tcPr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864</w:t>
            </w:r>
          </w:p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кулинарныхизделий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88270F" w:rsidRDefault="0088270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8270F" w:rsidRDefault="0088270F" w:rsidP="0088270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88270F" w:rsidRDefault="0088270F" w:rsidP="0088270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Соус сметанний з томатом</w:t>
      </w:r>
    </w:p>
    <w:p w:rsidR="0088270F" w:rsidRDefault="0088270F" w:rsidP="0088270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2"/>
      </w:tblGrid>
      <w:tr w:rsidR="0088270F" w:rsidTr="0088270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88270F" w:rsidTr="0088270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87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8270F" w:rsidTr="0088270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8270F" w:rsidTr="0088270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33,92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в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міру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густа;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кисломолочний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Масло </w:t>
            </w:r>
            <w:proofErr w:type="spellStart"/>
            <w:r>
              <w:rPr>
                <w:sz w:val="24"/>
                <w:szCs w:val="24"/>
                <w:lang w:val="ru-RU"/>
              </w:rPr>
              <w:t>вершкове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характерні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світло-жовтого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щільна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88270F" w:rsidRDefault="0088270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Борошно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1,67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солодкуватий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Томатна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0,30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0,99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тонкоподрібнена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увареній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томатній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spellEnd"/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—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оранжево-червоний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малиново-червоний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88270F" w:rsidTr="0088270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8270F" w:rsidRDefault="0088270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0,58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20,81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20,81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8270F" w:rsidRDefault="0088270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40,38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8270F" w:rsidRDefault="0088270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8270F" w:rsidRDefault="0088270F" w:rsidP="0088270F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88270F" w:rsidRDefault="0088270F" w:rsidP="0088270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88270F" w:rsidRDefault="0088270F" w:rsidP="0088270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Просіяне борошно (шар не більше 5 см) нагрівають на сковороді, помішуючи, за температу</w:t>
      </w:r>
      <w:r>
        <w:rPr>
          <w:sz w:val="24"/>
          <w:szCs w:val="24"/>
        </w:rPr>
        <w:softHyphen/>
        <w:t xml:space="preserve">ри 110-120 °С до світло – жовтого кольору. Після чого його охолоджують до температури 60-70 °С, розводять четвертою частиною гарячої води до однорідної маси, додають решту води, томатну пасту і варять за слабкого кипіння 7-10 хв. Наприкінці приготування додають сметану, масло вершкове, сіль та ще кип'ятять 5-7 хв. Готовий соус проціджують і доводять до кипіння (1-2 </w:t>
      </w:r>
      <w:proofErr w:type="spellStart"/>
      <w:r>
        <w:rPr>
          <w:sz w:val="24"/>
          <w:szCs w:val="24"/>
        </w:rPr>
        <w:t>хв</w:t>
      </w:r>
      <w:proofErr w:type="spellEnd"/>
      <w:r>
        <w:rPr>
          <w:sz w:val="24"/>
          <w:szCs w:val="24"/>
        </w:rPr>
        <w:t>).</w:t>
      </w:r>
    </w:p>
    <w:p w:rsidR="0088270F" w:rsidRDefault="0088270F" w:rsidP="008827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65 ºС  разом з основною стравою.</w:t>
      </w:r>
    </w:p>
    <w:p w:rsidR="0088270F" w:rsidRDefault="0088270F" w:rsidP="008827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8270F" w:rsidRDefault="0088270F" w:rsidP="008827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  <w:shd w:val="clear" w:color="auto" w:fill="FFFFFF"/>
        </w:rPr>
        <w:t xml:space="preserve">однорідна маса, без плівки на поверхні та без грудочок всередині.  </w:t>
      </w:r>
    </w:p>
    <w:p w:rsidR="0088270F" w:rsidRDefault="0088270F" w:rsidP="008827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світло – рожевий.</w:t>
      </w:r>
    </w:p>
    <w:p w:rsidR="0088270F" w:rsidRDefault="0088270F" w:rsidP="008827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свіжій сметані з томатом, злегка гострий, в міру солоний.</w:t>
      </w:r>
    </w:p>
    <w:p w:rsidR="0088270F" w:rsidRDefault="0088270F" w:rsidP="0088270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Консистенція </w:t>
      </w:r>
      <w:r>
        <w:rPr>
          <w:rFonts w:eastAsia="Cambria" w:cs="Times New Roman"/>
          <w:sz w:val="24"/>
          <w:szCs w:val="24"/>
          <w:lang w:eastAsia="ru-RU"/>
        </w:rPr>
        <w:t>– в міру рідка, еластична.</w:t>
      </w:r>
    </w:p>
    <w:p w:rsidR="0088270F" w:rsidRDefault="0088270F" w:rsidP="0088270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88270F" w:rsidRDefault="0088270F" w:rsidP="008827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88270F" w:rsidRDefault="0088270F" w:rsidP="0088270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 г ± 3 %</w:t>
      </w:r>
    </w:p>
    <w:p w:rsidR="0088270F" w:rsidRDefault="0088270F" w:rsidP="0088270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16г ± 3 %</w:t>
      </w:r>
    </w:p>
    <w:p w:rsidR="0088270F" w:rsidRDefault="0088270F" w:rsidP="0088270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8270F" w:rsidRDefault="0088270F" w:rsidP="0088270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8270F" w:rsidRDefault="0088270F" w:rsidP="0088270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8270F" w:rsidRDefault="0088270F" w:rsidP="0088270F">
      <w:pPr>
        <w:rPr>
          <w:szCs w:val="24"/>
        </w:rPr>
      </w:pPr>
    </w:p>
    <w:p w:rsidR="0088270F" w:rsidRDefault="0088270F" w:rsidP="0088270F">
      <w:pPr>
        <w:rPr>
          <w:szCs w:val="24"/>
        </w:rPr>
      </w:pPr>
    </w:p>
    <w:p w:rsidR="00D770D3" w:rsidRPr="0088270F" w:rsidRDefault="00D770D3" w:rsidP="0088270F"/>
    <w:sectPr w:rsidR="00D770D3" w:rsidRPr="0088270F" w:rsidSect="005655E8">
      <w:pgSz w:w="16838" w:h="11906" w:orient="landscape"/>
      <w:pgMar w:top="850" w:right="850" w:bottom="850" w:left="1417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745C"/>
    <w:rsid w:val="001A1605"/>
    <w:rsid w:val="001B241D"/>
    <w:rsid w:val="00213B71"/>
    <w:rsid w:val="00276D8E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74002"/>
    <w:rsid w:val="004B1B67"/>
    <w:rsid w:val="004B2545"/>
    <w:rsid w:val="004B4503"/>
    <w:rsid w:val="00523E1C"/>
    <w:rsid w:val="00554437"/>
    <w:rsid w:val="005655E8"/>
    <w:rsid w:val="00573544"/>
    <w:rsid w:val="00593A88"/>
    <w:rsid w:val="00622AB0"/>
    <w:rsid w:val="00680613"/>
    <w:rsid w:val="006C6268"/>
    <w:rsid w:val="006D7AC6"/>
    <w:rsid w:val="007C1785"/>
    <w:rsid w:val="007F5B5A"/>
    <w:rsid w:val="0080787F"/>
    <w:rsid w:val="008421EF"/>
    <w:rsid w:val="00843523"/>
    <w:rsid w:val="0088270F"/>
    <w:rsid w:val="008C5032"/>
    <w:rsid w:val="008E0CB8"/>
    <w:rsid w:val="008E2B21"/>
    <w:rsid w:val="00935F8F"/>
    <w:rsid w:val="00945000"/>
    <w:rsid w:val="00945E42"/>
    <w:rsid w:val="009F4E9E"/>
    <w:rsid w:val="00A101CB"/>
    <w:rsid w:val="00A1358A"/>
    <w:rsid w:val="00A15600"/>
    <w:rsid w:val="00A31D81"/>
    <w:rsid w:val="00A705E7"/>
    <w:rsid w:val="00AD0550"/>
    <w:rsid w:val="00AD7036"/>
    <w:rsid w:val="00AE72D1"/>
    <w:rsid w:val="00B75E1F"/>
    <w:rsid w:val="00C66683"/>
    <w:rsid w:val="00D14530"/>
    <w:rsid w:val="00D770D3"/>
    <w:rsid w:val="00DD62A2"/>
    <w:rsid w:val="00EA70D9"/>
    <w:rsid w:val="00EB0EEF"/>
    <w:rsid w:val="00F32AE5"/>
    <w:rsid w:val="00F44149"/>
    <w:rsid w:val="00F50F17"/>
    <w:rsid w:val="00F70475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2026-07-27T12:07:00Z</dcterms:created>
  <dcterms:modified xsi:type="dcterms:W3CDTF">2026-07-27T12:07:00Z</dcterms:modified>
</cp:coreProperties>
</file>