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AB719F" w:rsidTr="00AB719F">
        <w:tc>
          <w:tcPr>
            <w:tcW w:w="4815" w:type="dxa"/>
            <w:hideMark/>
          </w:tcPr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272</w:t>
            </w:r>
          </w:p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AB719F" w:rsidRDefault="00AB71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B719F" w:rsidRDefault="00AB719F" w:rsidP="00AB719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AB719F" w:rsidRDefault="00AB719F" w:rsidP="00AB719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AB719F" w:rsidRDefault="00AB719F" w:rsidP="00AB719F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val="ru-RU"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 xml:space="preserve">Суп-пюре з квасолі </w:t>
      </w:r>
      <w:r>
        <w:rPr>
          <w:rFonts w:eastAsia="Cambria" w:cs="Times New Roman"/>
          <w:b/>
          <w:sz w:val="32"/>
          <w:szCs w:val="24"/>
          <w:lang w:eastAsia="ru-RU"/>
        </w:rPr>
        <w:t>зі сметаною</w:t>
      </w:r>
    </w:p>
    <w:p w:rsidR="00AB719F" w:rsidRDefault="00AB719F" w:rsidP="00AB719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1"/>
        <w:gridCol w:w="600"/>
        <w:gridCol w:w="596"/>
        <w:gridCol w:w="596"/>
        <w:gridCol w:w="597"/>
        <w:gridCol w:w="676"/>
        <w:gridCol w:w="677"/>
        <w:gridCol w:w="794"/>
        <w:gridCol w:w="2802"/>
      </w:tblGrid>
      <w:tr w:rsidR="00AB719F" w:rsidTr="00AB719F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AB719F" w:rsidTr="00AB719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B719F" w:rsidTr="00AB719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B719F" w:rsidTr="00AB719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</w:p>
          <w:p w:rsidR="00AB719F" w:rsidRDefault="00AB719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з01.09 до31.12-</w:t>
            </w:r>
            <w:r>
              <w:rPr>
                <w:sz w:val="20"/>
                <w:szCs w:val="20"/>
                <w:lang w:val="ru-RU"/>
              </w:rPr>
              <w:t>20%</w:t>
            </w:r>
          </w:p>
          <w:p w:rsidR="00AB719F" w:rsidRDefault="00AB719F">
            <w:pPr>
              <w:spacing w:after="0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</w:t>
            </w:r>
          </w:p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</w:t>
            </w:r>
          </w:p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</w:t>
            </w:r>
          </w:p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Зелень петрушки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Квасоля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10,61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14,14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61,32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61,32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81,76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та запах властиві нормальному насінню квасолі, без затхлого, пліснявого та інших сторонніх запахів, без зараженості шкідниками.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Маса вареної квасолі: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rPr>
                <w:sz w:val="24"/>
                <w:szCs w:val="24"/>
                <w:lang w:val="ru-RU"/>
              </w:rPr>
            </w:pP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31,47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Золотисто-жовтого кольору, без стороннього запаху, присмаку і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гіркоти.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Сметана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rPr>
                <w:sz w:val="24"/>
                <w:szCs w:val="24"/>
                <w:lang w:val="ru-RU"/>
              </w:rPr>
            </w:pPr>
          </w:p>
        </w:tc>
      </w:tr>
      <w:tr w:rsidR="00AB719F" w:rsidTr="00AB719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B719F" w:rsidRDefault="00AB719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200/6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6,67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4,90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13,61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18,32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115,30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115,30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B719F" w:rsidRDefault="00AB71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160,85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B719F" w:rsidRDefault="00AB719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AB719F" w:rsidRDefault="00AB719F" w:rsidP="00AB719F">
      <w:pPr>
        <w:spacing w:after="0"/>
      </w:pPr>
    </w:p>
    <w:p w:rsidR="00AB719F" w:rsidRDefault="00AB719F" w:rsidP="00AB719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AB719F" w:rsidRDefault="00AB719F" w:rsidP="00AB719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B719F" w:rsidRDefault="00AB719F" w:rsidP="00AB719F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>
        <w:rPr>
          <w:rStyle w:val="y2iqfc"/>
          <w:rFonts w:cs="Times New Roman"/>
          <w:sz w:val="24"/>
          <w:szCs w:val="24"/>
        </w:rPr>
        <w:t>Квасолю перебирають, миють, кладуть у холодну воду (2-3 л на 1 кг) на 2-3 год, потім варять у тій самій воді без солі при закритій кришці до розм'якшення (1-1,5год). Додають</w:t>
      </w:r>
      <w:r>
        <w:rPr>
          <w:rStyle w:val="y2iqfc"/>
          <w:rFonts w:ascii="inherit" w:hAnsi="inherit"/>
          <w:sz w:val="24"/>
          <w:szCs w:val="24"/>
        </w:rPr>
        <w:t xml:space="preserve"> пасеровані моркву, цибулю ріпчасту і варять до готовності (15-20 хв), </w:t>
      </w:r>
      <w:r>
        <w:rPr>
          <w:rStyle w:val="y2iqfc"/>
          <w:rFonts w:cs="Times New Roman"/>
          <w:sz w:val="24"/>
          <w:szCs w:val="24"/>
        </w:rPr>
        <w:t>після чого</w:t>
      </w:r>
      <w:r>
        <w:rPr>
          <w:rStyle w:val="y2iqfc"/>
          <w:rFonts w:ascii="inherit" w:hAnsi="inherit"/>
          <w:sz w:val="24"/>
          <w:szCs w:val="24"/>
        </w:rPr>
        <w:t xml:space="preserve"> протирають, з'єднують з білим соусом, додають бульйон, сіль</w:t>
      </w:r>
      <w:r>
        <w:rPr>
          <w:rStyle w:val="y2iqfc"/>
          <w:rFonts w:cs="Times New Roman"/>
          <w:sz w:val="24"/>
          <w:szCs w:val="24"/>
        </w:rPr>
        <w:t>, сметану (крім для дітей віком від 1 до 4 років), зелень петрушки</w:t>
      </w:r>
      <w:r>
        <w:rPr>
          <w:rStyle w:val="y2iqfc"/>
          <w:rFonts w:ascii="inherit" w:hAnsi="inherit"/>
          <w:sz w:val="24"/>
          <w:szCs w:val="24"/>
        </w:rPr>
        <w:t xml:space="preserve"> і доводять до</w:t>
      </w:r>
      <w:r>
        <w:rPr>
          <w:rStyle w:val="y2iqfc"/>
          <w:rFonts w:asciiTheme="minorHAnsi" w:hAnsiTheme="minorHAnsi"/>
          <w:sz w:val="24"/>
          <w:szCs w:val="24"/>
        </w:rPr>
        <w:t xml:space="preserve"> </w:t>
      </w:r>
      <w:r>
        <w:rPr>
          <w:rStyle w:val="y2iqfc"/>
          <w:rFonts w:ascii="inherit" w:hAnsi="inherit"/>
          <w:sz w:val="24"/>
          <w:szCs w:val="24"/>
        </w:rPr>
        <w:t>кипіння.</w:t>
      </w:r>
    </w:p>
    <w:p w:rsidR="00AB719F" w:rsidRDefault="00AB719F" w:rsidP="00AB719F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>
        <w:rPr>
          <w:rFonts w:cs="Times New Roman"/>
          <w:sz w:val="24"/>
          <w:szCs w:val="24"/>
          <w:shd w:val="clear" w:color="auto" w:fill="FFFFFF"/>
        </w:rPr>
        <w:t xml:space="preserve">Для приготування білого соусу пасерують просіяне борошно при безперервному помішуванні до утворення світло-кремового кольору, не допускаючи пригорання. В пасероване борошно, охолоджене до 60-70 </w:t>
      </w:r>
      <w:r>
        <w:rPr>
          <w:rFonts w:cs="Times New Roman"/>
          <w:sz w:val="24"/>
          <w:szCs w:val="24"/>
          <w:shd w:val="clear" w:color="auto" w:fill="FFFFFF"/>
          <w:vertAlign w:val="superscript"/>
        </w:rPr>
        <w:t>0</w:t>
      </w:r>
      <w:r>
        <w:rPr>
          <w:rFonts w:cs="Times New Roman"/>
          <w:sz w:val="24"/>
          <w:szCs w:val="24"/>
          <w:shd w:val="clear" w:color="auto" w:fill="FFFFFF"/>
        </w:rPr>
        <w:t xml:space="preserve">С вливають четверту частину гарячої води та вимішують до утворення однорідної маси, потім поступово додають решту води. </w:t>
      </w:r>
    </w:p>
    <w:p w:rsidR="00AB719F" w:rsidRDefault="00AB719F" w:rsidP="00AB719F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в глибокій тарілці при температурі 75º С.</w:t>
      </w:r>
    </w:p>
    <w:p w:rsidR="00AB719F" w:rsidRDefault="00AB719F" w:rsidP="00AB71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AB719F" w:rsidRDefault="00AB719F" w:rsidP="00AB71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B719F" w:rsidRDefault="00AB719F" w:rsidP="00AB719F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суп однорідної консистенції з краплями жиру на поверхні.</w:t>
      </w:r>
    </w:p>
    <w:p w:rsidR="00AB719F" w:rsidRDefault="00AB719F" w:rsidP="00AB719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кремовий. </w:t>
      </w:r>
    </w:p>
    <w:p w:rsidR="00AB719F" w:rsidRDefault="00AB719F" w:rsidP="00AB719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вареній квасолі у поєднанні з пасерованими овочами.</w:t>
      </w:r>
    </w:p>
    <w:p w:rsidR="00AB719F" w:rsidRDefault="00AB719F" w:rsidP="00AB719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однорідна.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AB719F" w:rsidRDefault="00AB719F" w:rsidP="00AB71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AB719F" w:rsidRDefault="00AB719F" w:rsidP="00AB71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B719F" w:rsidRDefault="00AB719F" w:rsidP="00AB719F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</w:t>
      </w:r>
      <w:r>
        <w:rPr>
          <w:rFonts w:eastAsia="Cambria" w:cs="Times New Roman"/>
          <w:sz w:val="24"/>
          <w:szCs w:val="24"/>
          <w:lang w:val="ru-RU" w:eastAsia="ru-RU"/>
        </w:rPr>
        <w:t>5</w:t>
      </w:r>
      <w:r>
        <w:rPr>
          <w:rFonts w:eastAsia="Cambria" w:cs="Times New Roman"/>
          <w:sz w:val="24"/>
          <w:szCs w:val="24"/>
          <w:lang w:eastAsia="ru-RU"/>
        </w:rPr>
        <w:t>0 г ± 3 %</w:t>
      </w:r>
    </w:p>
    <w:p w:rsidR="00AB719F" w:rsidRDefault="00AB719F" w:rsidP="00AB719F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 xml:space="preserve">   200/6г ± 3 %</w:t>
      </w:r>
    </w:p>
    <w:p w:rsidR="00AB719F" w:rsidRDefault="00AB719F" w:rsidP="00AB719F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AB719F" w:rsidRDefault="00AB719F" w:rsidP="00AB719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AB719F" w:rsidRDefault="00AB719F" w:rsidP="00AB719F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B719F" w:rsidRDefault="00AB719F" w:rsidP="00AB719F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F87F59" w:rsidRDefault="00D770D3" w:rsidP="00F87F59">
      <w:pPr>
        <w:spacing w:after="200" w:line="276" w:lineRule="auto"/>
        <w:rPr>
          <w:rFonts w:eastAsia="Cambria" w:cs="Times New Roman"/>
          <w:sz w:val="20"/>
          <w:szCs w:val="24"/>
          <w:lang w:eastAsia="ru-RU"/>
        </w:rPr>
      </w:pPr>
    </w:p>
    <w:sectPr w:rsidR="00D770D3" w:rsidRPr="00F87F59" w:rsidSect="0024494E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F44149"/>
    <w:rsid w:val="00050778"/>
    <w:rsid w:val="00051BE7"/>
    <w:rsid w:val="000901F4"/>
    <w:rsid w:val="00091546"/>
    <w:rsid w:val="000C6CB5"/>
    <w:rsid w:val="000D3125"/>
    <w:rsid w:val="00106C89"/>
    <w:rsid w:val="00132A38"/>
    <w:rsid w:val="00144687"/>
    <w:rsid w:val="001531EB"/>
    <w:rsid w:val="0015745C"/>
    <w:rsid w:val="001A1605"/>
    <w:rsid w:val="001B241D"/>
    <w:rsid w:val="00213B71"/>
    <w:rsid w:val="0024494E"/>
    <w:rsid w:val="002503B7"/>
    <w:rsid w:val="00276D8E"/>
    <w:rsid w:val="002837AC"/>
    <w:rsid w:val="002A3A98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74002"/>
    <w:rsid w:val="004B1B67"/>
    <w:rsid w:val="004B2545"/>
    <w:rsid w:val="004B4503"/>
    <w:rsid w:val="00523E1C"/>
    <w:rsid w:val="005429C2"/>
    <w:rsid w:val="005655E8"/>
    <w:rsid w:val="00573544"/>
    <w:rsid w:val="00593A88"/>
    <w:rsid w:val="00600273"/>
    <w:rsid w:val="00622AB0"/>
    <w:rsid w:val="00680613"/>
    <w:rsid w:val="006C6268"/>
    <w:rsid w:val="007C1785"/>
    <w:rsid w:val="007F5B5A"/>
    <w:rsid w:val="0080787F"/>
    <w:rsid w:val="008421EF"/>
    <w:rsid w:val="00843523"/>
    <w:rsid w:val="00877F3D"/>
    <w:rsid w:val="0088270F"/>
    <w:rsid w:val="008A5A4D"/>
    <w:rsid w:val="008C5032"/>
    <w:rsid w:val="008E0CB8"/>
    <w:rsid w:val="008E2B21"/>
    <w:rsid w:val="00935F8F"/>
    <w:rsid w:val="00945000"/>
    <w:rsid w:val="00945E42"/>
    <w:rsid w:val="009F4E9E"/>
    <w:rsid w:val="00A1358A"/>
    <w:rsid w:val="00A15600"/>
    <w:rsid w:val="00A157AA"/>
    <w:rsid w:val="00A31D81"/>
    <w:rsid w:val="00A705E7"/>
    <w:rsid w:val="00AB719F"/>
    <w:rsid w:val="00AD0550"/>
    <w:rsid w:val="00AD7036"/>
    <w:rsid w:val="00AE72D1"/>
    <w:rsid w:val="00B75E1F"/>
    <w:rsid w:val="00C66683"/>
    <w:rsid w:val="00D14530"/>
    <w:rsid w:val="00D770D3"/>
    <w:rsid w:val="00E00909"/>
    <w:rsid w:val="00EA70D9"/>
    <w:rsid w:val="00EB0EEF"/>
    <w:rsid w:val="00F32AE5"/>
    <w:rsid w:val="00F44149"/>
    <w:rsid w:val="00F50F17"/>
    <w:rsid w:val="00F70475"/>
    <w:rsid w:val="00F87F59"/>
    <w:rsid w:val="00F91EC7"/>
    <w:rsid w:val="00F954A0"/>
    <w:rsid w:val="00FA0093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3306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2026-07-27T12:09:00Z</dcterms:created>
  <dcterms:modified xsi:type="dcterms:W3CDTF">2026-07-27T12:09:00Z</dcterms:modified>
</cp:coreProperties>
</file>