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599" w:rsidRDefault="00345599" w:rsidP="00345599">
      <w:pPr>
        <w:rPr>
          <w:rFonts w:eastAsia="Cambria" w:cs="Times New Roman"/>
          <w:sz w:val="20"/>
          <w:szCs w:val="24"/>
          <w:lang w:eastAsia="ru-RU"/>
        </w:rPr>
      </w:pPr>
    </w:p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345599" w:rsidTr="00345599">
        <w:tc>
          <w:tcPr>
            <w:tcW w:w="4815" w:type="dxa"/>
            <w:hideMark/>
          </w:tcPr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297</w:t>
            </w:r>
          </w:p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(технологических карт) для питания школьников» </w:t>
            </w:r>
          </w:p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5127" w:type="dxa"/>
          </w:tcPr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45599" w:rsidRDefault="00345599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45599" w:rsidRDefault="00345599" w:rsidP="00345599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345599" w:rsidRDefault="00345599" w:rsidP="00345599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Шніцель рибний натуральний</w:t>
      </w:r>
    </w:p>
    <w:p w:rsidR="00345599" w:rsidRDefault="00345599" w:rsidP="00345599">
      <w:pPr>
        <w:widowControl w:val="0"/>
        <w:spacing w:after="0" w:line="276" w:lineRule="auto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2"/>
      </w:tblGrid>
      <w:tr w:rsidR="00345599" w:rsidTr="00345599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525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345599" w:rsidTr="00345599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95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09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45599" w:rsidTr="00345599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45599" w:rsidTr="00345599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801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Риба морожена "Хек тихоокеанський" (випотрошений без голови)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6,64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34,40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51,60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Поверхня риби чиста, природного забарвлення, властиве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0,93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0,93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1,37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3,90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5,74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Зелень петрушки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1,47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eastAsia="Calibri" w:cs="Times New Roman"/>
                <w:sz w:val="18"/>
                <w:szCs w:val="18"/>
                <w:lang w:val="ru-RU" w:eastAsia="ru-RU"/>
              </w:rPr>
              <w:t>Листя свіже, чисте, не загрубіле, з яскравим забарвленням, без квіткового стебла.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Яйце куряче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1/20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1/13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0,35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0,01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3,14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4,84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Свіжі, столові, шкаралупа чиста, міцна, цілісна.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Сухарі панірувальні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0,98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4,18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4,18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6,26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20,46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20,46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30,69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pStyle w:val="HTML"/>
              <w:shd w:val="clear" w:color="auto" w:fill="F8F9FA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Theme="minorHAnsi" w:hAnsi="Times New Roman" w:cs="Times New Roman"/>
                <w:sz w:val="18"/>
                <w:szCs w:val="18"/>
                <w:lang w:val="uk-UA"/>
              </w:rPr>
              <w:t>Крупка, досить однорідна за розміром від світло-жовтого до світло-коричневого. Смак та запах властивий панірувальним сухарям, без стороннього присмаку та запаху, властивий панірувальним сухарям.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Маса напівфабрикату: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59,5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88,5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rPr>
                <w:sz w:val="24"/>
                <w:szCs w:val="24"/>
                <w:lang w:val="ru-RU"/>
              </w:rPr>
            </w:pP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26,97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345599" w:rsidTr="00345599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45599" w:rsidRDefault="00345599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9,75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1,21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1,82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23,29</w:t>
            </w:r>
          </w:p>
        </w:tc>
        <w:tc>
          <w:tcPr>
            <w:tcW w:w="6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23,29</w:t>
            </w:r>
          </w:p>
        </w:tc>
        <w:tc>
          <w:tcPr>
            <w:tcW w:w="65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30,42</w:t>
            </w:r>
          </w:p>
        </w:tc>
        <w:tc>
          <w:tcPr>
            <w:tcW w:w="66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85,35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85,35</w:t>
            </w:r>
          </w:p>
        </w:tc>
        <w:tc>
          <w:tcPr>
            <w:tcW w:w="66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45599" w:rsidRDefault="00345599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121,31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45599" w:rsidRDefault="00345599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345599" w:rsidRDefault="00345599" w:rsidP="00345599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</w:p>
    <w:p w:rsidR="00345599" w:rsidRDefault="00345599" w:rsidP="00345599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345599" w:rsidRDefault="00345599" w:rsidP="00345599">
      <w:pPr>
        <w:spacing w:after="0"/>
      </w:pPr>
    </w:p>
    <w:p w:rsidR="00345599" w:rsidRDefault="00345599" w:rsidP="00345599">
      <w:pPr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Філе риби без шкіри та кісток нарізають на шматки, перемішують з цибулею ріпчастою, зеленню петрушки і пропускають через м’ясорубку. Підготовлену масу солять, ретельно перемішують, вибивають і формують вироби овально</w:t>
      </w:r>
      <w:r>
        <w:rPr>
          <w:sz w:val="24"/>
          <w:szCs w:val="24"/>
          <w:lang w:val="ru-RU"/>
        </w:rPr>
        <w:t xml:space="preserve"> - приплюснутої</w:t>
      </w:r>
      <w:r>
        <w:rPr>
          <w:sz w:val="24"/>
          <w:szCs w:val="24"/>
        </w:rPr>
        <w:t xml:space="preserve"> форми, змочують в яйці, збитому з водою, панірують у сухарях, </w:t>
      </w:r>
      <w:r>
        <w:rPr>
          <w:rFonts w:cs="Times New Roman"/>
          <w:sz w:val="24"/>
          <w:szCs w:val="24"/>
        </w:rPr>
        <w:t>обсмажують з обох боків при температурі 150-160</w:t>
      </w:r>
      <w:r>
        <w:rPr>
          <w:rFonts w:ascii="Cambria Math" w:eastAsia="Calibri" w:hAnsi="Cambria Math" w:cs="Cambria Math"/>
          <w:sz w:val="24"/>
          <w:szCs w:val="24"/>
        </w:rPr>
        <w:t>⁰</w:t>
      </w:r>
      <w:r>
        <w:rPr>
          <w:rFonts w:eastAsia="Calibri" w:cs="Times New Roman"/>
          <w:sz w:val="24"/>
          <w:szCs w:val="24"/>
        </w:rPr>
        <w:t> С</w:t>
      </w:r>
      <w:r>
        <w:rPr>
          <w:rFonts w:cs="Times New Roman"/>
          <w:sz w:val="24"/>
          <w:szCs w:val="24"/>
        </w:rPr>
        <w:t xml:space="preserve"> протягом 8-10 хв та доводять до готовності в духовій шафі за температури 220-250 °С (10-15 хв).</w:t>
      </w:r>
    </w:p>
    <w:p w:rsidR="00345599" w:rsidRDefault="00345599" w:rsidP="00345599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Подають у мілкій закусочній тарілці при температурі 60-</w:t>
      </w:r>
      <w:r>
        <w:rPr>
          <w:rFonts w:eastAsia="Calibri"/>
          <w:sz w:val="24"/>
          <w:szCs w:val="24"/>
        </w:rPr>
        <w:t>65</w:t>
      </w:r>
      <w:r>
        <w:rPr>
          <w:rFonts w:ascii="Cambria Math" w:eastAsia="Calibri" w:hAnsi="Cambria Math" w:cs="Cambria Math"/>
          <w:sz w:val="24"/>
          <w:szCs w:val="24"/>
        </w:rPr>
        <w:t xml:space="preserve">⁰ </w:t>
      </w:r>
      <w:r>
        <w:rPr>
          <w:rFonts w:eastAsia="Calibri"/>
          <w:sz w:val="24"/>
          <w:szCs w:val="24"/>
        </w:rPr>
        <w:t>С</w:t>
      </w:r>
      <w:r>
        <w:rPr>
          <w:sz w:val="24"/>
          <w:szCs w:val="24"/>
        </w:rPr>
        <w:t>.</w:t>
      </w:r>
    </w:p>
    <w:p w:rsidR="00345599" w:rsidRDefault="00345599" w:rsidP="00345599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345599" w:rsidRDefault="00345599" w:rsidP="0034559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345599" w:rsidRDefault="00345599" w:rsidP="0034559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45599" w:rsidRDefault="00345599" w:rsidP="00345599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шніцель овально – приплюснутої форми, з тонкою панірувальною скоринкою, рівномірно обсмажений з обох боків.</w:t>
      </w:r>
    </w:p>
    <w:p w:rsidR="00345599" w:rsidRDefault="00345599" w:rsidP="00345599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скоринки – від золотавого до світло – коричневого, на розрізі – від білого до світло – сірого. </w:t>
      </w:r>
    </w:p>
    <w:p w:rsidR="00345599" w:rsidRDefault="00345599" w:rsidP="00345599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в міру солоний, приємний, характерний смаженій котлетній масі.</w:t>
      </w:r>
    </w:p>
    <w:p w:rsidR="00345599" w:rsidRDefault="00345599" w:rsidP="00345599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однорідна, соковита.</w:t>
      </w:r>
    </w:p>
    <w:p w:rsidR="00345599" w:rsidRDefault="00345599" w:rsidP="00345599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 </w:t>
      </w:r>
    </w:p>
    <w:p w:rsidR="00345599" w:rsidRDefault="00345599" w:rsidP="0034559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345599" w:rsidRDefault="00345599" w:rsidP="00345599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45599" w:rsidRDefault="00345599" w:rsidP="00345599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47 г ± 3 %</w:t>
      </w:r>
    </w:p>
    <w:p w:rsidR="00345599" w:rsidRDefault="00345599" w:rsidP="00345599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  <w:t>70 г ± 3 %</w:t>
      </w:r>
    </w:p>
    <w:p w:rsidR="00345599" w:rsidRDefault="00345599" w:rsidP="00345599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 xml:space="preserve"> </w:t>
      </w:r>
    </w:p>
    <w:p w:rsidR="00345599" w:rsidRDefault="00345599" w:rsidP="00345599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45599" w:rsidRDefault="00D62E11" w:rsidP="00345599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СКЛАВ: </w:t>
      </w:r>
      <w:r w:rsidR="00345599">
        <w:rPr>
          <w:rFonts w:eastAsia="Cambria" w:cs="Times New Roman"/>
          <w:b/>
          <w:sz w:val="24"/>
          <w:szCs w:val="24"/>
          <w:lang w:eastAsia="ru-RU"/>
        </w:rPr>
        <w:tab/>
      </w:r>
      <w:r w:rsidR="0034559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="00345599">
        <w:rPr>
          <w:rFonts w:eastAsia="Cambria" w:cs="Times New Roman"/>
          <w:b/>
          <w:sz w:val="24"/>
          <w:szCs w:val="24"/>
          <w:lang w:eastAsia="ru-RU"/>
        </w:rPr>
        <w:tab/>
      </w:r>
      <w:r w:rsidR="00345599">
        <w:rPr>
          <w:rFonts w:eastAsia="Cambria" w:cs="Times New Roman"/>
          <w:b/>
          <w:sz w:val="24"/>
          <w:szCs w:val="24"/>
          <w:lang w:eastAsia="ru-RU"/>
        </w:rPr>
        <w:tab/>
      </w:r>
      <w:r w:rsidR="00345599">
        <w:rPr>
          <w:rFonts w:eastAsia="Cambria" w:cs="Times New Roman"/>
          <w:b/>
          <w:sz w:val="24"/>
          <w:szCs w:val="24"/>
          <w:lang w:eastAsia="ru-RU"/>
        </w:rPr>
        <w:tab/>
      </w:r>
      <w:r w:rsidR="0034559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345599" w:rsidRDefault="00345599" w:rsidP="00345599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345599" w:rsidRDefault="00345599" w:rsidP="00345599">
      <w:pPr>
        <w:rPr>
          <w:rFonts w:eastAsia="Cambria" w:cs="Times New Roman"/>
          <w:sz w:val="20"/>
          <w:szCs w:val="24"/>
          <w:lang w:eastAsia="ru-RU"/>
        </w:rPr>
      </w:pPr>
    </w:p>
    <w:p w:rsidR="0009666E" w:rsidRPr="00345599" w:rsidRDefault="0009666E" w:rsidP="00345599"/>
    <w:sectPr w:rsidR="0009666E" w:rsidRPr="00345599" w:rsidSect="00681580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716347"/>
    <w:rsid w:val="00091E44"/>
    <w:rsid w:val="0009666E"/>
    <w:rsid w:val="000E582C"/>
    <w:rsid w:val="00345599"/>
    <w:rsid w:val="003E4BE6"/>
    <w:rsid w:val="004D123D"/>
    <w:rsid w:val="00605372"/>
    <w:rsid w:val="00681580"/>
    <w:rsid w:val="006B32E5"/>
    <w:rsid w:val="006B3FE8"/>
    <w:rsid w:val="00716347"/>
    <w:rsid w:val="007C6D22"/>
    <w:rsid w:val="007F512C"/>
    <w:rsid w:val="00816EBB"/>
    <w:rsid w:val="00AE5D20"/>
    <w:rsid w:val="00D62E11"/>
    <w:rsid w:val="00F039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3026</Characters>
  <Application>Microsoft Office Word</Application>
  <DocSecurity>0</DocSecurity>
  <Lines>25</Lines>
  <Paragraphs>7</Paragraphs>
  <ScaleCrop>false</ScaleCrop>
  <Company>SPecialiST RePack</Company>
  <LinksUpToDate>false</LinksUpToDate>
  <CharactersWithSpaces>3549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2026-07-27T11:21:00Z</dcterms:created>
  <dcterms:modified xsi:type="dcterms:W3CDTF">2026-07-27T11:21:00Z</dcterms:modified>
</cp:coreProperties>
</file>