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EE084A" w:rsidRPr="00520EE4" w:rsidTr="00F34035">
        <w:tc>
          <w:tcPr>
            <w:tcW w:w="4815" w:type="dxa"/>
          </w:tcPr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Рецептура № 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390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 блюд и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кулинарных изделий для предприятий общественного питания при общеобразовательных школах»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В.Т. Лапшина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2004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EE084A" w:rsidRPr="00520EE4" w:rsidRDefault="00EE084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E084A" w:rsidRPr="00520EE4" w:rsidRDefault="00EE084A" w:rsidP="00EE084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EE084A" w:rsidRPr="00520EE4" w:rsidRDefault="00EE084A" w:rsidP="00EE084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 xml:space="preserve">Котлета рибна любительська </w:t>
      </w:r>
    </w:p>
    <w:p w:rsidR="00EE084A" w:rsidRPr="00520EE4" w:rsidRDefault="00EE084A" w:rsidP="00EE084A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EE084A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EE084A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E084A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E084A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1,32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51,60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</w:pPr>
            <w:r w:rsidRPr="00520EE4">
              <w:rPr>
                <w:sz w:val="24"/>
                <w:szCs w:val="24"/>
              </w:rPr>
              <w:t>Морква</w:t>
            </w:r>
          </w:p>
          <w:p w:rsidR="00EE084A" w:rsidRPr="00520EE4" w:rsidRDefault="00EE084A" w:rsidP="00F34035">
            <w:pPr>
              <w:spacing w:after="0"/>
              <w:jc w:val="center"/>
              <w:rPr>
                <w:sz w:val="22"/>
              </w:rPr>
            </w:pPr>
            <w:r w:rsidRPr="00520EE4">
              <w:rPr>
                <w:sz w:val="22"/>
              </w:rPr>
              <w:t>з 01.09 до31.12-20%</w:t>
            </w:r>
          </w:p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</w:t>
            </w: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15,6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</w:t>
            </w: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15,6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22,2</w:t>
            </w:r>
          </w:p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23,1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1,55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6,29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вареної моркви: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Хліб пшеничний  подовий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10,45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10,45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15,68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pStyle w:val="HTML"/>
              <w:shd w:val="clear" w:color="auto" w:fill="F8F9FA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520EE4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 w:rsidRPr="00520EE4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 w:rsidRPr="00520EE4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Маса пасерованої </w:t>
            </w:r>
            <w:r w:rsidRPr="00520EE4">
              <w:rPr>
                <w:sz w:val="24"/>
                <w:szCs w:val="24"/>
              </w:rPr>
              <w:lastRenderedPageBreak/>
              <w:t>цибулі: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lastRenderedPageBreak/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lastRenderedPageBreak/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5,71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5,71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0,66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8,96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8,96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12,56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3,12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3,12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4,68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EE084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1,77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2,60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21,84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21,84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28,25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81,21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81,21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E084A" w:rsidRPr="00520EE4" w:rsidRDefault="00EE084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116,36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E084A" w:rsidRPr="00520EE4" w:rsidRDefault="00EE084A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EE084A" w:rsidRPr="00520EE4" w:rsidRDefault="00EE084A" w:rsidP="00EE084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E084A" w:rsidRPr="00520EE4" w:rsidRDefault="00EE084A" w:rsidP="00EE084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EE084A" w:rsidRPr="00520EE4" w:rsidRDefault="00EE084A" w:rsidP="00EE084A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</w:rPr>
        <w:t xml:space="preserve">Підготовлене філе риби нарізають на шматки і двічі пропускають через м’ясорубку разом із замоченим в молоці хлібом пшеничним, вареною морквою та пасерованою цибулею ріпчастою. В рибний фарш додають яйця, сіль, добре перемішують після чого формують котлети. Вироби викладають на змащений олією лист, додають невелику кількість води та запікають в духовій шафі при температурі 180-200 °С (20-25 </w:t>
      </w:r>
      <w:proofErr w:type="spellStart"/>
      <w:r w:rsidRPr="00520EE4">
        <w:rPr>
          <w:rFonts w:ascii="Times New Roman" w:hAnsi="Times New Roman" w:cs="Times New Roman"/>
          <w:sz w:val="24"/>
          <w:szCs w:val="24"/>
        </w:rPr>
        <w:t>хв</w:t>
      </w:r>
      <w:proofErr w:type="spellEnd"/>
      <w:r w:rsidRPr="00520EE4">
        <w:rPr>
          <w:rFonts w:ascii="Times New Roman" w:hAnsi="Times New Roman" w:cs="Times New Roman"/>
          <w:sz w:val="24"/>
          <w:szCs w:val="24"/>
        </w:rPr>
        <w:t xml:space="preserve">), після </w:t>
      </w:r>
      <w:proofErr w:type="spellStart"/>
      <w:r w:rsidRPr="00520EE4">
        <w:rPr>
          <w:rFonts w:ascii="Times New Roman" w:hAnsi="Times New Roman" w:cs="Times New Roman"/>
          <w:sz w:val="24"/>
          <w:szCs w:val="24"/>
        </w:rPr>
        <w:t>викіпання</w:t>
      </w:r>
      <w:proofErr w:type="spellEnd"/>
      <w:r w:rsidRPr="00520EE4">
        <w:rPr>
          <w:rFonts w:ascii="Times New Roman" w:hAnsi="Times New Roman" w:cs="Times New Roman"/>
          <w:sz w:val="24"/>
          <w:szCs w:val="24"/>
        </w:rPr>
        <w:t xml:space="preserve"> води, страву доводять до готовності в духовій шафі  ще 7-10 хв при температурі 220-250 °С 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20EE4">
        <w:rPr>
          <w:sz w:val="24"/>
          <w:szCs w:val="24"/>
        </w:rPr>
        <w:t>Подають на мілкій закусочній тарілці при температурі 60-</w:t>
      </w:r>
      <w:r w:rsidRPr="00520EE4">
        <w:rPr>
          <w:rFonts w:eastAsia="Calibri"/>
          <w:sz w:val="24"/>
          <w:szCs w:val="24"/>
        </w:rPr>
        <w:t>65</w:t>
      </w:r>
      <w:r w:rsidRPr="00520EE4">
        <w:rPr>
          <w:rFonts w:ascii="Cambria Math" w:eastAsia="Calibri" w:hAnsi="Cambria Math" w:cs="Cambria Math"/>
          <w:sz w:val="24"/>
          <w:szCs w:val="24"/>
        </w:rPr>
        <w:t>⁰</w:t>
      </w:r>
      <w:r w:rsidRPr="00520EE4">
        <w:rPr>
          <w:rFonts w:eastAsia="Calibri"/>
          <w:sz w:val="24"/>
          <w:szCs w:val="24"/>
        </w:rPr>
        <w:t>С</w:t>
      </w:r>
      <w:r w:rsidRPr="00520EE4">
        <w:rPr>
          <w:sz w:val="24"/>
          <w:szCs w:val="24"/>
        </w:rPr>
        <w:t>.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EE084A" w:rsidRPr="00520EE4" w:rsidRDefault="00EE084A" w:rsidP="00EE084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EE084A" w:rsidRPr="00520EE4" w:rsidRDefault="00EE084A" w:rsidP="00EE084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520EE4">
        <w:rPr>
          <w:rFonts w:cs="Times New Roman"/>
          <w:sz w:val="24"/>
          <w:szCs w:val="24"/>
        </w:rPr>
        <w:t>вироби круглої форми або злегка деформовані; з боку гарнір.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поверхні – сірий, на розрізі – від світло – сірого до сірого. 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характерний тушкованим рибним виробам. 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однорідна, соковита.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EE084A" w:rsidRPr="00520EE4" w:rsidRDefault="00EE084A" w:rsidP="00EE084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EE084A" w:rsidRPr="00520EE4" w:rsidRDefault="00EE084A" w:rsidP="00EE084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59 г ± 3 %</w:t>
      </w:r>
    </w:p>
    <w:p w:rsidR="00EE084A" w:rsidRPr="00520EE4" w:rsidRDefault="00EE084A" w:rsidP="00EE084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88г ± 3 %</w:t>
      </w:r>
    </w:p>
    <w:p w:rsidR="00EE084A" w:rsidRPr="00520EE4" w:rsidRDefault="00EE084A" w:rsidP="00EE084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EE084A" w:rsidRDefault="00EE084A" w:rsidP="00EE084A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lastRenderedPageBreak/>
        <w:t xml:space="preserve">                                                                                                                                   </w:t>
      </w:r>
    </w:p>
    <w:p w:rsidR="00AD5D77" w:rsidRPr="00EE084A" w:rsidRDefault="00AD5D77" w:rsidP="00EE084A"/>
    <w:sectPr w:rsidR="00AD5D77" w:rsidRPr="00EE084A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52231"/>
    <w:rsid w:val="00255946"/>
    <w:rsid w:val="00263603"/>
    <w:rsid w:val="00461E1A"/>
    <w:rsid w:val="00466639"/>
    <w:rsid w:val="007106FF"/>
    <w:rsid w:val="00A1284C"/>
    <w:rsid w:val="00AD5D77"/>
    <w:rsid w:val="00B556AE"/>
    <w:rsid w:val="00E06E30"/>
    <w:rsid w:val="00EE0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3257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2026-07-27T08:41:00Z</dcterms:created>
  <dcterms:modified xsi:type="dcterms:W3CDTF">2026-07-27T08:41:00Z</dcterms:modified>
</cp:coreProperties>
</file>