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8A272" w14:textId="77777777" w:rsidR="004D566D" w:rsidRPr="009205D5" w:rsidRDefault="004D566D" w:rsidP="004D566D">
      <w:pPr>
        <w:rPr>
          <w:rFonts w:ascii="Arial" w:hAnsi="Arial" w:cs="Arial"/>
        </w:rPr>
      </w:pPr>
      <w:r w:rsidRPr="009205D5">
        <w:rPr>
          <w:rFonts w:ascii="Arial" w:hAnsi="Arial" w:cs="Arial"/>
        </w:rPr>
        <w:t>Dopo anni di ricerca il mago aveva perfezionato il suo incantesimo. Aveva creato il golem migliore che si fosse visto, gli urli del rituale rimbalzavano sulle stalagmiti mentre la luce viola filtrava dalle crepe dei massi, la caverna tremava per l’eco della magia.</w:t>
      </w:r>
    </w:p>
    <w:p w14:paraId="27ECDF0F" w14:textId="77777777" w:rsidR="004D566D" w:rsidRPr="009205D5" w:rsidRDefault="004D566D" w:rsidP="004D566D">
      <w:pPr>
        <w:rPr>
          <w:rFonts w:ascii="Arial" w:hAnsi="Arial" w:cs="Arial"/>
        </w:rPr>
      </w:pPr>
      <w:r w:rsidRPr="009205D5">
        <w:rPr>
          <w:rFonts w:ascii="Arial" w:hAnsi="Arial" w:cs="Arial"/>
        </w:rPr>
        <w:t>Dal cerchio di pietra si sollevò una grossa figura con tozze mane e robusti piedi. Il golem si alzò lentamente, lasciando cadere a terra piccoli ciottoli. Mosse il primo braccio, poi l’altro, e infine fece un passo pesante che scosse il suolo. Il mago lo osservò con gli occhi lucidi di orgoglio. Gli affidò il villaggio senza grandi cerimonie: doveva restare sveglio quando gli altri dormivano, fermare ciò che minacciava, vegliare su quelle case di legno e fumo.</w:t>
      </w:r>
    </w:p>
    <w:p w14:paraId="45360ECD" w14:textId="77777777" w:rsidR="004D566D" w:rsidRPr="009205D5" w:rsidRDefault="004D566D" w:rsidP="004D566D">
      <w:pPr>
        <w:rPr>
          <w:rFonts w:ascii="Arial" w:hAnsi="Arial" w:cs="Arial"/>
        </w:rPr>
      </w:pPr>
      <w:r w:rsidRPr="009205D5">
        <w:rPr>
          <w:rFonts w:ascii="Arial" w:hAnsi="Arial" w:cs="Arial"/>
        </w:rPr>
        <w:t>Il golem non fece domande solo un cenno di formale cortesia e si mosse. Attraversò il bosco nella notte e raggiunse il villaggio quando le ultime finestre erano ancora accese. Restò in piedi accanto alla piazza, immobile come una statua, mentre il paese continuava a vivere intorno a lui. Si muoveva per il suo scopo spostare grossi carri o scacciare lupi per poi tornare nella piazza finché la prossima richiesta non sarebbe arrivata.</w:t>
      </w:r>
    </w:p>
    <w:p w14:paraId="45E2ABD5" w14:textId="77777777" w:rsidR="004D566D" w:rsidRPr="009205D5" w:rsidRDefault="004D566D" w:rsidP="004D566D">
      <w:pPr>
        <w:rPr>
          <w:rFonts w:ascii="Arial" w:hAnsi="Arial" w:cs="Arial"/>
        </w:rPr>
      </w:pPr>
      <w:r w:rsidRPr="009205D5">
        <w:rPr>
          <w:rFonts w:ascii="Arial" w:hAnsi="Arial" w:cs="Arial"/>
        </w:rPr>
        <w:t xml:space="preserve">Al mattino vide un bambino correre nel fango per inseguire una palla di stracci, cadere, sbucciarsi le ginocchia e poi ridere lo stesso. Più tardi vide un vecchio seduto fuori casa intagliare il legno con dita lente e stanche, trasformando un pezzo di quercia in un uccellino. Nessuno sembrava averne davvero bisogno, eppure quando lo finì lo appoggiò sul davanzale con un’attenzione che aveva visto dare solo hai vasi. </w:t>
      </w:r>
    </w:p>
    <w:p w14:paraId="23E6F0A8" w14:textId="77777777" w:rsidR="004D566D" w:rsidRPr="009205D5" w:rsidRDefault="004D566D" w:rsidP="004D566D">
      <w:pPr>
        <w:rPr>
          <w:rFonts w:ascii="Arial" w:hAnsi="Arial" w:cs="Arial"/>
        </w:rPr>
      </w:pPr>
      <w:r w:rsidRPr="009205D5">
        <w:rPr>
          <w:rFonts w:ascii="Arial" w:hAnsi="Arial" w:cs="Arial"/>
        </w:rPr>
        <w:t>Dalla pizza continuo ad osservare in attesa che qualcuno lo consultasse</w:t>
      </w:r>
    </w:p>
    <w:p w14:paraId="6DAB348C" w14:textId="77777777" w:rsidR="004D566D" w:rsidRPr="009205D5" w:rsidRDefault="004D566D" w:rsidP="004D566D">
      <w:pPr>
        <w:rPr>
          <w:rFonts w:ascii="Arial" w:hAnsi="Arial" w:cs="Arial"/>
        </w:rPr>
      </w:pPr>
      <w:r w:rsidRPr="009205D5">
        <w:rPr>
          <w:rFonts w:ascii="Arial" w:hAnsi="Arial" w:cs="Arial"/>
        </w:rPr>
        <w:t>Passarono i giorni. Una sera mentre costruiva un nuovo muretto sul lato del villaggio il golem senti uno strano rumore era stridente ma dolce, da una finestra socchiusa, uscì una melodia suonata male da un violino scordato. Il golem non capiva perché quella musica esitante facesse fermare una donna sulla soglia, con gli occhi bassi e un sorriso appena accennato.</w:t>
      </w:r>
    </w:p>
    <w:p w14:paraId="5C0BBEB1" w14:textId="77777777" w:rsidR="004D566D" w:rsidRPr="009205D5" w:rsidRDefault="004D566D" w:rsidP="004D566D">
      <w:pPr>
        <w:rPr>
          <w:rFonts w:ascii="Arial" w:hAnsi="Arial" w:cs="Arial"/>
        </w:rPr>
      </w:pPr>
      <w:r w:rsidRPr="009205D5">
        <w:rPr>
          <w:rFonts w:ascii="Arial" w:hAnsi="Arial" w:cs="Arial"/>
        </w:rPr>
        <w:t>Il golem cominciò a notare che gli abitanti del villaggio non vivevano soltanto per necessità. Non camminavano sempre per arrivare, non creavano sempre per ottenere, non cantavano sempre per essere ascoltati. A volte sembrava che facessero tutte queste cose per il sollievo di dare voce a qualcosa che non aveva nome. in quei momenti gli sguardi luccicavano i volti erano densi di emozioni serbava come se si sentissero più presenti nel mondo.</w:t>
      </w:r>
    </w:p>
    <w:p w14:paraId="499F726E" w14:textId="77777777" w:rsidR="004D566D" w:rsidRPr="009205D5" w:rsidRDefault="004D566D" w:rsidP="004D566D">
      <w:pPr>
        <w:rPr>
          <w:rFonts w:ascii="Arial" w:hAnsi="Arial" w:cs="Arial"/>
          <w:color w:val="EE0000"/>
        </w:rPr>
      </w:pPr>
    </w:p>
    <w:p w14:paraId="04F5AF8B" w14:textId="77777777" w:rsidR="004D566D" w:rsidRPr="009205D5" w:rsidRDefault="004D566D" w:rsidP="004D566D">
      <w:pPr>
        <w:rPr>
          <w:rFonts w:ascii="Arial" w:hAnsi="Arial" w:cs="Arial"/>
        </w:rPr>
      </w:pPr>
    </w:p>
    <w:p w14:paraId="605C2935" w14:textId="77777777" w:rsidR="004D566D" w:rsidRPr="009205D5" w:rsidRDefault="004D566D" w:rsidP="004D566D">
      <w:pPr>
        <w:rPr>
          <w:rFonts w:ascii="Arial" w:hAnsi="Arial" w:cs="Arial"/>
        </w:rPr>
      </w:pPr>
    </w:p>
    <w:p w14:paraId="4AA5BB8E" w14:textId="77777777" w:rsidR="004D566D" w:rsidRPr="009205D5" w:rsidRDefault="004D566D" w:rsidP="004D566D">
      <w:pPr>
        <w:rPr>
          <w:rFonts w:ascii="Arial" w:hAnsi="Arial" w:cs="Arial"/>
        </w:rPr>
      </w:pPr>
    </w:p>
    <w:p w14:paraId="5319269A" w14:textId="77777777" w:rsidR="004D566D" w:rsidRPr="009205D5" w:rsidRDefault="004D566D" w:rsidP="004D566D">
      <w:pPr>
        <w:rPr>
          <w:rFonts w:ascii="Arial" w:hAnsi="Arial" w:cs="Arial"/>
        </w:rPr>
      </w:pPr>
    </w:p>
    <w:p w14:paraId="06EAD0FE" w14:textId="77777777" w:rsidR="004D566D" w:rsidRPr="009205D5" w:rsidRDefault="004D566D" w:rsidP="004D566D">
      <w:pPr>
        <w:rPr>
          <w:rFonts w:ascii="Arial" w:hAnsi="Arial" w:cs="Arial"/>
        </w:rPr>
      </w:pPr>
    </w:p>
    <w:p w14:paraId="79605B17" w14:textId="77777777" w:rsidR="004D566D" w:rsidRPr="009205D5" w:rsidRDefault="004D566D" w:rsidP="004D566D">
      <w:pPr>
        <w:rPr>
          <w:rFonts w:ascii="Arial" w:hAnsi="Arial" w:cs="Arial"/>
        </w:rPr>
      </w:pPr>
    </w:p>
    <w:p w14:paraId="009371C1" w14:textId="77777777" w:rsidR="004D566D" w:rsidRPr="009205D5" w:rsidRDefault="004D566D" w:rsidP="004D566D">
      <w:pPr>
        <w:rPr>
          <w:rFonts w:ascii="Arial" w:hAnsi="Arial" w:cs="Arial"/>
        </w:rPr>
      </w:pPr>
    </w:p>
    <w:p w14:paraId="337F97E9" w14:textId="77777777" w:rsidR="004D566D" w:rsidRPr="009205D5" w:rsidRDefault="004D566D" w:rsidP="004D566D">
      <w:pPr>
        <w:rPr>
          <w:rFonts w:ascii="Arial" w:hAnsi="Arial" w:cs="Arial"/>
        </w:rPr>
      </w:pPr>
    </w:p>
    <w:p w14:paraId="40F39239" w14:textId="77777777" w:rsidR="004D566D" w:rsidRPr="009205D5" w:rsidRDefault="004D566D" w:rsidP="004D566D">
      <w:pPr>
        <w:rPr>
          <w:rFonts w:ascii="Arial" w:hAnsi="Arial" w:cs="Arial"/>
        </w:rPr>
      </w:pPr>
    </w:p>
    <w:p w14:paraId="6A7EEE4A" w14:textId="77777777" w:rsidR="005A07A6" w:rsidRDefault="005A07A6" w:rsidP="004D566D">
      <w:pPr>
        <w:rPr>
          <w:rFonts w:ascii="Arial" w:hAnsi="Arial" w:cs="Arial"/>
        </w:rPr>
      </w:pPr>
    </w:p>
    <w:p w14:paraId="6B3A7AEE" w14:textId="77777777" w:rsidR="005A07A6" w:rsidRDefault="005A07A6" w:rsidP="004D566D">
      <w:pPr>
        <w:rPr>
          <w:rFonts w:ascii="Arial" w:hAnsi="Arial" w:cs="Arial"/>
        </w:rPr>
      </w:pPr>
    </w:p>
    <w:p w14:paraId="155CD657" w14:textId="77777777" w:rsidR="005A07A6" w:rsidRDefault="005A07A6" w:rsidP="004D566D">
      <w:pPr>
        <w:rPr>
          <w:rFonts w:ascii="Arial" w:hAnsi="Arial" w:cs="Arial"/>
        </w:rPr>
      </w:pPr>
    </w:p>
    <w:p w14:paraId="5B3D6C1C" w14:textId="3D8AEAC1" w:rsidR="004D566D" w:rsidRPr="009205D5" w:rsidRDefault="004D566D" w:rsidP="004D566D">
      <w:pPr>
        <w:rPr>
          <w:rFonts w:ascii="Arial" w:hAnsi="Arial" w:cs="Arial"/>
        </w:rPr>
      </w:pPr>
      <w:r w:rsidRPr="009205D5">
        <w:rPr>
          <w:rFonts w:ascii="Arial" w:hAnsi="Arial" w:cs="Arial"/>
        </w:rPr>
        <w:lastRenderedPageBreak/>
        <w:t xml:space="preserve">Quella notte una tempesta si abbatté sulla valle senza preavviso. nel volgere di pochi minuti il villaggio fu travolto dal vento. Una pioggia incessante faceva crescere il fiume, ogni lanterna della città si era spenta annacquata o scaraventata lontano. </w:t>
      </w:r>
      <w:r w:rsidRPr="009205D5">
        <w:rPr>
          <w:rFonts w:ascii="Arial" w:hAnsi="Arial" w:cs="Arial"/>
        </w:rPr>
        <w:br/>
        <w:t xml:space="preserve">Il golem si mosse senza sosta per ore cercando di mitigare i danni prima trascinò al sicuro persone e animali attraverso il fango e la pioggia poi provo a rinforzare gli argini si mise anche a cercare di tenere in piedi con la schiena una stalla che stava cedendo. </w:t>
      </w:r>
      <w:r w:rsidRPr="009205D5">
        <w:rPr>
          <w:rFonts w:ascii="Arial" w:hAnsi="Arial" w:cs="Arial"/>
        </w:rPr>
        <w:br/>
        <w:t>Quando la tempesta si esaurì, la piazza era uno specchio di fango costellato di assi spezzate. Il raccolto era per gran parte perduto. Il tetto del fornaio si era aperto come un libro. Una casa vicino al pozzo non era quasi più riconoscibile.</w:t>
      </w:r>
    </w:p>
    <w:p w14:paraId="5E6956C5" w14:textId="77777777" w:rsidR="004D566D" w:rsidRPr="009205D5" w:rsidRDefault="004D566D" w:rsidP="004D566D">
      <w:pPr>
        <w:rPr>
          <w:rFonts w:ascii="Arial" w:hAnsi="Arial" w:cs="Arial"/>
        </w:rPr>
      </w:pPr>
      <w:r w:rsidRPr="009205D5">
        <w:rPr>
          <w:rFonts w:ascii="Arial" w:hAnsi="Arial" w:cs="Arial"/>
        </w:rPr>
        <w:t>Il golem aveva visto abbastanza da sapere cosa aspettarsi. Conosceva i numeri con solo questo grano l’inverno sarebbe stato durissimo gran parte delle case erano inabitabili diverse avrebbero richiesto mesi di riparazioni, si preparò a vedere gli uomini fare i conti con ciò che era accaduto l’unica soluzione era spostarsi, chiedere rifugio alla città vicina a qualche giorno di marcia e stabilizzarsi li chiedere rifugio, ricominciare lì, tutti avevano delle professioni e mani capaci. Cominciò perfino a preparare un carro con le prime cose da portare via.</w:t>
      </w:r>
    </w:p>
    <w:p w14:paraId="0A32B34A" w14:textId="77777777" w:rsidR="004D566D" w:rsidRPr="009205D5" w:rsidRDefault="004D566D" w:rsidP="004D566D">
      <w:pPr>
        <w:rPr>
          <w:rFonts w:ascii="Arial" w:hAnsi="Arial" w:cs="Arial"/>
        </w:rPr>
      </w:pPr>
      <w:r w:rsidRPr="009205D5">
        <w:rPr>
          <w:rFonts w:ascii="Arial" w:hAnsi="Arial" w:cs="Arial"/>
        </w:rPr>
        <w:t>All'alba, vide il primo abitante uscire di casa era una donna fradicia dell’acqua filtrata dal tetto, si abbassò a terra, tiro fuori dal fango un vaso rotto in tre pezzi. Lo risciacquò nell'acqua sporca, lo ricompose tenendolo unito con le dita, e ci infilò dentro uno stelo di fiore selvatico sopravvissuto chissà come alla tempesta. Poi lo posò sul davanzale della finestra che dava su una stanza senza più tetto.</w:t>
      </w:r>
    </w:p>
    <w:p w14:paraId="5614CAB0" w14:textId="77777777" w:rsidR="004D566D" w:rsidRPr="009205D5" w:rsidRDefault="004D566D" w:rsidP="004D566D">
      <w:pPr>
        <w:rPr>
          <w:rFonts w:ascii="Arial" w:hAnsi="Arial" w:cs="Arial"/>
        </w:rPr>
      </w:pPr>
      <w:r w:rsidRPr="009205D5">
        <w:rPr>
          <w:rFonts w:ascii="Arial" w:hAnsi="Arial" w:cs="Arial"/>
        </w:rPr>
        <w:t>Il golem non riuscì a elaborare il gesto. Il vaso era rotto. La stanza era aperta al cielo. Il fiore sarebbe durato un giorno.</w:t>
      </w:r>
    </w:p>
    <w:p w14:paraId="76B0B39A" w14:textId="77777777" w:rsidR="004D566D" w:rsidRPr="009205D5" w:rsidRDefault="004D566D" w:rsidP="004D566D">
      <w:pPr>
        <w:rPr>
          <w:rFonts w:ascii="Arial" w:hAnsi="Arial" w:cs="Arial"/>
        </w:rPr>
      </w:pPr>
      <w:r w:rsidRPr="009205D5">
        <w:rPr>
          <w:rFonts w:ascii="Arial" w:hAnsi="Arial" w:cs="Arial"/>
        </w:rPr>
        <w:t>Poco lontano, il fornaio era fuori con il forno ancora spaccato in due. Non stava riparando il forno. Stava impastando, con i piedi nel fango, con quello che gli era rimasto, come se le mani potessero procedere da sole mentre la testa non aveva ancora deciso cosa fare. Un bambino si avvicinò a guardarlo, e lui, senza alzare gli occhi, gli diede un pezzo di pasta cruda da lavorare. Il bambino lo prese sul serio. Si inginocchiò accanto a lui nel fango e impastò con tutta la concentrazione che aveva.</w:t>
      </w:r>
    </w:p>
    <w:p w14:paraId="73E709D6" w14:textId="77777777" w:rsidR="004D566D" w:rsidRPr="009205D5" w:rsidRDefault="004D566D" w:rsidP="004D566D">
      <w:pPr>
        <w:rPr>
          <w:rFonts w:ascii="Arial" w:hAnsi="Arial" w:cs="Arial"/>
        </w:rPr>
      </w:pPr>
      <w:r w:rsidRPr="009205D5">
        <w:rPr>
          <w:rFonts w:ascii="Arial" w:hAnsi="Arial" w:cs="Arial"/>
        </w:rPr>
        <w:t>Poi, da qualche parte nella piazza, qualcuno cominciò a cantare. Era la canzone che spesso aveva udito cantare durante le feste i giorni di sole e quando si era di buon umore. Una voce sola, ruvida, incerta, stupita di sé stessa. Ma continua finché un'altra si aggiunse, poi un'altra ancora, finché il fango e le assi spezzate e i tetti aperti al cielo furono attraversati da qualcosa che non aveva niente a che fare con la situazione.</w:t>
      </w:r>
    </w:p>
    <w:p w14:paraId="0171505B" w14:textId="77777777" w:rsidR="004D566D" w:rsidRPr="009205D5" w:rsidRDefault="004D566D" w:rsidP="004D566D">
      <w:pPr>
        <w:rPr>
          <w:rFonts w:ascii="Arial" w:hAnsi="Arial" w:cs="Arial"/>
        </w:rPr>
      </w:pPr>
      <w:r w:rsidRPr="009205D5">
        <w:rPr>
          <w:rFonts w:ascii="Arial" w:hAnsi="Arial" w:cs="Arial"/>
        </w:rPr>
        <w:t>Il golem restò immobile.</w:t>
      </w:r>
    </w:p>
    <w:p w14:paraId="73245F0A" w14:textId="77777777" w:rsidR="004D566D" w:rsidRPr="009205D5" w:rsidRDefault="004D566D" w:rsidP="004D566D">
      <w:pPr>
        <w:rPr>
          <w:rFonts w:ascii="Arial" w:hAnsi="Arial" w:cs="Arial"/>
        </w:rPr>
      </w:pPr>
      <w:r w:rsidRPr="009205D5">
        <w:rPr>
          <w:rFonts w:ascii="Arial" w:hAnsi="Arial" w:cs="Arial"/>
        </w:rPr>
        <w:t>Quegli uomini sapevano benissimo com'era andata. Avevano contato le perdite mentre muri crollati ostruivano i loro passi e il grano marciva nell'acqua.</w:t>
      </w:r>
    </w:p>
    <w:p w14:paraId="555EF460" w14:textId="77777777" w:rsidR="004D566D" w:rsidRPr="009205D5" w:rsidRDefault="004D566D" w:rsidP="004D566D">
      <w:pPr>
        <w:rPr>
          <w:rFonts w:ascii="Arial" w:hAnsi="Arial" w:cs="Arial"/>
        </w:rPr>
      </w:pPr>
      <w:r w:rsidRPr="009205D5">
        <w:rPr>
          <w:rFonts w:ascii="Arial" w:hAnsi="Arial" w:cs="Arial"/>
        </w:rPr>
        <w:t>Il golem non aveva un nome per quella cosa.</w:t>
      </w:r>
    </w:p>
    <w:p w14:paraId="36D1E1EA" w14:textId="77777777" w:rsidR="004D566D" w:rsidRPr="009205D5" w:rsidRDefault="004D566D" w:rsidP="004D566D">
      <w:pPr>
        <w:rPr>
          <w:rFonts w:ascii="Arial" w:hAnsi="Arial" w:cs="Arial"/>
        </w:rPr>
      </w:pPr>
    </w:p>
    <w:p w14:paraId="5F6F9A6B" w14:textId="77777777" w:rsidR="004D566D" w:rsidRDefault="004D566D" w:rsidP="004D566D">
      <w:pPr>
        <w:rPr>
          <w:rFonts w:ascii="Arial" w:hAnsi="Arial" w:cs="Arial"/>
        </w:rPr>
      </w:pPr>
    </w:p>
    <w:p w14:paraId="7DAA8F6D" w14:textId="77777777" w:rsidR="009205D5" w:rsidRDefault="009205D5" w:rsidP="004D566D">
      <w:pPr>
        <w:rPr>
          <w:rFonts w:ascii="Arial" w:hAnsi="Arial" w:cs="Arial"/>
        </w:rPr>
      </w:pPr>
    </w:p>
    <w:p w14:paraId="17E30728" w14:textId="77777777" w:rsidR="009205D5" w:rsidRDefault="009205D5" w:rsidP="004D566D">
      <w:pPr>
        <w:rPr>
          <w:rFonts w:ascii="Arial" w:hAnsi="Arial" w:cs="Arial"/>
        </w:rPr>
      </w:pPr>
    </w:p>
    <w:p w14:paraId="4CDD70D7" w14:textId="77777777" w:rsidR="009205D5" w:rsidRDefault="009205D5" w:rsidP="004D566D">
      <w:pPr>
        <w:rPr>
          <w:rFonts w:ascii="Arial" w:hAnsi="Arial" w:cs="Arial"/>
        </w:rPr>
      </w:pPr>
    </w:p>
    <w:p w14:paraId="0FABFDB6" w14:textId="77777777" w:rsidR="009205D5" w:rsidRDefault="009205D5" w:rsidP="004D566D">
      <w:pPr>
        <w:rPr>
          <w:rFonts w:ascii="Arial" w:hAnsi="Arial" w:cs="Arial"/>
        </w:rPr>
      </w:pPr>
    </w:p>
    <w:p w14:paraId="73BF23E3" w14:textId="77777777" w:rsidR="009205D5" w:rsidRDefault="009205D5" w:rsidP="004D566D">
      <w:pPr>
        <w:rPr>
          <w:rFonts w:ascii="Arial" w:hAnsi="Arial" w:cs="Arial"/>
        </w:rPr>
      </w:pPr>
    </w:p>
    <w:p w14:paraId="0E04C02B" w14:textId="77777777" w:rsidR="009205D5" w:rsidRPr="009205D5" w:rsidRDefault="009205D5" w:rsidP="004D566D">
      <w:pPr>
        <w:rPr>
          <w:rFonts w:ascii="Arial" w:hAnsi="Arial" w:cs="Arial"/>
        </w:rPr>
      </w:pPr>
    </w:p>
    <w:p w14:paraId="5783DB01" w14:textId="77777777" w:rsidR="004D566D" w:rsidRPr="009205D5" w:rsidRDefault="004D566D" w:rsidP="004D566D">
      <w:pPr>
        <w:rPr>
          <w:rFonts w:ascii="Arial" w:hAnsi="Arial" w:cs="Arial"/>
        </w:rPr>
      </w:pPr>
    </w:p>
    <w:p w14:paraId="787590EC" w14:textId="77777777" w:rsidR="004D566D" w:rsidRPr="009205D5" w:rsidRDefault="004D566D" w:rsidP="004D566D">
      <w:pPr>
        <w:rPr>
          <w:rFonts w:ascii="Arial" w:hAnsi="Arial" w:cs="Arial"/>
        </w:rPr>
      </w:pPr>
      <w:r w:rsidRPr="009205D5">
        <w:rPr>
          <w:rFonts w:ascii="Arial" w:hAnsi="Arial" w:cs="Arial"/>
        </w:rPr>
        <w:t>Col tempo il golem imparò a riconoscere il villaggio anche a occhi chiusi. Il cigolio del secchio calato nel pozzo all'alba. Il ritmo del martello del fabbro. Le risate improvvise dalla taverna ancora bucata. Il silenzio diverso davanti a una casa in lutto. E imparò ad aspettare certi momenti con qualcosa che non sapeva ancora nominare: la ninna nanna che tornava ogni sera dalla stessa finestra, il ragazzo del violino che insisteva sulle stesse note storte, il vecchio che continuava a intagliare animali di legno per nessuno.</w:t>
      </w:r>
    </w:p>
    <w:p w14:paraId="5145AC96" w14:textId="77777777" w:rsidR="004D566D" w:rsidRPr="009205D5" w:rsidRDefault="004D566D" w:rsidP="004D566D">
      <w:pPr>
        <w:rPr>
          <w:rFonts w:ascii="Arial" w:hAnsi="Arial" w:cs="Arial"/>
        </w:rPr>
      </w:pPr>
      <w:r w:rsidRPr="009205D5">
        <w:rPr>
          <w:rFonts w:ascii="Arial" w:hAnsi="Arial" w:cs="Arial"/>
        </w:rPr>
        <w:t>Un pomeriggio il vecchio non era fuori.</w:t>
      </w:r>
    </w:p>
    <w:p w14:paraId="78FAE442" w14:textId="5FE142A2" w:rsidR="004D566D" w:rsidRPr="009205D5" w:rsidRDefault="004D566D" w:rsidP="004D566D">
      <w:pPr>
        <w:rPr>
          <w:rFonts w:ascii="Arial" w:hAnsi="Arial" w:cs="Arial"/>
        </w:rPr>
      </w:pPr>
      <w:r w:rsidRPr="009205D5">
        <w:rPr>
          <w:rFonts w:ascii="Arial" w:hAnsi="Arial" w:cs="Arial"/>
        </w:rPr>
        <w:t>Il golem aspettò. La sedia era vuota, il coltello appoggiato al muro. Il giorno dopo la sedia era ancora vuota. Il golem si avvicinò alla casa, bussò</w:t>
      </w:r>
      <w:r w:rsidR="005A07A6">
        <w:rPr>
          <w:rFonts w:ascii="Arial" w:hAnsi="Arial" w:cs="Arial"/>
        </w:rPr>
        <w:t xml:space="preserve"> ma nessuno rispose</w:t>
      </w:r>
      <w:r w:rsidRPr="009205D5">
        <w:rPr>
          <w:rFonts w:ascii="Arial" w:hAnsi="Arial" w:cs="Arial"/>
        </w:rPr>
        <w:t>. Rimase fermo sulla soglia più a lungo di quanto fosse necessario, senza capire cosa stesse aspettando.</w:t>
      </w:r>
    </w:p>
    <w:p w14:paraId="4C13BC26" w14:textId="3442A6E0" w:rsidR="004D566D" w:rsidRPr="009205D5" w:rsidRDefault="004D566D" w:rsidP="004D566D">
      <w:pPr>
        <w:rPr>
          <w:rFonts w:ascii="Arial" w:hAnsi="Arial" w:cs="Arial"/>
        </w:rPr>
      </w:pPr>
      <w:r w:rsidRPr="009205D5">
        <w:rPr>
          <w:rFonts w:ascii="Arial" w:hAnsi="Arial" w:cs="Arial"/>
        </w:rPr>
        <w:t xml:space="preserve">Tre giorni dopo il vecchio tornò a sedersi fuori. Aveva le mani più lente di prima, e per un lungo tratto rimase immobile col legno in grembo senza intagliare nulla. Poi </w:t>
      </w:r>
      <w:r w:rsidR="005A07A6" w:rsidRPr="009205D5">
        <w:rPr>
          <w:rFonts w:ascii="Arial" w:hAnsi="Arial" w:cs="Arial"/>
        </w:rPr>
        <w:t>Lentamente</w:t>
      </w:r>
      <w:r w:rsidR="005A07A6" w:rsidRPr="009205D5">
        <w:rPr>
          <w:rFonts w:ascii="Arial" w:hAnsi="Arial" w:cs="Arial"/>
        </w:rPr>
        <w:t xml:space="preserve"> </w:t>
      </w:r>
      <w:r w:rsidRPr="009205D5">
        <w:rPr>
          <w:rFonts w:ascii="Arial" w:hAnsi="Arial" w:cs="Arial"/>
        </w:rPr>
        <w:t>ricominciò.</w:t>
      </w:r>
    </w:p>
    <w:p w14:paraId="2C25E788" w14:textId="77777777" w:rsidR="004D566D" w:rsidRPr="009205D5" w:rsidRDefault="004D566D" w:rsidP="004D566D">
      <w:pPr>
        <w:rPr>
          <w:rFonts w:ascii="Arial" w:hAnsi="Arial" w:cs="Arial"/>
        </w:rPr>
      </w:pPr>
      <w:r w:rsidRPr="009205D5">
        <w:rPr>
          <w:rFonts w:ascii="Arial" w:hAnsi="Arial" w:cs="Arial"/>
        </w:rPr>
        <w:t>Il golem lo osservò fino a sera.</w:t>
      </w:r>
    </w:p>
    <w:p w14:paraId="45300B32" w14:textId="77777777" w:rsidR="004D566D" w:rsidRPr="009205D5" w:rsidRDefault="004D566D" w:rsidP="004D566D">
      <w:pPr>
        <w:rPr>
          <w:rFonts w:ascii="Arial" w:hAnsi="Arial" w:cs="Arial"/>
        </w:rPr>
      </w:pPr>
      <w:r w:rsidRPr="009205D5">
        <w:rPr>
          <w:rFonts w:ascii="Arial" w:hAnsi="Arial" w:cs="Arial"/>
        </w:rPr>
        <w:t>Un giorno il mago tornò. Trovò il golem coperto di polvere, con muschio vivo tra le crepe delle braccia e una rondine che aveva fatto il nido tra due pietre della sua spalla destra. Lo osservò in silenzio, poi seguì il suo sguardo verso la collina.</w:t>
      </w:r>
    </w:p>
    <w:p w14:paraId="5F2A5F3E" w14:textId="77777777" w:rsidR="004D566D" w:rsidRPr="009205D5" w:rsidRDefault="004D566D" w:rsidP="004D566D">
      <w:pPr>
        <w:rPr>
          <w:rFonts w:ascii="Arial" w:hAnsi="Arial" w:cs="Arial"/>
        </w:rPr>
      </w:pPr>
      <w:r w:rsidRPr="009205D5">
        <w:rPr>
          <w:rFonts w:ascii="Arial" w:hAnsi="Arial" w:cs="Arial"/>
        </w:rPr>
        <w:t>Una bambina correva dietro a un aquilone rattoppato che il vento continuava a far precipitare. Ogni volta lo raccoglieva dal fango e lo lanciava di nuovo in aria, come se la questione tra lei e il cielo non fosse ancora risolta. Poco lontano, il vecchio era seduto fuori casa. Stava intagliando. Dall'altra parte della piazza una donna stendeva lenzuola umide cantando sottovoce.</w:t>
      </w:r>
    </w:p>
    <w:p w14:paraId="7794C4CE" w14:textId="77777777" w:rsidR="004D566D" w:rsidRPr="009205D5" w:rsidRDefault="004D566D" w:rsidP="004D566D">
      <w:pPr>
        <w:rPr>
          <w:rFonts w:ascii="Arial" w:hAnsi="Arial" w:cs="Arial"/>
        </w:rPr>
      </w:pPr>
      <w:r w:rsidRPr="009205D5">
        <w:rPr>
          <w:rFonts w:ascii="Arial" w:hAnsi="Arial" w:cs="Arial"/>
        </w:rPr>
        <w:t>Il mago guardò a lungo. Poi disse, quasi tra sé: «Non ti avevo insegnato questo.»</w:t>
      </w:r>
    </w:p>
    <w:p w14:paraId="214F19A2" w14:textId="77777777" w:rsidR="004D566D" w:rsidRPr="009205D5" w:rsidRDefault="004D566D" w:rsidP="004D566D">
      <w:pPr>
        <w:rPr>
          <w:rFonts w:ascii="Arial" w:hAnsi="Arial" w:cs="Arial"/>
        </w:rPr>
      </w:pPr>
      <w:r w:rsidRPr="009205D5">
        <w:rPr>
          <w:rFonts w:ascii="Arial" w:hAnsi="Arial" w:cs="Arial"/>
        </w:rPr>
        <w:t>Il golem non rispose subito. Poi, lentamente, aprì la mano destra quella con cui aveva fermato argini e sollevato muri e la guardò. Sul palmo di pietra c'era un piccolo uccellino di legno. Non sapeva dire da quanto ce l'aveva. Non ricordava di averlo raccolto.</w:t>
      </w:r>
    </w:p>
    <w:p w14:paraId="72972CFF" w14:textId="77777777" w:rsidR="004D566D" w:rsidRPr="009205D5" w:rsidRDefault="004D566D" w:rsidP="004D566D">
      <w:pPr>
        <w:rPr>
          <w:rFonts w:ascii="Arial" w:hAnsi="Arial" w:cs="Arial"/>
        </w:rPr>
      </w:pPr>
      <w:r w:rsidRPr="009205D5">
        <w:rPr>
          <w:rFonts w:ascii="Arial" w:hAnsi="Arial" w:cs="Arial"/>
        </w:rPr>
        <w:t>Lo richiuse nella mano.</w:t>
      </w:r>
    </w:p>
    <w:p w14:paraId="2CA627FA" w14:textId="77777777" w:rsidR="004D566D" w:rsidRPr="009205D5" w:rsidRDefault="004D566D" w:rsidP="004D566D">
      <w:pPr>
        <w:rPr>
          <w:rFonts w:ascii="Arial" w:hAnsi="Arial" w:cs="Arial"/>
        </w:rPr>
      </w:pPr>
      <w:r w:rsidRPr="009205D5">
        <w:rPr>
          <w:rFonts w:ascii="Arial" w:hAnsi="Arial" w:cs="Arial"/>
        </w:rPr>
        <w:t>Il mago non aggiunse altro.</w:t>
      </w:r>
    </w:p>
    <w:p w14:paraId="7D5866AD" w14:textId="77777777" w:rsidR="004D566D" w:rsidRPr="009205D5" w:rsidRDefault="004D566D" w:rsidP="004D566D">
      <w:pPr>
        <w:rPr>
          <w:rFonts w:ascii="Arial" w:hAnsi="Arial" w:cs="Arial"/>
        </w:rPr>
      </w:pPr>
      <w:r w:rsidRPr="009205D5">
        <w:rPr>
          <w:rFonts w:ascii="Arial" w:hAnsi="Arial" w:cs="Arial"/>
        </w:rPr>
        <w:t>Il golem restò a vegliare su quella vita fragile, assurda, ostinata su quegli esseri che avevano freddo, fame, paura, dolore, e nonostante tutto continuavano ad alzarsi ogni mattina e a mettere fiori in vasi rotti.</w:t>
      </w:r>
    </w:p>
    <w:p w14:paraId="70A81991" w14:textId="77777777" w:rsidR="00A17DD1" w:rsidRPr="009205D5" w:rsidRDefault="00A17DD1">
      <w:pPr>
        <w:rPr>
          <w:rFonts w:ascii="Arial" w:hAnsi="Arial" w:cs="Arial"/>
          <w:u w:val="single"/>
        </w:rPr>
      </w:pPr>
    </w:p>
    <w:sectPr w:rsidR="00A17DD1" w:rsidRPr="009205D5" w:rsidSect="004D566D">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FDB"/>
    <w:rsid w:val="00194D7B"/>
    <w:rsid w:val="002630FA"/>
    <w:rsid w:val="00266175"/>
    <w:rsid w:val="004D566D"/>
    <w:rsid w:val="005A07A6"/>
    <w:rsid w:val="006D2559"/>
    <w:rsid w:val="009205D5"/>
    <w:rsid w:val="009914E0"/>
    <w:rsid w:val="00A17DD1"/>
    <w:rsid w:val="00A60080"/>
    <w:rsid w:val="00A75AA9"/>
    <w:rsid w:val="00E84FD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2BBF7"/>
  <w15:chartTrackingRefBased/>
  <w15:docId w15:val="{254DCF46-B622-4205-8B2E-D46C04249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4D566D"/>
  </w:style>
  <w:style w:type="paragraph" w:styleId="Titolo1">
    <w:name w:val="heading 1"/>
    <w:basedOn w:val="Normale"/>
    <w:next w:val="Normale"/>
    <w:link w:val="Titolo1Carattere"/>
    <w:uiPriority w:val="9"/>
    <w:qFormat/>
    <w:rsid w:val="00E84F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E84F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E84FDB"/>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E84FDB"/>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E84FDB"/>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E84FDB"/>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E84FDB"/>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E84FDB"/>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E84FDB"/>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E84FDB"/>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E84FDB"/>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E84FDB"/>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E84FDB"/>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E84FDB"/>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E84FDB"/>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E84FDB"/>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E84FDB"/>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E84FDB"/>
    <w:rPr>
      <w:rFonts w:eastAsiaTheme="majorEastAsia" w:cstheme="majorBidi"/>
      <w:color w:val="272727" w:themeColor="text1" w:themeTint="D8"/>
    </w:rPr>
  </w:style>
  <w:style w:type="paragraph" w:styleId="Titolo">
    <w:name w:val="Title"/>
    <w:basedOn w:val="Normale"/>
    <w:next w:val="Normale"/>
    <w:link w:val="TitoloCarattere"/>
    <w:uiPriority w:val="10"/>
    <w:qFormat/>
    <w:rsid w:val="00E84F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E84FDB"/>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E84FDB"/>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E84FDB"/>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E84FDB"/>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E84FDB"/>
    <w:rPr>
      <w:i/>
      <w:iCs/>
      <w:color w:val="404040" w:themeColor="text1" w:themeTint="BF"/>
    </w:rPr>
  </w:style>
  <w:style w:type="paragraph" w:styleId="Paragrafoelenco">
    <w:name w:val="List Paragraph"/>
    <w:basedOn w:val="Normale"/>
    <w:uiPriority w:val="34"/>
    <w:qFormat/>
    <w:rsid w:val="00E84FDB"/>
    <w:pPr>
      <w:ind w:left="720"/>
      <w:contextualSpacing/>
    </w:pPr>
  </w:style>
  <w:style w:type="character" w:styleId="Enfasiintensa">
    <w:name w:val="Intense Emphasis"/>
    <w:basedOn w:val="Carpredefinitoparagrafo"/>
    <w:uiPriority w:val="21"/>
    <w:qFormat/>
    <w:rsid w:val="00E84FDB"/>
    <w:rPr>
      <w:i/>
      <w:iCs/>
      <w:color w:val="0F4761" w:themeColor="accent1" w:themeShade="BF"/>
    </w:rPr>
  </w:style>
  <w:style w:type="paragraph" w:styleId="Citazioneintensa">
    <w:name w:val="Intense Quote"/>
    <w:basedOn w:val="Normale"/>
    <w:next w:val="Normale"/>
    <w:link w:val="CitazioneintensaCarattere"/>
    <w:uiPriority w:val="30"/>
    <w:qFormat/>
    <w:rsid w:val="00E84F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E84FDB"/>
    <w:rPr>
      <w:i/>
      <w:iCs/>
      <w:color w:val="0F4761" w:themeColor="accent1" w:themeShade="BF"/>
    </w:rPr>
  </w:style>
  <w:style w:type="character" w:styleId="Riferimentointenso">
    <w:name w:val="Intense Reference"/>
    <w:basedOn w:val="Carpredefinitoparagrafo"/>
    <w:uiPriority w:val="32"/>
    <w:qFormat/>
    <w:rsid w:val="00E84F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3</Pages>
  <Words>1168</Words>
  <Characters>6659</Characters>
  <Application>Microsoft Office Word</Application>
  <DocSecurity>0</DocSecurity>
  <Lines>55</Lines>
  <Paragraphs>15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pavan</dc:creator>
  <cp:keywords/>
  <dc:description/>
  <cp:lastModifiedBy>andrea pavan</cp:lastModifiedBy>
  <cp:revision>5</cp:revision>
  <dcterms:created xsi:type="dcterms:W3CDTF">2026-03-30T17:11:00Z</dcterms:created>
  <dcterms:modified xsi:type="dcterms:W3CDTF">2026-03-30T18:24:00Z</dcterms:modified>
</cp:coreProperties>
</file>