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819A6" w14:textId="77777777" w:rsidR="006763A3" w:rsidRPr="006763A3" w:rsidRDefault="006763A3" w:rsidP="006763A3">
      <w:pPr>
        <w:rPr>
          <w:b/>
          <w:bCs/>
        </w:rPr>
      </w:pPr>
      <w:r w:rsidRPr="006763A3">
        <w:rPr>
          <w:b/>
          <w:bCs/>
        </w:rPr>
        <w:t>Оплата обучения и проживания в общежитии НИУ ВШЭ-Москва</w:t>
      </w:r>
    </w:p>
    <w:p w14:paraId="24CCE4F3" w14:textId="77777777" w:rsidR="006763A3" w:rsidRPr="006763A3" w:rsidRDefault="006763A3" w:rsidP="006763A3">
      <w:pPr>
        <w:numPr>
          <w:ilvl w:val="0"/>
          <w:numId w:val="1"/>
        </w:numPr>
        <w:rPr>
          <w:b/>
          <w:bCs/>
        </w:rPr>
      </w:pPr>
      <w:r w:rsidRPr="006763A3">
        <w:rPr>
          <w:b/>
          <w:bCs/>
        </w:rPr>
        <w:t>НИУ ВШЭ-Москва</w:t>
      </w:r>
    </w:p>
    <w:p w14:paraId="116EBFB1" w14:textId="77777777" w:rsidR="006763A3" w:rsidRPr="006763A3" w:rsidRDefault="006763A3" w:rsidP="006763A3">
      <w:pPr>
        <w:rPr>
          <w:b/>
          <w:bCs/>
        </w:rPr>
      </w:pPr>
      <w:r w:rsidRPr="006763A3">
        <w:rPr>
          <w:b/>
          <w:bCs/>
        </w:rPr>
        <w:t>Навигация страницы</w:t>
      </w:r>
    </w:p>
    <w:p w14:paraId="60BCA2C5" w14:textId="77777777" w:rsidR="006763A3" w:rsidRPr="006763A3" w:rsidRDefault="006763A3" w:rsidP="006763A3">
      <w:pPr>
        <w:numPr>
          <w:ilvl w:val="0"/>
          <w:numId w:val="2"/>
        </w:numPr>
      </w:pPr>
      <w:hyperlink r:id="rId5" w:anchor="edu" w:history="1">
        <w:r w:rsidRPr="006763A3">
          <w:rPr>
            <w:rStyle w:val="ac"/>
          </w:rPr>
          <w:t>Оплата обучения</w:t>
        </w:r>
      </w:hyperlink>
    </w:p>
    <w:p w14:paraId="3FBD459E" w14:textId="77777777" w:rsidR="006763A3" w:rsidRPr="006763A3" w:rsidRDefault="006763A3" w:rsidP="006763A3">
      <w:pPr>
        <w:numPr>
          <w:ilvl w:val="0"/>
          <w:numId w:val="2"/>
        </w:numPr>
      </w:pPr>
      <w:hyperlink r:id="rId6" w:anchor="dorm" w:history="1">
        <w:r w:rsidRPr="006763A3">
          <w:rPr>
            <w:rStyle w:val="ac"/>
          </w:rPr>
          <w:t>Оплата общежития</w:t>
        </w:r>
      </w:hyperlink>
    </w:p>
    <w:p w14:paraId="5B24A75F" w14:textId="77777777" w:rsidR="006763A3" w:rsidRPr="006763A3" w:rsidRDefault="006763A3" w:rsidP="006763A3">
      <w:pPr>
        <w:numPr>
          <w:ilvl w:val="0"/>
          <w:numId w:val="2"/>
        </w:numPr>
      </w:pPr>
      <w:hyperlink r:id="rId7" w:anchor="more" w:history="1">
        <w:r w:rsidRPr="006763A3">
          <w:rPr>
            <w:rStyle w:val="ac"/>
          </w:rPr>
          <w:t>Справочная информация</w:t>
        </w:r>
      </w:hyperlink>
    </w:p>
    <w:p w14:paraId="2835D3B6" w14:textId="77777777" w:rsidR="006763A3" w:rsidRPr="006763A3" w:rsidRDefault="006763A3" w:rsidP="006763A3">
      <w:pPr>
        <w:numPr>
          <w:ilvl w:val="0"/>
          <w:numId w:val="2"/>
        </w:numPr>
      </w:pPr>
      <w:hyperlink r:id="rId8" w:anchor="docs" w:history="1">
        <w:r w:rsidRPr="006763A3">
          <w:rPr>
            <w:rStyle w:val="ac"/>
          </w:rPr>
          <w:t>Документы</w:t>
        </w:r>
      </w:hyperlink>
    </w:p>
    <w:p w14:paraId="3407ABAF" w14:textId="77777777" w:rsidR="006763A3" w:rsidRPr="006763A3" w:rsidRDefault="006763A3" w:rsidP="006763A3">
      <w:pPr>
        <w:rPr>
          <w:b/>
          <w:bCs/>
        </w:rPr>
      </w:pPr>
      <w:r w:rsidRPr="006763A3">
        <w:rPr>
          <w:b/>
          <w:bCs/>
        </w:rPr>
        <w:t>Полезные ссылки</w:t>
      </w:r>
    </w:p>
    <w:p w14:paraId="255225C1" w14:textId="77777777" w:rsidR="006763A3" w:rsidRPr="006763A3" w:rsidRDefault="006763A3" w:rsidP="006763A3">
      <w:pPr>
        <w:numPr>
          <w:ilvl w:val="0"/>
          <w:numId w:val="3"/>
        </w:numPr>
      </w:pPr>
      <w:hyperlink r:id="rId9" w:history="1">
        <w:r w:rsidRPr="006763A3">
          <w:rPr>
            <w:rStyle w:val="ac"/>
          </w:rPr>
          <w:t>Рейтинг студентов</w:t>
        </w:r>
      </w:hyperlink>
    </w:p>
    <w:p w14:paraId="5B7F1409" w14:textId="77777777" w:rsidR="006763A3" w:rsidRPr="006763A3" w:rsidRDefault="006763A3" w:rsidP="006763A3">
      <w:pPr>
        <w:numPr>
          <w:ilvl w:val="0"/>
          <w:numId w:val="3"/>
        </w:numPr>
      </w:pPr>
      <w:hyperlink r:id="rId10" w:history="1">
        <w:r w:rsidRPr="006763A3">
          <w:rPr>
            <w:rStyle w:val="ac"/>
          </w:rPr>
          <w:t>Скидки на оплату обучения</w:t>
        </w:r>
      </w:hyperlink>
    </w:p>
    <w:p w14:paraId="35307C94" w14:textId="77777777" w:rsidR="006763A3" w:rsidRPr="006763A3" w:rsidRDefault="006763A3" w:rsidP="006763A3">
      <w:pPr>
        <w:numPr>
          <w:ilvl w:val="0"/>
          <w:numId w:val="3"/>
        </w:numPr>
      </w:pPr>
      <w:hyperlink r:id="rId11" w:history="1">
        <w:r w:rsidRPr="006763A3">
          <w:rPr>
            <w:rStyle w:val="ac"/>
          </w:rPr>
          <w:t>Образовательный кредит</w:t>
        </w:r>
      </w:hyperlink>
    </w:p>
    <w:p w14:paraId="20281568" w14:textId="77777777" w:rsidR="006763A3" w:rsidRPr="006763A3" w:rsidRDefault="006763A3" w:rsidP="006763A3">
      <w:pPr>
        <w:numPr>
          <w:ilvl w:val="0"/>
          <w:numId w:val="3"/>
        </w:numPr>
      </w:pPr>
      <w:hyperlink r:id="rId12" w:history="1">
        <w:r w:rsidRPr="006763A3">
          <w:rPr>
            <w:rStyle w:val="ac"/>
          </w:rPr>
          <w:t>Перевод на бесплатное обучение</w:t>
        </w:r>
      </w:hyperlink>
    </w:p>
    <w:p w14:paraId="3CC9EFE1" w14:textId="77777777" w:rsidR="006763A3" w:rsidRPr="006763A3" w:rsidRDefault="006763A3" w:rsidP="006763A3">
      <w:pPr>
        <w:rPr>
          <w:b/>
          <w:bCs/>
        </w:rPr>
      </w:pPr>
      <w:bookmarkStart w:id="0" w:name="edu"/>
      <w:bookmarkEnd w:id="0"/>
      <w:r w:rsidRPr="006763A3">
        <w:rPr>
          <w:b/>
          <w:bCs/>
        </w:rPr>
        <w:t>Оплата обучения НИУ ВШЭ-Москва</w:t>
      </w:r>
    </w:p>
    <w:p w14:paraId="2A044DF3" w14:textId="77777777" w:rsidR="006763A3" w:rsidRPr="006763A3" w:rsidRDefault="006763A3" w:rsidP="006763A3">
      <w:r w:rsidRPr="006763A3">
        <w:t>Оплата обучения в НИУ ВШЭ за учебный год производится двумя платежами:</w:t>
      </w:r>
    </w:p>
    <w:p w14:paraId="022F3A7F" w14:textId="77777777" w:rsidR="006763A3" w:rsidRPr="006763A3" w:rsidRDefault="006763A3" w:rsidP="006763A3">
      <w:r w:rsidRPr="006763A3">
        <w:t>● первый платеж — до 25 августа;</w:t>
      </w:r>
    </w:p>
    <w:p w14:paraId="68E3DE18" w14:textId="77777777" w:rsidR="006763A3" w:rsidRPr="006763A3" w:rsidRDefault="006763A3" w:rsidP="006763A3">
      <w:r w:rsidRPr="006763A3">
        <w:t>● второй платеж — до 20 февраля.</w:t>
      </w:r>
    </w:p>
    <w:p w14:paraId="08CC3543" w14:textId="77777777" w:rsidR="006763A3" w:rsidRPr="006763A3" w:rsidRDefault="006763A3" w:rsidP="006763A3">
      <w:r w:rsidRPr="006763A3">
        <w:rPr>
          <w:b/>
          <w:bCs/>
        </w:rPr>
        <w:t>Сроки оплаты</w:t>
      </w:r>
      <w:r w:rsidRPr="006763A3">
        <w:t> могут варьироваться в зависимости от условий договора, заключенного со студентом в год его поступления. Для студентов, обучающихся на программах, где нет бюджетных мест, информацию о сроках оплаты можно найти на сайтах образовательных программ.</w:t>
      </w:r>
    </w:p>
    <w:p w14:paraId="1D23FD18" w14:textId="77777777" w:rsidR="006763A3" w:rsidRPr="006763A3" w:rsidRDefault="006763A3" w:rsidP="006763A3">
      <w:r w:rsidRPr="006763A3">
        <w:rPr>
          <w:b/>
          <w:bCs/>
        </w:rPr>
        <w:t>Стоимость</w:t>
      </w:r>
      <w:r w:rsidRPr="006763A3">
        <w:t> обучения на каждый учебный год, а также памятки по оплате размещены на </w:t>
      </w:r>
      <w:hyperlink r:id="rId13" w:history="1">
        <w:r w:rsidRPr="006763A3">
          <w:rPr>
            <w:rStyle w:val="ac"/>
          </w:rPr>
          <w:t>странице Финансовой дирекции НИУ ВШЭ</w:t>
        </w:r>
      </w:hyperlink>
      <w:r w:rsidRPr="006763A3">
        <w:t>.</w:t>
      </w:r>
    </w:p>
    <w:p w14:paraId="08B14C93" w14:textId="77777777" w:rsidR="006763A3" w:rsidRPr="006763A3" w:rsidRDefault="006763A3" w:rsidP="006763A3">
      <w:r w:rsidRPr="006763A3">
        <w:rPr>
          <w:b/>
          <w:bCs/>
        </w:rPr>
        <w:t>Рассрочка</w:t>
      </w:r>
      <w:r w:rsidRPr="006763A3">
        <w:t> оплаты обучения в 2025-2026 учебном году не предусмотрена. В исключительных случаях возможно предоставление </w:t>
      </w:r>
      <w:r w:rsidRPr="006763A3">
        <w:rPr>
          <w:b/>
          <w:bCs/>
        </w:rPr>
        <w:t>отсрочки</w:t>
      </w:r>
      <w:r w:rsidRPr="006763A3">
        <w:t> (как правило, на время оформления образовательного кредита). Для предоставления отсрочки необходимо своевременно (за 1-2 недели до срока платежа) обратиться в учебный офис с заявлением, в котором указать причину предоставления отсрочки. Решение будет принято деканом факультета.</w:t>
      </w:r>
    </w:p>
    <w:p w14:paraId="14D3687D" w14:textId="77777777" w:rsidR="006763A3" w:rsidRPr="006763A3" w:rsidRDefault="006763A3" w:rsidP="006763A3">
      <w:r w:rsidRPr="006763A3">
        <w:t>Подробнее о том, как воспользоваться программой </w:t>
      </w:r>
      <w:r w:rsidRPr="006763A3">
        <w:rPr>
          <w:b/>
          <w:bCs/>
        </w:rPr>
        <w:t>образовательного кредитования с государственной поддержкой</w:t>
      </w:r>
      <w:r w:rsidRPr="006763A3">
        <w:t> — </w:t>
      </w:r>
      <w:hyperlink r:id="rId14" w:history="1">
        <w:r w:rsidRPr="006763A3">
          <w:rPr>
            <w:rStyle w:val="ac"/>
          </w:rPr>
          <w:t>по ссылке</w:t>
        </w:r>
      </w:hyperlink>
      <w:r w:rsidRPr="006763A3">
        <w:t>.</w:t>
      </w:r>
    </w:p>
    <w:p w14:paraId="0D5C4906" w14:textId="77777777" w:rsidR="006763A3" w:rsidRPr="006763A3" w:rsidRDefault="006763A3" w:rsidP="006763A3">
      <w:pPr>
        <w:rPr>
          <w:b/>
          <w:bCs/>
        </w:rPr>
      </w:pPr>
      <w:bookmarkStart w:id="1" w:name="dorm"/>
      <w:bookmarkEnd w:id="1"/>
      <w:r w:rsidRPr="006763A3">
        <w:rPr>
          <w:b/>
          <w:bCs/>
        </w:rPr>
        <w:t>Оплата проживания в общежитиях</w:t>
      </w:r>
    </w:p>
    <w:p w14:paraId="286A14D7" w14:textId="77777777" w:rsidR="006763A3" w:rsidRPr="006763A3" w:rsidRDefault="006763A3" w:rsidP="006763A3">
      <w:r w:rsidRPr="006763A3">
        <w:t>Подробная информация о стоимости, способах и сроках оплаты доступна на сайтах общежитий </w:t>
      </w:r>
      <w:hyperlink r:id="rId15" w:history="1">
        <w:r w:rsidRPr="006763A3">
          <w:rPr>
            <w:rStyle w:val="ac"/>
          </w:rPr>
          <w:t>Москвы</w:t>
        </w:r>
      </w:hyperlink>
      <w:r w:rsidRPr="006763A3">
        <w:t>.</w:t>
      </w:r>
    </w:p>
    <w:p w14:paraId="08AE55A6" w14:textId="77777777" w:rsidR="006763A3" w:rsidRPr="006763A3" w:rsidRDefault="006763A3" w:rsidP="006763A3">
      <w:pPr>
        <w:rPr>
          <w:b/>
          <w:bCs/>
        </w:rPr>
      </w:pPr>
      <w:bookmarkStart w:id="2" w:name="more"/>
      <w:bookmarkEnd w:id="2"/>
      <w:r w:rsidRPr="006763A3">
        <w:rPr>
          <w:b/>
          <w:bCs/>
        </w:rPr>
        <w:lastRenderedPageBreak/>
        <w:t>Справочная информация об оплате обучения и проживания в общежитии</w:t>
      </w:r>
    </w:p>
    <w:p w14:paraId="2318771B" w14:textId="77777777" w:rsidR="006763A3" w:rsidRPr="006763A3" w:rsidRDefault="006763A3" w:rsidP="006763A3">
      <w:pPr>
        <w:numPr>
          <w:ilvl w:val="0"/>
          <w:numId w:val="4"/>
        </w:numPr>
      </w:pPr>
      <w:r w:rsidRPr="006763A3">
        <w:t>Оплатить обучение и проживание в общежитии можно с</w:t>
      </w:r>
      <w:r w:rsidRPr="006763A3">
        <w:rPr>
          <w:b/>
          <w:bCs/>
        </w:rPr>
        <w:t> Единой платежной страницы</w:t>
      </w:r>
      <w:r w:rsidRPr="006763A3">
        <w:t> на сайте НИУ ВШЭ по ссылке: </w:t>
      </w:r>
      <w:hyperlink r:id="rId16" w:history="1">
        <w:r w:rsidRPr="006763A3">
          <w:rPr>
            <w:rStyle w:val="ac"/>
          </w:rPr>
          <w:t>https://pay.hse.ru/</w:t>
        </w:r>
      </w:hyperlink>
      <w:r w:rsidRPr="006763A3">
        <w:t>. При оплате с Единой платежной страницы НИУ ВШЭ </w:t>
      </w:r>
      <w:r w:rsidRPr="006763A3">
        <w:rPr>
          <w:b/>
          <w:bCs/>
        </w:rPr>
        <w:t>комиссия банка не взимается</w:t>
      </w:r>
      <w:r w:rsidRPr="006763A3">
        <w:t>.</w:t>
      </w:r>
    </w:p>
    <w:p w14:paraId="7C9E0A51" w14:textId="77777777" w:rsidR="006763A3" w:rsidRPr="006763A3" w:rsidRDefault="006763A3" w:rsidP="006763A3">
      <w:pPr>
        <w:numPr>
          <w:ilvl w:val="0"/>
          <w:numId w:val="4"/>
        </w:numPr>
      </w:pPr>
      <w:r w:rsidRPr="006763A3">
        <w:t>Оплату за обучение и проживание в общежитии рекомендуется производить в отделениях </w:t>
      </w:r>
      <w:hyperlink r:id="rId17" w:tgtFrame="_blank" w:history="1">
        <w:r w:rsidRPr="006763A3">
          <w:rPr>
            <w:rStyle w:val="ac"/>
          </w:rPr>
          <w:t>Сбербанка</w:t>
        </w:r>
      </w:hyperlink>
      <w:r w:rsidRPr="006763A3">
        <w:t> (г. Москва). При оплате в отделениях Сбербанка г. Москвы </w:t>
      </w:r>
      <w:r w:rsidRPr="006763A3">
        <w:rPr>
          <w:b/>
          <w:bCs/>
        </w:rPr>
        <w:t>комиссия банка не взимается.</w:t>
      </w:r>
      <w:r w:rsidRPr="006763A3">
        <w:t> Оплату также можно произвести в платежных терминалах Сбербанка по г. Москве.</w:t>
      </w:r>
    </w:p>
    <w:p w14:paraId="55FEB884" w14:textId="77777777" w:rsidR="006763A3" w:rsidRPr="006763A3" w:rsidRDefault="006763A3" w:rsidP="006763A3">
      <w:pPr>
        <w:numPr>
          <w:ilvl w:val="0"/>
          <w:numId w:val="4"/>
        </w:numPr>
      </w:pPr>
      <w:r w:rsidRPr="006763A3">
        <w:t>Для оплаты через отделения банка, распечатать бланки извещения на оплату обучения и оплату за проживание в общежитии, а также ознакомиться с инструкциями по их заполнению, можно по </w:t>
      </w:r>
      <w:hyperlink r:id="rId18" w:history="1">
        <w:r w:rsidRPr="006763A3">
          <w:rPr>
            <w:rStyle w:val="ac"/>
          </w:rPr>
          <w:t>ссылке</w:t>
        </w:r>
      </w:hyperlink>
      <w:r w:rsidRPr="006763A3">
        <w:t>.</w:t>
      </w:r>
    </w:p>
    <w:p w14:paraId="27F979CB" w14:textId="77777777" w:rsidR="006763A3" w:rsidRPr="006763A3" w:rsidRDefault="006763A3" w:rsidP="006763A3">
      <w:pPr>
        <w:numPr>
          <w:ilvl w:val="0"/>
          <w:numId w:val="4"/>
        </w:numPr>
      </w:pPr>
      <w:r w:rsidRPr="006763A3">
        <w:t>Готовые извещения для оплаты за проживание можно получить в общежитиях при оплате через отделение Сбербанка и платежные терминалы Сбербанка.</w:t>
      </w:r>
    </w:p>
    <w:p w14:paraId="28C2326B" w14:textId="77777777" w:rsidR="006763A3" w:rsidRPr="006763A3" w:rsidRDefault="006763A3" w:rsidP="006763A3">
      <w:pPr>
        <w:numPr>
          <w:ilvl w:val="0"/>
          <w:numId w:val="4"/>
        </w:numPr>
      </w:pPr>
      <w:r w:rsidRPr="006763A3">
        <w:t>Если вы не хотите получить уведомительное письмо об отчислении, не нарушайте условий договора, оплачивайте обучение в указанные в договоре сроки.</w:t>
      </w:r>
    </w:p>
    <w:p w14:paraId="474AFB01" w14:textId="77777777" w:rsidR="00A2186C" w:rsidRDefault="00A2186C">
      <w:bookmarkStart w:id="3" w:name="docs"/>
      <w:bookmarkEnd w:id="3"/>
    </w:p>
    <w:sectPr w:rsidR="00A218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34ABB"/>
    <w:multiLevelType w:val="multilevel"/>
    <w:tmpl w:val="44A86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6C5415F"/>
    <w:multiLevelType w:val="multilevel"/>
    <w:tmpl w:val="13309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904452"/>
    <w:multiLevelType w:val="multilevel"/>
    <w:tmpl w:val="A0101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065069"/>
    <w:multiLevelType w:val="multilevel"/>
    <w:tmpl w:val="100AC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6392210">
    <w:abstractNumId w:val="3"/>
  </w:num>
  <w:num w:numId="2" w16cid:durableId="1164931368">
    <w:abstractNumId w:val="1"/>
  </w:num>
  <w:num w:numId="3" w16cid:durableId="789514657">
    <w:abstractNumId w:val="2"/>
  </w:num>
  <w:num w:numId="4" w16cid:durableId="237250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3A3"/>
    <w:rsid w:val="003F25A6"/>
    <w:rsid w:val="005B6110"/>
    <w:rsid w:val="006763A3"/>
    <w:rsid w:val="00870367"/>
    <w:rsid w:val="00A21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E3E8D0"/>
  <w15:chartTrackingRefBased/>
  <w15:docId w15:val="{B4D962AC-FD75-42C8-B34E-A10AF36F0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763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63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63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63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63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63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63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63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63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763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763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763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763A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763A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763A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763A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763A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763A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763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763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63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763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763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763A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763A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763A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763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763A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763A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6763A3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6763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hse.ru/studyspravka/fees/" TargetMode="External"/><Relationship Id="rId13" Type="http://schemas.openxmlformats.org/officeDocument/2006/relationships/hyperlink" Target="https://fd.hse.ru/servisy/studentam/oplata_obucheniya" TargetMode="External"/><Relationship Id="rId18" Type="http://schemas.openxmlformats.org/officeDocument/2006/relationships/hyperlink" Target="https://pay.hse.ru/charg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hse.ru/studyspravka/fees/" TargetMode="External"/><Relationship Id="rId12" Type="http://schemas.openxmlformats.org/officeDocument/2006/relationships/hyperlink" Target="https://www.hse.ru/studyspravka/perbud" TargetMode="External"/><Relationship Id="rId17" Type="http://schemas.openxmlformats.org/officeDocument/2006/relationships/hyperlink" Target="http://www.sberbank.ru/ru/about/today/oib" TargetMode="External"/><Relationship Id="rId2" Type="http://schemas.openxmlformats.org/officeDocument/2006/relationships/styles" Target="styles.xml"/><Relationship Id="rId16" Type="http://schemas.openxmlformats.org/officeDocument/2006/relationships/hyperlink" Target="https://pay.hse.ru/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hse.ru/studyspravka/fees/" TargetMode="External"/><Relationship Id="rId11" Type="http://schemas.openxmlformats.org/officeDocument/2006/relationships/hyperlink" Target="https://www.hse.ru/studyspravka/credit" TargetMode="External"/><Relationship Id="rId5" Type="http://schemas.openxmlformats.org/officeDocument/2006/relationships/hyperlink" Target="https://www.hse.ru/studyspravka/fees/" TargetMode="External"/><Relationship Id="rId15" Type="http://schemas.openxmlformats.org/officeDocument/2006/relationships/hyperlink" Target="https://www.hse.ru/dormitory/price" TargetMode="External"/><Relationship Id="rId10" Type="http://schemas.openxmlformats.org/officeDocument/2006/relationships/hyperlink" Target="https://www.hse.ru/studyspravka/Skidki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hse.ru/studyspravka/rate" TargetMode="External"/><Relationship Id="rId14" Type="http://schemas.openxmlformats.org/officeDocument/2006/relationships/hyperlink" Target="https://www.hse.ru/studyspravka/credi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485</Words>
  <Characters>2766</Characters>
  <Application>Microsoft Office Word</Application>
  <DocSecurity>0</DocSecurity>
  <Lines>23</Lines>
  <Paragraphs>6</Paragraphs>
  <ScaleCrop>false</ScaleCrop>
  <Company/>
  <LinksUpToDate>false</LinksUpToDate>
  <CharactersWithSpaces>3245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Antilopa Popa</dc:creator>
  <cp:keywords/>
  <dc:description/>
  <cp:lastModifiedBy>Antilopa Popa</cp:lastModifiedBy>
  <cp:revision>1</cp:revision>
  <dcterms:created xsi:type="dcterms:W3CDTF">2026-02-01T13:17:00Z</dcterms:created>
  <dcterms:modified xsi:type="dcterms:W3CDTF">2026-02-01T13:20:00Z</dcterms:modified>
</cp:coreProperties>
</file>