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EF604" w14:textId="77777777" w:rsidR="00A47E91" w:rsidRPr="00A47E91" w:rsidRDefault="00A47E91" w:rsidP="00A47E91">
      <w:pPr>
        <w:rPr>
          <w:b/>
          <w:bCs/>
        </w:rPr>
      </w:pPr>
      <w:r w:rsidRPr="00A47E91">
        <w:rPr>
          <w:b/>
          <w:bCs/>
        </w:rPr>
        <w:t>Восстановление студентов</w:t>
      </w:r>
    </w:p>
    <w:p w14:paraId="5A70B74A" w14:textId="77777777" w:rsidR="00A47E91" w:rsidRPr="00A47E91" w:rsidRDefault="00A47E91" w:rsidP="00A47E91">
      <w:pPr>
        <w:rPr>
          <w:b/>
          <w:bCs/>
        </w:rPr>
      </w:pPr>
      <w:r w:rsidRPr="00A47E91">
        <w:rPr>
          <w:b/>
          <w:bCs/>
        </w:rPr>
        <w:t>Навигация страницы</w:t>
      </w:r>
    </w:p>
    <w:p w14:paraId="313488CC" w14:textId="77777777" w:rsidR="00A47E91" w:rsidRPr="00A47E91" w:rsidRDefault="00A47E91" w:rsidP="00A47E91">
      <w:pPr>
        <w:numPr>
          <w:ilvl w:val="0"/>
          <w:numId w:val="1"/>
        </w:numPr>
      </w:pPr>
      <w:hyperlink r:id="rId5" w:anchor="procedure" w:history="1">
        <w:r w:rsidRPr="00A47E91">
          <w:rPr>
            <w:rStyle w:val="ac"/>
          </w:rPr>
          <w:t>Как восстановиться</w:t>
        </w:r>
      </w:hyperlink>
    </w:p>
    <w:p w14:paraId="4770B7B3" w14:textId="77777777" w:rsidR="00A47E91" w:rsidRPr="00A47E91" w:rsidRDefault="00A47E91" w:rsidP="00A47E91">
      <w:pPr>
        <w:numPr>
          <w:ilvl w:val="0"/>
          <w:numId w:val="1"/>
        </w:numPr>
      </w:pPr>
      <w:hyperlink r:id="rId6" w:anchor="dates" w:history="1">
        <w:r w:rsidRPr="00A47E91">
          <w:rPr>
            <w:rStyle w:val="ac"/>
          </w:rPr>
          <w:t>Сроки восстановления</w:t>
        </w:r>
      </w:hyperlink>
    </w:p>
    <w:p w14:paraId="4A4433B4" w14:textId="77777777" w:rsidR="00A47E91" w:rsidRPr="00A47E91" w:rsidRDefault="00A47E91" w:rsidP="00A47E91">
      <w:pPr>
        <w:numPr>
          <w:ilvl w:val="0"/>
          <w:numId w:val="1"/>
        </w:numPr>
      </w:pPr>
      <w:hyperlink r:id="rId7" w:anchor="limitations" w:history="1">
        <w:r w:rsidRPr="00A47E91">
          <w:rPr>
            <w:rStyle w:val="ac"/>
          </w:rPr>
          <w:t>Ограничения</w:t>
        </w:r>
      </w:hyperlink>
    </w:p>
    <w:p w14:paraId="35806CE3" w14:textId="77777777" w:rsidR="00A47E91" w:rsidRPr="00A47E91" w:rsidRDefault="00A47E91" w:rsidP="00A47E91">
      <w:pPr>
        <w:numPr>
          <w:ilvl w:val="0"/>
          <w:numId w:val="1"/>
        </w:numPr>
      </w:pPr>
      <w:hyperlink r:id="rId8" w:anchor="transfer" w:history="1">
        <w:r w:rsidRPr="00A47E91">
          <w:rPr>
            <w:rStyle w:val="ac"/>
          </w:rPr>
          <w:t>Восстановление с последующим переводом</w:t>
        </w:r>
      </w:hyperlink>
    </w:p>
    <w:p w14:paraId="1ADE1AE8" w14:textId="77777777" w:rsidR="00A47E91" w:rsidRPr="00A47E91" w:rsidRDefault="00A47E91" w:rsidP="00A47E91">
      <w:pPr>
        <w:numPr>
          <w:ilvl w:val="0"/>
          <w:numId w:val="1"/>
        </w:numPr>
      </w:pPr>
      <w:hyperlink r:id="rId9" w:anchor="directive" w:history="1">
        <w:r w:rsidRPr="00A47E91">
          <w:rPr>
            <w:rStyle w:val="ac"/>
          </w:rPr>
          <w:t>Решение о восстановлении</w:t>
        </w:r>
      </w:hyperlink>
    </w:p>
    <w:p w14:paraId="55BAF2F9" w14:textId="77777777" w:rsidR="00A47E91" w:rsidRPr="00A47E91" w:rsidRDefault="00A47E91" w:rsidP="00A47E91">
      <w:pPr>
        <w:numPr>
          <w:ilvl w:val="0"/>
          <w:numId w:val="1"/>
        </w:numPr>
      </w:pPr>
      <w:hyperlink r:id="rId10" w:anchor="steps" w:history="1">
        <w:r w:rsidRPr="00A47E91">
          <w:rPr>
            <w:rStyle w:val="ac"/>
          </w:rPr>
          <w:t>Процедура оформления документов</w:t>
        </w:r>
      </w:hyperlink>
    </w:p>
    <w:p w14:paraId="0008193F" w14:textId="77777777" w:rsidR="00A47E91" w:rsidRPr="00A47E91" w:rsidRDefault="00A47E91" w:rsidP="00A47E91">
      <w:pPr>
        <w:numPr>
          <w:ilvl w:val="0"/>
          <w:numId w:val="1"/>
        </w:numPr>
      </w:pPr>
      <w:hyperlink r:id="rId11" w:anchor="docs" w:history="1">
        <w:r w:rsidRPr="00A47E91">
          <w:rPr>
            <w:rStyle w:val="ac"/>
          </w:rPr>
          <w:t>Документы</w:t>
        </w:r>
      </w:hyperlink>
    </w:p>
    <w:p w14:paraId="51BD30BF" w14:textId="77777777" w:rsidR="00A47E91" w:rsidRPr="00A47E91" w:rsidRDefault="00A47E91" w:rsidP="00A47E91">
      <w:pPr>
        <w:rPr>
          <w:b/>
          <w:bCs/>
        </w:rPr>
      </w:pPr>
      <w:r w:rsidRPr="00A47E91">
        <w:rPr>
          <w:b/>
          <w:bCs/>
        </w:rPr>
        <w:t>Полезные ссылки</w:t>
      </w:r>
    </w:p>
    <w:p w14:paraId="6203E554" w14:textId="77777777" w:rsidR="00A47E91" w:rsidRPr="00A47E91" w:rsidRDefault="00A47E91" w:rsidP="00A47E91">
      <w:pPr>
        <w:numPr>
          <w:ilvl w:val="0"/>
          <w:numId w:val="2"/>
        </w:numPr>
      </w:pPr>
      <w:hyperlink r:id="rId12" w:history="1">
        <w:r w:rsidRPr="00A47E91">
          <w:rPr>
            <w:rStyle w:val="ac"/>
          </w:rPr>
          <w:t>Индивидуальный учебный план (ИУП)</w:t>
        </w:r>
      </w:hyperlink>
    </w:p>
    <w:p w14:paraId="4A81BC1B" w14:textId="77777777" w:rsidR="00A47E91" w:rsidRPr="00A47E91" w:rsidRDefault="00A47E91" w:rsidP="00A47E91">
      <w:pPr>
        <w:numPr>
          <w:ilvl w:val="0"/>
          <w:numId w:val="2"/>
        </w:numPr>
      </w:pPr>
      <w:hyperlink r:id="rId13" w:history="1">
        <w:r w:rsidRPr="00A47E91">
          <w:rPr>
            <w:rStyle w:val="ac"/>
          </w:rPr>
          <w:t>Академический отпуск</w:t>
        </w:r>
      </w:hyperlink>
    </w:p>
    <w:p w14:paraId="6E1A238F" w14:textId="77777777" w:rsidR="00A47E91" w:rsidRPr="00A47E91" w:rsidRDefault="00A47E91" w:rsidP="00A47E91">
      <w:pPr>
        <w:numPr>
          <w:ilvl w:val="0"/>
          <w:numId w:val="2"/>
        </w:numPr>
      </w:pPr>
      <w:hyperlink r:id="rId14" w:history="1">
        <w:r w:rsidRPr="00A47E91">
          <w:rPr>
            <w:rStyle w:val="ac"/>
          </w:rPr>
          <w:t>Выход из академического отпуска</w:t>
        </w:r>
      </w:hyperlink>
    </w:p>
    <w:p w14:paraId="7BD31749" w14:textId="77777777" w:rsidR="00A47E91" w:rsidRPr="00A47E91" w:rsidRDefault="00A47E91" w:rsidP="00A47E91">
      <w:pPr>
        <w:numPr>
          <w:ilvl w:val="0"/>
          <w:numId w:val="2"/>
        </w:numPr>
      </w:pPr>
      <w:hyperlink r:id="rId15" w:history="1">
        <w:r w:rsidRPr="00A47E91">
          <w:rPr>
            <w:rStyle w:val="ac"/>
          </w:rPr>
          <w:t>Повторное изучение дисциплин</w:t>
        </w:r>
      </w:hyperlink>
    </w:p>
    <w:p w14:paraId="6C3152EA" w14:textId="77777777" w:rsidR="00A47E91" w:rsidRPr="00A47E91" w:rsidRDefault="00A47E91" w:rsidP="00A47E91">
      <w:pPr>
        <w:numPr>
          <w:ilvl w:val="0"/>
          <w:numId w:val="2"/>
        </w:numPr>
      </w:pPr>
      <w:hyperlink r:id="rId16" w:history="1">
        <w:r w:rsidRPr="00A47E91">
          <w:rPr>
            <w:rStyle w:val="ac"/>
          </w:rPr>
          <w:t>Оплата обучения</w:t>
        </w:r>
      </w:hyperlink>
    </w:p>
    <w:p w14:paraId="3B46BD8A" w14:textId="77777777" w:rsidR="00A47E91" w:rsidRPr="00A47E91" w:rsidRDefault="00A47E91" w:rsidP="00A47E91">
      <w:pPr>
        <w:numPr>
          <w:ilvl w:val="0"/>
          <w:numId w:val="2"/>
        </w:numPr>
      </w:pPr>
      <w:hyperlink r:id="rId17" w:history="1">
        <w:r w:rsidRPr="00A47E91">
          <w:rPr>
            <w:rStyle w:val="ac"/>
          </w:rPr>
          <w:t>Отчисление</w:t>
        </w:r>
      </w:hyperlink>
    </w:p>
    <w:p w14:paraId="23E22B94" w14:textId="77777777" w:rsidR="00A47E91" w:rsidRPr="00A47E91" w:rsidRDefault="00A47E91" w:rsidP="00A47E91">
      <w:r w:rsidRPr="00A47E91">
        <w:t>Отчисленный студент может восстановиться на обучение в НИУ ВШЭ в пределах </w:t>
      </w:r>
      <w:r w:rsidRPr="00A47E91">
        <w:rPr>
          <w:b/>
          <w:bCs/>
        </w:rPr>
        <w:t>5 (пяти) лет</w:t>
      </w:r>
      <w:r w:rsidRPr="00A47E91">
        <w:t> со дня отчисления из университета </w:t>
      </w:r>
      <w:r w:rsidRPr="00A47E91">
        <w:rPr>
          <w:b/>
          <w:bCs/>
        </w:rPr>
        <w:t>независимо от основания прекращения</w:t>
      </w:r>
      <w:r w:rsidRPr="00A47E91">
        <w:t> образовательных отношений согласно условиям, описанным в данном разделе. </w:t>
      </w:r>
    </w:p>
    <w:p w14:paraId="36AE9B71" w14:textId="77777777" w:rsidR="00A47E91" w:rsidRPr="00A47E91" w:rsidRDefault="00A47E91" w:rsidP="00A47E91">
      <w:pPr>
        <w:rPr>
          <w:b/>
          <w:bCs/>
        </w:rPr>
      </w:pPr>
      <w:bookmarkStart w:id="0" w:name="procedure"/>
      <w:bookmarkEnd w:id="0"/>
      <w:r w:rsidRPr="00A47E91">
        <w:rPr>
          <w:b/>
          <w:bCs/>
        </w:rPr>
        <w:t>Процедура восстановления</w:t>
      </w:r>
    </w:p>
    <w:p w14:paraId="638E0D40" w14:textId="77777777" w:rsidR="00A47E91" w:rsidRPr="00A47E91" w:rsidRDefault="00A47E91" w:rsidP="00A47E91">
      <w:r w:rsidRPr="00A47E91">
        <w:t>Для начала процедуры восстановления требуется подача </w:t>
      </w:r>
      <w:hyperlink r:id="rId18" w:history="1">
        <w:r w:rsidRPr="00A47E91">
          <w:rPr>
            <w:rStyle w:val="ac"/>
          </w:rPr>
          <w:t>электронного заявления</w:t>
        </w:r>
      </w:hyperlink>
      <w:r w:rsidRPr="00A47E91">
        <w:t> через Единый личный кабинет (ЕЛК) в установленный период.</w:t>
      </w:r>
    </w:p>
    <w:p w14:paraId="5B9F29DD" w14:textId="77777777" w:rsidR="00A47E91" w:rsidRPr="00A47E91" w:rsidRDefault="00A47E91" w:rsidP="00A47E91">
      <w:r w:rsidRPr="00A47E91">
        <w:t>Контакты менеджера Вашей образовательной программы доступны на сайте образовательной программы.</w:t>
      </w:r>
    </w:p>
    <w:p w14:paraId="0415E66B" w14:textId="77777777" w:rsidR="00A47E91" w:rsidRPr="00A47E91" w:rsidRDefault="00A47E91" w:rsidP="00A47E91">
      <w:pPr>
        <w:rPr>
          <w:b/>
          <w:bCs/>
        </w:rPr>
      </w:pPr>
      <w:bookmarkStart w:id="1" w:name="dates"/>
      <w:bookmarkEnd w:id="1"/>
      <w:r w:rsidRPr="00A47E91">
        <w:rPr>
          <w:b/>
          <w:bCs/>
        </w:rPr>
        <w:t>Сроки восстановления</w:t>
      </w:r>
    </w:p>
    <w:p w14:paraId="57355642" w14:textId="77777777" w:rsidR="00A47E91" w:rsidRPr="00A47E91" w:rsidRDefault="00A47E91" w:rsidP="00A47E91">
      <w:pPr>
        <w:rPr>
          <w:b/>
          <w:bCs/>
        </w:rPr>
      </w:pPr>
      <w:r w:rsidRPr="00A47E91">
        <w:rPr>
          <w:b/>
          <w:bCs/>
        </w:rPr>
        <w:t>Студенты, не завершившие освоение образовательной программы в полном объеме</w:t>
      </w:r>
    </w:p>
    <w:p w14:paraId="343B1571" w14:textId="77777777" w:rsidR="00A47E91" w:rsidRPr="00A47E91" w:rsidRDefault="00A47E91" w:rsidP="00A47E91">
      <w:r w:rsidRPr="00A47E91">
        <w:t>Подать заявление о восстановлении на обучение в НИУ ВШЭ для студентов, </w:t>
      </w:r>
      <w:r w:rsidRPr="00A47E91">
        <w:rPr>
          <w:u w:val="single"/>
        </w:rPr>
        <w:t>не завершивших освоение ОП в полном объеме</w:t>
      </w:r>
      <w:r w:rsidRPr="00A47E91">
        <w:t>, возможно в пределах </w:t>
      </w:r>
      <w:r w:rsidRPr="00A47E91">
        <w:rPr>
          <w:b/>
          <w:bCs/>
        </w:rPr>
        <w:t>5-ти лет со дня отчисления</w:t>
      </w:r>
      <w:r w:rsidRPr="00A47E91">
        <w:t>, но не ранее:</w:t>
      </w:r>
    </w:p>
    <w:p w14:paraId="59B2665E" w14:textId="77777777" w:rsidR="00A47E91" w:rsidRPr="00A47E91" w:rsidRDefault="00A47E91" w:rsidP="00A47E91">
      <w:r w:rsidRPr="00A47E91">
        <w:t> </w:t>
      </w:r>
    </w:p>
    <w:tbl>
      <w:tblPr>
        <w:tblW w:w="0" w:type="auto"/>
        <w:tblBorders>
          <w:top w:val="single" w:sz="6" w:space="0" w:color="000000"/>
          <w:left w:val="single" w:sz="6" w:space="0" w:color="000000"/>
          <w:bottom w:val="single" w:sz="6" w:space="0" w:color="000000"/>
          <w:right w:val="single" w:sz="6" w:space="0" w:color="000000"/>
        </w:tblBorders>
        <w:tblCellMar>
          <w:top w:w="8" w:type="dxa"/>
          <w:left w:w="120" w:type="dxa"/>
          <w:bottom w:w="8" w:type="dxa"/>
          <w:right w:w="8" w:type="dxa"/>
        </w:tblCellMar>
        <w:tblLook w:val="04A0" w:firstRow="1" w:lastRow="0" w:firstColumn="1" w:lastColumn="0" w:noHBand="0" w:noVBand="1"/>
      </w:tblPr>
      <w:tblGrid>
        <w:gridCol w:w="3780"/>
        <w:gridCol w:w="5559"/>
      </w:tblGrid>
      <w:tr w:rsidR="00A47E91" w:rsidRPr="00A47E91" w14:paraId="554CB38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2C0E0794" w14:textId="77777777" w:rsidR="00A47E91" w:rsidRPr="00A47E91" w:rsidRDefault="00A47E91" w:rsidP="00A47E91">
            <w:r w:rsidRPr="00A47E91">
              <w:rPr>
                <w:b/>
                <w:bCs/>
              </w:rPr>
              <w:lastRenderedPageBreak/>
              <w:t>Сроки</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31459408" w14:textId="77777777" w:rsidR="00A47E91" w:rsidRPr="00A47E91" w:rsidRDefault="00A47E91" w:rsidP="00A47E91">
            <w:r w:rsidRPr="00A47E91">
              <w:rPr>
                <w:b/>
                <w:bCs/>
              </w:rPr>
              <w:t>Причина отчисления</w:t>
            </w:r>
          </w:p>
        </w:tc>
      </w:tr>
      <w:tr w:rsidR="00A47E91" w:rsidRPr="00A47E91" w14:paraId="7EED585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7A8FF37E" w14:textId="77777777" w:rsidR="00A47E91" w:rsidRPr="00A47E91" w:rsidRDefault="00A47E91" w:rsidP="00A47E91">
            <w:r w:rsidRPr="00A47E91">
              <w:rPr>
                <w:b/>
                <w:bCs/>
              </w:rPr>
              <w:t>Начала учебного модуля</w:t>
            </w:r>
            <w:r w:rsidRPr="00A47E91">
              <w:rPr>
                <w:vertAlign w:val="superscript"/>
              </w:rPr>
              <w:t>*</w:t>
            </w:r>
            <w:r w:rsidRPr="00A47E91">
              <w:t>, следующего за истечением одного календарного года с даты отчисления студента</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7F7D247A" w14:textId="77777777" w:rsidR="00A47E91" w:rsidRPr="00A47E91" w:rsidRDefault="00A47E91" w:rsidP="00A47E91">
            <w:r w:rsidRPr="00A47E91">
              <w:t>при отчислении в дисциплинарном порядке за нарушение ПВРО, Правил общежития НИУ ВШЭ</w:t>
            </w:r>
          </w:p>
        </w:tc>
      </w:tr>
      <w:tr w:rsidR="00A47E91" w:rsidRPr="00A47E91" w14:paraId="012278B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726259AA" w14:textId="77777777" w:rsidR="00A47E91" w:rsidRPr="00A47E91" w:rsidRDefault="00A47E91" w:rsidP="00A47E91">
            <w:r w:rsidRPr="00A47E91">
              <w:rPr>
                <w:b/>
                <w:bCs/>
              </w:rPr>
              <w:t>Начала следующего учебного года</w:t>
            </w:r>
            <w:r w:rsidRPr="00A47E91">
              <w:rPr>
                <w:vertAlign w:val="superscript"/>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4216D627" w14:textId="77777777" w:rsidR="00A47E91" w:rsidRPr="00A47E91" w:rsidRDefault="00A47E91" w:rsidP="00A47E91">
            <w:r w:rsidRPr="00A47E91">
              <w:t>при отчислении в случае просрочки оплаты образовательных услуг</w:t>
            </w:r>
            <w:r w:rsidRPr="00A47E91">
              <w:rPr>
                <w:vertAlign w:val="superscript"/>
              </w:rPr>
              <w:t>**</w:t>
            </w:r>
          </w:p>
        </w:tc>
      </w:tr>
      <w:tr w:rsidR="00A47E91" w:rsidRPr="00A47E91" w14:paraId="2B955EA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227D3F66" w14:textId="77777777" w:rsidR="00A47E91" w:rsidRPr="00A47E91" w:rsidRDefault="00A47E91" w:rsidP="00A47E91">
            <w:r w:rsidRPr="00A47E91">
              <w:rPr>
                <w:b/>
                <w:bCs/>
              </w:rPr>
              <w:t>Начала следующего семестра</w:t>
            </w:r>
            <w:r w:rsidRPr="00A47E91">
              <w:rPr>
                <w:vertAlign w:val="superscript"/>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39F5F3C3" w14:textId="77777777" w:rsidR="00A47E91" w:rsidRPr="00A47E91" w:rsidRDefault="00A47E91" w:rsidP="00A47E91">
            <w:r w:rsidRPr="00A47E91">
              <w:t>при отчислении студента по иным основаниям (например, по собственному желанию, по инициативе НИУ ВШЭ за недобросовестное освоение образовательной программы)</w:t>
            </w:r>
          </w:p>
        </w:tc>
      </w:tr>
    </w:tbl>
    <w:p w14:paraId="1C5D613F" w14:textId="77777777" w:rsidR="00A47E91" w:rsidRPr="00A47E91" w:rsidRDefault="00A47E91" w:rsidP="00A47E91">
      <w:r w:rsidRPr="00A47E91">
        <w:rPr>
          <w:vertAlign w:val="superscript"/>
        </w:rPr>
        <w:t>* </w:t>
      </w:r>
      <w:r w:rsidRPr="00A47E91">
        <w:t>Начало периода обучения (модуля, семестра, учебного года) – промежуток времени, который определяется в соответствии с графиком учебного процесса в пределах 10 (десяти) дней, исчисляемых с первого дня периода обучения</w:t>
      </w:r>
    </w:p>
    <w:p w14:paraId="45687E49" w14:textId="77777777" w:rsidR="00A47E91" w:rsidRPr="00A47E91" w:rsidRDefault="00A47E91" w:rsidP="00A47E91">
      <w:r w:rsidRPr="00A47E91">
        <w:rPr>
          <w:vertAlign w:val="subscript"/>
        </w:rPr>
        <w:t>** </w:t>
      </w:r>
      <w:r w:rsidRPr="00A47E91">
        <w:t>При наличии задолженности по оплате обучения, только при условии полного погашения задолженности</w:t>
      </w:r>
    </w:p>
    <w:p w14:paraId="54C18C89" w14:textId="77777777" w:rsidR="00A47E91" w:rsidRPr="00A47E91" w:rsidRDefault="00A47E91" w:rsidP="00A47E91">
      <w:pPr>
        <w:rPr>
          <w:b/>
          <w:bCs/>
        </w:rPr>
      </w:pPr>
      <w:r w:rsidRPr="00A47E91">
        <w:rPr>
          <w:b/>
          <w:bCs/>
        </w:rPr>
        <w:t>Студенты, завершившие освоение образовательной программы в полном объеме (для прохождения ГИА)</w:t>
      </w:r>
    </w:p>
    <w:p w14:paraId="203951B1" w14:textId="77777777" w:rsidR="00A47E91" w:rsidRPr="00A47E91" w:rsidRDefault="00A47E91" w:rsidP="00A47E91">
      <w:r w:rsidRPr="00A47E91">
        <w:t>Подать заявление о восстановлении на обучение в НИУ ВШЭ для студентов, </w:t>
      </w:r>
      <w:r w:rsidRPr="00A47E91">
        <w:rPr>
          <w:u w:val="single"/>
        </w:rPr>
        <w:t>завершивших освоение ОП в полном объеме (для прохождения ГИА)</w:t>
      </w:r>
      <w:r w:rsidRPr="00A47E91">
        <w:t>, возможно в пределах </w:t>
      </w:r>
      <w:r w:rsidRPr="00A47E91">
        <w:rPr>
          <w:b/>
          <w:bCs/>
        </w:rPr>
        <w:t>5-ти лет со дня отчисления</w:t>
      </w:r>
      <w:r w:rsidRPr="00A47E91">
        <w:t>, но не ранее чем через 10 месяцев после срока проведения ГИА.</w:t>
      </w:r>
    </w:p>
    <w:p w14:paraId="51FFB8AF" w14:textId="77777777" w:rsidR="00A47E91" w:rsidRPr="00A47E91" w:rsidRDefault="00A47E91" w:rsidP="00A47E91">
      <w:r w:rsidRPr="00A47E91">
        <w:t>Предельно возможная дата восстановления студента для прохождения ГИА (в том числе для повторной ГИА), определяется академическим руководителем ОП, при этом период восстановления для ГИА не может быть установлен ранее, чем за месяц и позднее, чем за 5 рабочих дней до начала первого государственного аттестационного испытания, запланированного в ближайший период ГИА по ОП.</w:t>
      </w:r>
    </w:p>
    <w:p w14:paraId="5A5CF30E" w14:textId="77777777" w:rsidR="00A47E91" w:rsidRPr="00A47E91" w:rsidRDefault="00A47E91" w:rsidP="00A47E91">
      <w:pPr>
        <w:rPr>
          <w:b/>
          <w:bCs/>
        </w:rPr>
      </w:pPr>
      <w:bookmarkStart w:id="2" w:name="limitations"/>
      <w:bookmarkEnd w:id="2"/>
      <w:r w:rsidRPr="00A47E91">
        <w:rPr>
          <w:b/>
          <w:bCs/>
        </w:rPr>
        <w:t>Иные ограничения при восстановлении</w:t>
      </w:r>
    </w:p>
    <w:p w14:paraId="3AE545FD" w14:textId="77777777" w:rsidR="00A47E91" w:rsidRPr="00A47E91" w:rsidRDefault="00A47E91" w:rsidP="00A47E91">
      <w:pPr>
        <w:numPr>
          <w:ilvl w:val="0"/>
          <w:numId w:val="3"/>
        </w:numPr>
      </w:pPr>
      <w:r w:rsidRPr="00A47E91">
        <w:t>Не допускается восстановление студента, предусмотренное с начала периода обучения (модуля, семестра, учебного года), если заявка о восстановлении поступила позднее 10 дней, исчисляемых с первого дня периода обучения.</w:t>
      </w:r>
    </w:p>
    <w:p w14:paraId="08BAD5F4" w14:textId="77777777" w:rsidR="00A47E91" w:rsidRPr="00A47E91" w:rsidRDefault="00A47E91" w:rsidP="00A47E91">
      <w:pPr>
        <w:numPr>
          <w:ilvl w:val="0"/>
          <w:numId w:val="3"/>
        </w:numPr>
      </w:pPr>
      <w:r w:rsidRPr="00A47E91">
        <w:t>При отсутствии вакантного платного места бывший студент может подать мотивированное заявление об открытии дополнительного платного места для восстановления. Решение принимает декан факультета.</w:t>
      </w:r>
    </w:p>
    <w:p w14:paraId="02AE995B" w14:textId="77777777" w:rsidR="00A47E91" w:rsidRPr="00A47E91" w:rsidRDefault="00A47E91" w:rsidP="00A47E91">
      <w:pPr>
        <w:numPr>
          <w:ilvl w:val="0"/>
          <w:numId w:val="3"/>
        </w:numPr>
      </w:pPr>
      <w:r w:rsidRPr="00A47E91">
        <w:lastRenderedPageBreak/>
        <w:t>Если основанием для отчисления студента из НИУ ВШЭ прямо или косвенно послужили опасные дисциплинарные проступки, то решение о возможности восстановить студента принимает специально создаваемая комиссия, состав комиссии утверждается приказом проректора.</w:t>
      </w:r>
    </w:p>
    <w:p w14:paraId="7F3DF5DF" w14:textId="77777777" w:rsidR="00A47E91" w:rsidRPr="00A47E91" w:rsidRDefault="00A47E91" w:rsidP="00A47E91">
      <w:pPr>
        <w:numPr>
          <w:ilvl w:val="0"/>
          <w:numId w:val="3"/>
        </w:numPr>
      </w:pPr>
      <w:r w:rsidRPr="00A47E91">
        <w:t xml:space="preserve">Если до отчисления студент полностью завершил изучение </w:t>
      </w:r>
      <w:proofErr w:type="spellStart"/>
      <w:r w:rsidRPr="00A47E91">
        <w:t>дисицплины</w:t>
      </w:r>
      <w:proofErr w:type="spellEnd"/>
      <w:r w:rsidRPr="00A47E91">
        <w:t xml:space="preserve">/иного элемента </w:t>
      </w:r>
      <w:proofErr w:type="spellStart"/>
      <w:r w:rsidRPr="00A47E91">
        <w:t>учебого</w:t>
      </w:r>
      <w:proofErr w:type="spellEnd"/>
      <w:r w:rsidRPr="00A47E91">
        <w:t xml:space="preserve"> плана, но не прошел по ней промежуточную аттестацию или получил академическую задолженность/не </w:t>
      </w:r>
      <w:proofErr w:type="spellStart"/>
      <w:r w:rsidRPr="00A47E91">
        <w:t>ипользовал</w:t>
      </w:r>
      <w:proofErr w:type="spellEnd"/>
      <w:r w:rsidRPr="00A47E91">
        <w:t xml:space="preserve"> все попытки сдач, оставшиеся попытки пересдач не сохраняются. В этом случае указанная дисциплина/части дисциплины/иные элементы учебного плана включаются в ИУП повторно в полном объеме.</w:t>
      </w:r>
    </w:p>
    <w:p w14:paraId="070E669A" w14:textId="77777777" w:rsidR="00A47E91" w:rsidRPr="00A47E91" w:rsidRDefault="00A47E91" w:rsidP="00A47E91">
      <w:pPr>
        <w:rPr>
          <w:b/>
          <w:bCs/>
        </w:rPr>
      </w:pPr>
      <w:r w:rsidRPr="00A47E91">
        <w:rPr>
          <w:b/>
          <w:bCs/>
        </w:rPr>
        <w:t>Восстановление на бюджетное место</w:t>
      </w:r>
    </w:p>
    <w:p w14:paraId="4E82CC6E" w14:textId="77777777" w:rsidR="00A47E91" w:rsidRPr="00A47E91" w:rsidRDefault="00A47E91" w:rsidP="00A47E91">
      <w:r w:rsidRPr="00A47E91">
        <w:t>Восстановление на вакантное бюджетное место возможно при одновременном выполнении следующих условий:</w:t>
      </w:r>
    </w:p>
    <w:p w14:paraId="0AE9716E" w14:textId="77777777" w:rsidR="00A47E91" w:rsidRPr="00A47E91" w:rsidRDefault="00A47E91" w:rsidP="00A47E91">
      <w:pPr>
        <w:numPr>
          <w:ilvl w:val="0"/>
          <w:numId w:val="4"/>
        </w:numPr>
      </w:pPr>
      <w:r w:rsidRPr="00A47E91">
        <w:t>до отчисления студент обучался на бюджетном месте;</w:t>
      </w:r>
    </w:p>
    <w:p w14:paraId="38B137CB" w14:textId="77777777" w:rsidR="00A47E91" w:rsidRPr="00A47E91" w:rsidRDefault="00A47E91" w:rsidP="00A47E91">
      <w:pPr>
        <w:numPr>
          <w:ilvl w:val="0"/>
          <w:numId w:val="4"/>
        </w:numPr>
      </w:pPr>
      <w:r w:rsidRPr="00A47E91">
        <w:t>студент был отчислен по собственной инициативе (инициативе родителей (законных представителей) несовершеннолетнего студента) или по обстоятельствам, не зависящим от воли обучающегося или родителей (законных представителей) несовершеннолетнего обучающегося и НИУ ВШЭ;</w:t>
      </w:r>
    </w:p>
    <w:p w14:paraId="01B62E62" w14:textId="77777777" w:rsidR="00A47E91" w:rsidRPr="00A47E91" w:rsidRDefault="00A47E91" w:rsidP="00A47E91">
      <w:pPr>
        <w:numPr>
          <w:ilvl w:val="0"/>
          <w:numId w:val="4"/>
        </w:numPr>
      </w:pPr>
      <w:r w:rsidRPr="00A47E91">
        <w:t>имеется вакантное бюджетное место на образовательной программе.</w:t>
      </w:r>
    </w:p>
    <w:p w14:paraId="451E0B97" w14:textId="77777777" w:rsidR="00A47E91" w:rsidRPr="00A47E91" w:rsidRDefault="00A47E91" w:rsidP="00A47E91">
      <w:r w:rsidRPr="00A47E91">
        <w:t>Если вакантных бюджетных мест нет на момент восстановления, студент может принять решение о будущем обучении на платном месте.</w:t>
      </w:r>
    </w:p>
    <w:p w14:paraId="2CAF7D38" w14:textId="77777777" w:rsidR="00A47E91" w:rsidRPr="00A47E91" w:rsidRDefault="00A47E91" w:rsidP="00A47E91">
      <w:r w:rsidRPr="00A47E91">
        <w:t>Бывший студент, до отчисления обучавшийся на платном месте, финансируемом за счет средств НИУ ВШЭ, может восстановиться только на вакантное платное место (при наличии), финансирование обучения из собственных средств университета в этом случае не возобновляется.</w:t>
      </w:r>
    </w:p>
    <w:p w14:paraId="6363A442" w14:textId="77777777" w:rsidR="00A47E91" w:rsidRPr="00A47E91" w:rsidRDefault="00A47E91" w:rsidP="00A47E91">
      <w:pPr>
        <w:rPr>
          <w:b/>
          <w:bCs/>
        </w:rPr>
      </w:pPr>
      <w:bookmarkStart w:id="3" w:name="transfer"/>
      <w:bookmarkEnd w:id="3"/>
      <w:r w:rsidRPr="00A47E91">
        <w:rPr>
          <w:b/>
          <w:bCs/>
        </w:rPr>
        <w:t>Восстановление с последующим переводом</w:t>
      </w:r>
    </w:p>
    <w:p w14:paraId="00A16CCB" w14:textId="77777777" w:rsidR="00A47E91" w:rsidRPr="00A47E91" w:rsidRDefault="00A47E91" w:rsidP="00A47E91">
      <w:r w:rsidRPr="00A47E91">
        <w:t>Восстановление для последующего перевода на другую образовательную программу возможно только в сроки перевода, установленные образовательной программой и при наличии вакантных мест (бюджетных/платных) на интересующей программе и при соблюдении сроков восстановления.</w:t>
      </w:r>
    </w:p>
    <w:p w14:paraId="4BD7620A" w14:textId="77777777" w:rsidR="00A47E91" w:rsidRPr="00A47E91" w:rsidRDefault="00A47E91" w:rsidP="00A47E91">
      <w:r w:rsidRPr="00A47E91">
        <w:t>Подробная информация доступна </w:t>
      </w:r>
      <w:hyperlink r:id="rId19" w:anchor="2" w:history="1">
        <w:r w:rsidRPr="00A47E91">
          <w:rPr>
            <w:rStyle w:val="ac"/>
          </w:rPr>
          <w:t>по ссылке</w:t>
        </w:r>
      </w:hyperlink>
      <w:r w:rsidRPr="00A47E91">
        <w:t>.</w:t>
      </w:r>
    </w:p>
    <w:p w14:paraId="20D8FF9D" w14:textId="77777777" w:rsidR="00A47E91" w:rsidRPr="00A47E91" w:rsidRDefault="00A47E91" w:rsidP="00A47E91">
      <w:pPr>
        <w:rPr>
          <w:b/>
          <w:bCs/>
        </w:rPr>
      </w:pPr>
      <w:bookmarkStart w:id="4" w:name="directive"/>
      <w:bookmarkEnd w:id="4"/>
      <w:r w:rsidRPr="00A47E91">
        <w:rPr>
          <w:b/>
          <w:bCs/>
        </w:rPr>
        <w:t>Принятие решения о восстановлении</w:t>
      </w:r>
    </w:p>
    <w:p w14:paraId="3FD2F124" w14:textId="77777777" w:rsidR="00A47E91" w:rsidRPr="00A47E91" w:rsidRDefault="00A47E91" w:rsidP="00A47E91">
      <w:r w:rsidRPr="00A47E91">
        <w:t>При положительном решении о восстановлении:</w:t>
      </w:r>
    </w:p>
    <w:p w14:paraId="1A79DA62" w14:textId="77777777" w:rsidR="00A47E91" w:rsidRPr="00A47E91" w:rsidRDefault="00A47E91" w:rsidP="00A47E91">
      <w:r w:rsidRPr="00A47E91">
        <w:t>● Студенту на платном месте направляется договор об образовании. В течение трех дней после исполнения студентом денежных обязательств менеджер образовательной программы готовит приказ о восстановлении студента;</w:t>
      </w:r>
    </w:p>
    <w:p w14:paraId="4FBB8F15" w14:textId="77777777" w:rsidR="00A47E91" w:rsidRPr="00A47E91" w:rsidRDefault="00A47E91" w:rsidP="00A47E91">
      <w:r w:rsidRPr="00A47E91">
        <w:lastRenderedPageBreak/>
        <w:t>● Студенту на бюджетном месте менеджер образовательной программы готовит проект приказа о восстановлении в течение трех рабочих дней после согласования ИУП.</w:t>
      </w:r>
    </w:p>
    <w:p w14:paraId="696CFC48" w14:textId="77777777" w:rsidR="00A47E91" w:rsidRPr="00A47E91" w:rsidRDefault="00A47E91" w:rsidP="00A47E91">
      <w:r w:rsidRPr="00A47E91">
        <w:t>При отрицательном решении менеджер ОП разъясняет студенту причины отказа и консультирует о возможных вариантах продолжения обучения.</w:t>
      </w:r>
    </w:p>
    <w:p w14:paraId="15174654" w14:textId="77777777" w:rsidR="00A47E91" w:rsidRPr="00A47E91" w:rsidRDefault="00A47E91" w:rsidP="00A47E91">
      <w:pPr>
        <w:rPr>
          <w:b/>
          <w:bCs/>
        </w:rPr>
      </w:pPr>
      <w:bookmarkStart w:id="5" w:name="steps"/>
      <w:bookmarkEnd w:id="5"/>
      <w:r w:rsidRPr="00A47E91">
        <w:rPr>
          <w:b/>
          <w:bCs/>
        </w:rPr>
        <w:t>Процедура оформления документов для начала обучения после восстановления</w:t>
      </w:r>
    </w:p>
    <w:p w14:paraId="38F1B4C5" w14:textId="77777777" w:rsidR="00A47E91" w:rsidRPr="00A47E91" w:rsidRDefault="00A47E91" w:rsidP="00A47E91">
      <w:r w:rsidRPr="00A47E91">
        <w:t>Процесс оформления документов для начала обучения после восстановления состоит из следующих этапов:</w:t>
      </w:r>
    </w:p>
    <w:p w14:paraId="2BB0C282" w14:textId="77777777" w:rsidR="00A47E91" w:rsidRPr="00A47E91" w:rsidRDefault="00A47E91" w:rsidP="00A47E91">
      <w:pPr>
        <w:numPr>
          <w:ilvl w:val="0"/>
          <w:numId w:val="5"/>
        </w:numPr>
      </w:pPr>
      <w:r w:rsidRPr="00A47E91">
        <w:t>Определение разницы </w:t>
      </w:r>
      <w:hyperlink r:id="rId20" w:history="1">
        <w:r w:rsidRPr="00A47E91">
          <w:rPr>
            <w:rStyle w:val="ac"/>
          </w:rPr>
          <w:t>учебных планов</w:t>
        </w:r>
      </w:hyperlink>
      <w:r w:rsidRPr="00A47E91">
        <w:t>;</w:t>
      </w:r>
    </w:p>
    <w:p w14:paraId="3722C002" w14:textId="77777777" w:rsidR="00A47E91" w:rsidRPr="00A47E91" w:rsidRDefault="00A47E91" w:rsidP="00A47E91">
      <w:pPr>
        <w:numPr>
          <w:ilvl w:val="0"/>
          <w:numId w:val="5"/>
        </w:numPr>
      </w:pPr>
      <w:r w:rsidRPr="00A47E91">
        <w:t>Определение возможного курса, на котором продолжит образование студент, в соответствии с </w:t>
      </w:r>
      <w:hyperlink r:id="rId21" w:history="1">
        <w:r w:rsidRPr="00A47E91">
          <w:rPr>
            <w:rStyle w:val="ac"/>
          </w:rPr>
          <w:t>Положением о порядке проведения аттестации</w:t>
        </w:r>
      </w:hyperlink>
      <w:r w:rsidRPr="00A47E91">
        <w:t>;</w:t>
      </w:r>
    </w:p>
    <w:p w14:paraId="4B2CCAD7" w14:textId="77777777" w:rsidR="00A47E91" w:rsidRPr="00A47E91" w:rsidRDefault="00A47E91" w:rsidP="00A47E91">
      <w:pPr>
        <w:numPr>
          <w:ilvl w:val="0"/>
          <w:numId w:val="5"/>
        </w:numPr>
      </w:pPr>
      <w:r w:rsidRPr="00A47E91">
        <w:t>Составление </w:t>
      </w:r>
      <w:hyperlink r:id="rId22" w:history="1">
        <w:r w:rsidRPr="00A47E91">
          <w:rPr>
            <w:rStyle w:val="ac"/>
          </w:rPr>
          <w:t>индивидуального учебного плана</w:t>
        </w:r>
      </w:hyperlink>
      <w:r w:rsidRPr="00A47E91">
        <w:t> (ИУП) и согласование его со студентом;</w:t>
      </w:r>
    </w:p>
    <w:p w14:paraId="106E8A34" w14:textId="77777777" w:rsidR="00A47E91" w:rsidRPr="00A47E91" w:rsidRDefault="00A47E91" w:rsidP="00A47E91">
      <w:pPr>
        <w:numPr>
          <w:ilvl w:val="0"/>
          <w:numId w:val="5"/>
        </w:numPr>
      </w:pPr>
      <w:r w:rsidRPr="00A47E91">
        <w:t>Расчет стоимости нового договора об образовании в соответствии с </w:t>
      </w:r>
      <w:hyperlink r:id="rId23" w:history="1">
        <w:r w:rsidRPr="00A47E91">
          <w:rPr>
            <w:rStyle w:val="ac"/>
          </w:rPr>
          <w:t>Порядком расчета стоимости</w:t>
        </w:r>
      </w:hyperlink>
      <w:r w:rsidRPr="00A47E91">
        <w:rPr>
          <w:vertAlign w:val="superscript"/>
        </w:rPr>
        <w:t>*</w:t>
      </w:r>
      <w:r w:rsidRPr="00A47E91">
        <w:t>;</w:t>
      </w:r>
    </w:p>
    <w:p w14:paraId="7BB8962C" w14:textId="77777777" w:rsidR="00A47E91" w:rsidRPr="00A47E91" w:rsidRDefault="00A47E91" w:rsidP="00A47E91">
      <w:pPr>
        <w:numPr>
          <w:ilvl w:val="0"/>
          <w:numId w:val="5"/>
        </w:numPr>
      </w:pPr>
      <w:r w:rsidRPr="00A47E91">
        <w:t>Издание приказа о восстановлении.</w:t>
      </w:r>
    </w:p>
    <w:p w14:paraId="73661968" w14:textId="77777777" w:rsidR="00A47E91" w:rsidRPr="00A47E91" w:rsidRDefault="00A47E91" w:rsidP="00A47E91">
      <w:r w:rsidRPr="00A47E91">
        <w:rPr>
          <w:vertAlign w:val="superscript"/>
        </w:rPr>
        <w:t>* Применяется только в отношении студентов, которые восстанавливаются или выходят из отпуска для обучения на платных местах.</w:t>
      </w:r>
    </w:p>
    <w:p w14:paraId="5289E0A7" w14:textId="77777777" w:rsidR="00A2186C" w:rsidRDefault="00A2186C"/>
    <w:sectPr w:rsidR="00A2186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D31FE"/>
    <w:multiLevelType w:val="multilevel"/>
    <w:tmpl w:val="32C6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22DE7"/>
    <w:multiLevelType w:val="multilevel"/>
    <w:tmpl w:val="51F6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32632"/>
    <w:multiLevelType w:val="multilevel"/>
    <w:tmpl w:val="1960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12408B"/>
    <w:multiLevelType w:val="multilevel"/>
    <w:tmpl w:val="C7D85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8C20E6"/>
    <w:multiLevelType w:val="multilevel"/>
    <w:tmpl w:val="98E6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813991">
    <w:abstractNumId w:val="0"/>
  </w:num>
  <w:num w:numId="2" w16cid:durableId="409547997">
    <w:abstractNumId w:val="2"/>
  </w:num>
  <w:num w:numId="3" w16cid:durableId="541553370">
    <w:abstractNumId w:val="1"/>
  </w:num>
  <w:num w:numId="4" w16cid:durableId="1391264652">
    <w:abstractNumId w:val="4"/>
  </w:num>
  <w:num w:numId="5" w16cid:durableId="15807942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E91"/>
    <w:rsid w:val="001D0E4A"/>
    <w:rsid w:val="005B6110"/>
    <w:rsid w:val="00870367"/>
    <w:rsid w:val="00A2186C"/>
    <w:rsid w:val="00A47E91"/>
    <w:rsid w:val="00E00C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7E409"/>
  <w15:chartTrackingRefBased/>
  <w15:docId w15:val="{56A48C86-692A-44E9-9D50-7CE760181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47E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47E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47E9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47E9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47E9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47E9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47E9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47E9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47E9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47E9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47E9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47E9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47E9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47E9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47E9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47E91"/>
    <w:rPr>
      <w:rFonts w:eastAsiaTheme="majorEastAsia" w:cstheme="majorBidi"/>
      <w:color w:val="595959" w:themeColor="text1" w:themeTint="A6"/>
    </w:rPr>
  </w:style>
  <w:style w:type="character" w:customStyle="1" w:styleId="80">
    <w:name w:val="Заголовок 8 Знак"/>
    <w:basedOn w:val="a0"/>
    <w:link w:val="8"/>
    <w:uiPriority w:val="9"/>
    <w:semiHidden/>
    <w:rsid w:val="00A47E9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47E91"/>
    <w:rPr>
      <w:rFonts w:eastAsiaTheme="majorEastAsia" w:cstheme="majorBidi"/>
      <w:color w:val="272727" w:themeColor="text1" w:themeTint="D8"/>
    </w:rPr>
  </w:style>
  <w:style w:type="paragraph" w:styleId="a3">
    <w:name w:val="Title"/>
    <w:basedOn w:val="a"/>
    <w:next w:val="a"/>
    <w:link w:val="a4"/>
    <w:uiPriority w:val="10"/>
    <w:qFormat/>
    <w:rsid w:val="00A47E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47E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7E9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47E9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47E91"/>
    <w:pPr>
      <w:spacing w:before="160"/>
      <w:jc w:val="center"/>
    </w:pPr>
    <w:rPr>
      <w:i/>
      <w:iCs/>
      <w:color w:val="404040" w:themeColor="text1" w:themeTint="BF"/>
    </w:rPr>
  </w:style>
  <w:style w:type="character" w:customStyle="1" w:styleId="22">
    <w:name w:val="Цитата 2 Знак"/>
    <w:basedOn w:val="a0"/>
    <w:link w:val="21"/>
    <w:uiPriority w:val="29"/>
    <w:rsid w:val="00A47E91"/>
    <w:rPr>
      <w:i/>
      <w:iCs/>
      <w:color w:val="404040" w:themeColor="text1" w:themeTint="BF"/>
    </w:rPr>
  </w:style>
  <w:style w:type="paragraph" w:styleId="a7">
    <w:name w:val="List Paragraph"/>
    <w:basedOn w:val="a"/>
    <w:uiPriority w:val="34"/>
    <w:qFormat/>
    <w:rsid w:val="00A47E91"/>
    <w:pPr>
      <w:ind w:left="720"/>
      <w:contextualSpacing/>
    </w:pPr>
  </w:style>
  <w:style w:type="character" w:styleId="a8">
    <w:name w:val="Intense Emphasis"/>
    <w:basedOn w:val="a0"/>
    <w:uiPriority w:val="21"/>
    <w:qFormat/>
    <w:rsid w:val="00A47E91"/>
    <w:rPr>
      <w:i/>
      <w:iCs/>
      <w:color w:val="2F5496" w:themeColor="accent1" w:themeShade="BF"/>
    </w:rPr>
  </w:style>
  <w:style w:type="paragraph" w:styleId="a9">
    <w:name w:val="Intense Quote"/>
    <w:basedOn w:val="a"/>
    <w:next w:val="a"/>
    <w:link w:val="aa"/>
    <w:uiPriority w:val="30"/>
    <w:qFormat/>
    <w:rsid w:val="00A47E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47E91"/>
    <w:rPr>
      <w:i/>
      <w:iCs/>
      <w:color w:val="2F5496" w:themeColor="accent1" w:themeShade="BF"/>
    </w:rPr>
  </w:style>
  <w:style w:type="character" w:styleId="ab">
    <w:name w:val="Intense Reference"/>
    <w:basedOn w:val="a0"/>
    <w:uiPriority w:val="32"/>
    <w:qFormat/>
    <w:rsid w:val="00A47E91"/>
    <w:rPr>
      <w:b/>
      <w:bCs/>
      <w:smallCaps/>
      <w:color w:val="2F5496" w:themeColor="accent1" w:themeShade="BF"/>
      <w:spacing w:val="5"/>
    </w:rPr>
  </w:style>
  <w:style w:type="character" w:styleId="ac">
    <w:name w:val="Hyperlink"/>
    <w:basedOn w:val="a0"/>
    <w:uiPriority w:val="99"/>
    <w:unhideWhenUsed/>
    <w:rsid w:val="00A47E91"/>
    <w:rPr>
      <w:color w:val="0563C1" w:themeColor="hyperlink"/>
      <w:u w:val="single"/>
    </w:rPr>
  </w:style>
  <w:style w:type="character" w:styleId="ad">
    <w:name w:val="Unresolved Mention"/>
    <w:basedOn w:val="a0"/>
    <w:uiPriority w:val="99"/>
    <w:semiHidden/>
    <w:unhideWhenUsed/>
    <w:rsid w:val="00A47E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se.ru/studyspravka/vosst" TargetMode="External"/><Relationship Id="rId13" Type="http://schemas.openxmlformats.org/officeDocument/2006/relationships/hyperlink" Target="https://www.hse.ru/studyspravka/academotpusk/" TargetMode="External"/><Relationship Id="rId18" Type="http://schemas.openxmlformats.org/officeDocument/2006/relationships/hyperlink" Target="https://lk.hse.ru/student-service/student-service-second?components=24800" TargetMode="External"/><Relationship Id="rId3" Type="http://schemas.openxmlformats.org/officeDocument/2006/relationships/settings" Target="settings.xml"/><Relationship Id="rId21" Type="http://schemas.openxmlformats.org/officeDocument/2006/relationships/hyperlink" Target="https://www.hse.ru/docs/838685738.html" TargetMode="External"/><Relationship Id="rId7" Type="http://schemas.openxmlformats.org/officeDocument/2006/relationships/hyperlink" Target="https://www.hse.ru/studyspravka/vosst" TargetMode="External"/><Relationship Id="rId12" Type="http://schemas.openxmlformats.org/officeDocument/2006/relationships/hyperlink" Target="https://www.hse.ru/studyspravka/www.hse.ru/studyspravka/plan/" TargetMode="External"/><Relationship Id="rId17" Type="http://schemas.openxmlformats.org/officeDocument/2006/relationships/hyperlink" Target="https://www.hse.ru/studyspravka/otch"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hse.ru/studyspravka/fees" TargetMode="External"/><Relationship Id="rId20" Type="http://schemas.openxmlformats.org/officeDocument/2006/relationships/hyperlink" Target="https://www.hse.ru/studyspravka/curriculum" TargetMode="External"/><Relationship Id="rId1" Type="http://schemas.openxmlformats.org/officeDocument/2006/relationships/numbering" Target="numbering.xml"/><Relationship Id="rId6" Type="http://schemas.openxmlformats.org/officeDocument/2006/relationships/hyperlink" Target="https://www.hse.ru/studyspravka/vosst" TargetMode="External"/><Relationship Id="rId11" Type="http://schemas.openxmlformats.org/officeDocument/2006/relationships/hyperlink" Target="https://www.hse.ru/studyspravka/vosst" TargetMode="External"/><Relationship Id="rId24" Type="http://schemas.openxmlformats.org/officeDocument/2006/relationships/fontTable" Target="fontTable.xml"/><Relationship Id="rId5" Type="http://schemas.openxmlformats.org/officeDocument/2006/relationships/hyperlink" Target="https://www.hse.ru/studyspravka/vosst" TargetMode="External"/><Relationship Id="rId15" Type="http://schemas.openxmlformats.org/officeDocument/2006/relationships/hyperlink" Target="https://www.hse.ru/studyspravka/repeated_courses" TargetMode="External"/><Relationship Id="rId23" Type="http://schemas.openxmlformats.org/officeDocument/2006/relationships/hyperlink" Target="https://www.hse.ru/studyspravka/fees" TargetMode="External"/><Relationship Id="rId10" Type="http://schemas.openxmlformats.org/officeDocument/2006/relationships/hyperlink" Target="https://www.hse.ru/studyspravka/vosst" TargetMode="External"/><Relationship Id="rId19" Type="http://schemas.openxmlformats.org/officeDocument/2006/relationships/hyperlink" Target="https://www.hse.ru/studyspravka/programme_change/" TargetMode="External"/><Relationship Id="rId4" Type="http://schemas.openxmlformats.org/officeDocument/2006/relationships/webSettings" Target="webSettings.xml"/><Relationship Id="rId9" Type="http://schemas.openxmlformats.org/officeDocument/2006/relationships/hyperlink" Target="https://www.hse.ru/studyspravka/vosst" TargetMode="External"/><Relationship Id="rId14" Type="http://schemas.openxmlformats.org/officeDocument/2006/relationships/hyperlink" Target="https://www.hse.ru/studyspravka/return_academ" TargetMode="External"/><Relationship Id="rId22" Type="http://schemas.openxmlformats.org/officeDocument/2006/relationships/hyperlink" Target="https://www.hse.ru/studyspravka/pla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1111</Words>
  <Characters>6338</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Antilopa Popa</dc:creator>
  <cp:keywords/>
  <dc:description/>
  <cp:lastModifiedBy>Antilopa Popa</cp:lastModifiedBy>
  <cp:revision>1</cp:revision>
  <dcterms:created xsi:type="dcterms:W3CDTF">2026-03-29T15:50:00Z</dcterms:created>
  <dcterms:modified xsi:type="dcterms:W3CDTF">2026-03-29T16:12:00Z</dcterms:modified>
</cp:coreProperties>
</file>