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09B" w:rsidRDefault="00D16E1C">
      <w:r>
        <w:rPr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rightMargin">
              <wp:posOffset>-800000</wp:posOffset>
            </wp:positionH>
            <wp:positionV relativeFrom="topMargin">
              <wp:posOffset>90000</wp:posOffset>
            </wp:positionV>
            <wp:extent cx="714375" cy="714375"/>
            <wp:effectExtent l="19050" t="0" r="0" b="0"/>
            <wp:wrapNone/>
            <wp:docPr id="1" name="barcode" descr="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F009B" w:rsidRDefault="00D16E1C"/>
    <w:p w:rsidR="001E3CC8" w:rsidRPr="00953ED8" w:rsidRDefault="001E3CC8" w:rsidP="001E3CC8">
      <w:pPr>
        <w:shd w:val="clear" w:color="auto" w:fill="FFFFFF"/>
        <w:spacing w:line="360" w:lineRule="auto"/>
        <w:jc w:val="center"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1E3CC8">
      <w:pPr>
        <w:shd w:val="clear" w:color="auto" w:fill="FFFFFF"/>
        <w:spacing w:line="360" w:lineRule="auto"/>
        <w:jc w:val="center"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1E3CC8">
      <w:pPr>
        <w:shd w:val="clear" w:color="auto" w:fill="FFFFFF"/>
        <w:spacing w:line="360" w:lineRule="auto"/>
        <w:jc w:val="center"/>
        <w:rPr>
          <w:b/>
          <w:color w:val="auto"/>
          <w:kern w:val="0"/>
          <w:sz w:val="26"/>
          <w:szCs w:val="26"/>
        </w:rPr>
      </w:pPr>
    </w:p>
    <w:p w:rsidR="001E3CC8" w:rsidRPr="00953ED8" w:rsidRDefault="001E3CC8" w:rsidP="00CA7F2A">
      <w:pPr>
        <w:shd w:val="clear" w:color="auto" w:fill="FFFFFF"/>
        <w:spacing w:line="360" w:lineRule="auto"/>
        <w:rPr>
          <w:b/>
          <w:color w:val="auto"/>
          <w:kern w:val="0"/>
          <w:sz w:val="26"/>
          <w:szCs w:val="26"/>
        </w:rPr>
      </w:pPr>
    </w:p>
    <w:p w:rsidR="001E3CC8" w:rsidRPr="00D16E1C" w:rsidRDefault="00D16E1C" w:rsidP="00697E9C">
      <w:pPr>
        <w:shd w:val="clear" w:color="auto" w:fill="FFFFFF"/>
        <w:spacing w:line="360" w:lineRule="auto"/>
        <w:rPr>
          <w:rFonts w:eastAsiaTheme="minorEastAsia"/>
          <w:b/>
          <w:color w:val="auto"/>
          <w:kern w:val="0"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D16E1C">
        <w:rPr>
          <w:rFonts w:eastAsiaTheme="minorEastAsia"/>
          <w:b/>
          <w:color w:val="auto"/>
          <w:kern w:val="0"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10.02.2020 </w:t>
      </w:r>
      <w:r>
        <w:rPr>
          <w:rFonts w:eastAsiaTheme="minorEastAsia"/>
          <w:b/>
          <w:color w:val="auto"/>
          <w:kern w:val="0"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                                                                                   </w:t>
      </w:r>
      <w:bookmarkStart w:id="0" w:name="_GoBack"/>
      <w:bookmarkEnd w:id="0"/>
      <w:r w:rsidRPr="00D16E1C">
        <w:rPr>
          <w:rFonts w:eastAsiaTheme="minorEastAsia"/>
          <w:b/>
          <w:color w:val="auto"/>
          <w:kern w:val="0"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№ </w:t>
      </w:r>
      <w:r w:rsidRPr="00D16E1C">
        <w:rPr>
          <w:rFonts w:eastAsiaTheme="minorEastAsia"/>
          <w:b/>
          <w:color w:val="auto"/>
          <w:kern w:val="0"/>
          <w:sz w:val="26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6.18.1-01/1002-09</w:t>
      </w:r>
    </w:p>
    <w:p w:rsidR="001F7EE9" w:rsidRPr="001F7EE9" w:rsidRDefault="001F7EE9" w:rsidP="00697E9C">
      <w:pPr>
        <w:shd w:val="clear" w:color="auto" w:fill="FFFFFF"/>
        <w:spacing w:line="360" w:lineRule="auto"/>
        <w:rPr>
          <w:b/>
          <w:color w:val="auto"/>
          <w:kern w:val="0"/>
          <w:sz w:val="26"/>
          <w:szCs w:val="26"/>
          <w:lang w:val="en-US"/>
        </w:rPr>
      </w:pPr>
    </w:p>
    <w:p w:rsidR="001E3CC8" w:rsidRPr="00953ED8" w:rsidRDefault="001E3CC8" w:rsidP="001E3CC8">
      <w:pPr>
        <w:shd w:val="clear" w:color="auto" w:fill="FFFFFF"/>
        <w:spacing w:line="360" w:lineRule="auto"/>
        <w:jc w:val="center"/>
        <w:rPr>
          <w:b/>
          <w:color w:val="auto"/>
          <w:kern w:val="0"/>
          <w:sz w:val="26"/>
          <w:szCs w:val="26"/>
        </w:rPr>
      </w:pPr>
    </w:p>
    <w:p w:rsidR="001F7EE9" w:rsidRPr="001F7EE9" w:rsidRDefault="00AD01AE" w:rsidP="001F7EE9">
      <w:pPr>
        <w:pStyle w:val="ac"/>
        <w:spacing w:line="276" w:lineRule="auto"/>
        <w:jc w:val="both"/>
        <w:rPr>
          <w:b/>
          <w:sz w:val="26"/>
        </w:rPr>
      </w:pPr>
      <w:r w:rsidRPr="008805C8">
        <w:rPr>
          <w:b/>
          <w:sz w:val="26"/>
        </w:rPr>
        <w:t>О</w:t>
      </w:r>
      <w:r w:rsidR="00252436">
        <w:rPr>
          <w:b/>
          <w:sz w:val="26"/>
        </w:rPr>
        <w:t>б утверждении</w:t>
      </w:r>
      <w:r w:rsidR="00CB07A8" w:rsidRPr="008805C8">
        <w:rPr>
          <w:b/>
          <w:sz w:val="26"/>
        </w:rPr>
        <w:t xml:space="preserve"> </w:t>
      </w:r>
      <w:r w:rsidR="001F7EE9" w:rsidRPr="001F7EE9">
        <w:rPr>
          <w:b/>
          <w:sz w:val="26"/>
        </w:rPr>
        <w:t>Регламент</w:t>
      </w:r>
      <w:r w:rsidR="001F7EE9">
        <w:rPr>
          <w:b/>
          <w:sz w:val="26"/>
        </w:rPr>
        <w:t>а</w:t>
      </w:r>
      <w:r w:rsidR="001F7EE9" w:rsidRPr="001F7EE9">
        <w:rPr>
          <w:b/>
          <w:sz w:val="26"/>
        </w:rPr>
        <w:t xml:space="preserve"> </w:t>
      </w:r>
      <w:bookmarkStart w:id="1" w:name="_Hlk30495371"/>
      <w:r w:rsidR="001F7EE9" w:rsidRPr="001F7EE9">
        <w:rPr>
          <w:b/>
          <w:sz w:val="26"/>
        </w:rPr>
        <w:t>планирования и использования учебно-аудиторного фонда для организации учебного процесса по образовательным программам высшего образования в Национальном исследовательском университете «Высшая школа экономики»</w:t>
      </w:r>
      <w:bookmarkEnd w:id="1"/>
    </w:p>
    <w:p w:rsidR="001E3CC8" w:rsidRDefault="001E3CC8" w:rsidP="00282E20">
      <w:pPr>
        <w:pStyle w:val="a3"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1E3CC8" w:rsidRDefault="001E3CC8" w:rsidP="00282E20">
      <w:pPr>
        <w:pStyle w:val="a3"/>
        <w:jc w:val="left"/>
        <w:outlineLvl w:val="0"/>
        <w:rPr>
          <w:b/>
          <w:color w:val="auto"/>
          <w:kern w:val="0"/>
          <w:sz w:val="26"/>
          <w:szCs w:val="26"/>
          <w:lang w:val="ru-RU"/>
        </w:rPr>
      </w:pPr>
    </w:p>
    <w:p w:rsidR="00AD01AE" w:rsidRPr="00016D10" w:rsidRDefault="001E3CC8" w:rsidP="00282E20">
      <w:pPr>
        <w:pStyle w:val="a3"/>
        <w:jc w:val="left"/>
        <w:outlineLvl w:val="0"/>
        <w:rPr>
          <w:sz w:val="26"/>
          <w:lang w:val="ru-RU"/>
        </w:rPr>
      </w:pPr>
      <w:r>
        <w:rPr>
          <w:sz w:val="26"/>
          <w:lang w:val="ru-RU"/>
        </w:rPr>
        <w:t>ПРИКАЗЫВАЮ:</w:t>
      </w:r>
    </w:p>
    <w:p w:rsidR="00AD01AE" w:rsidRPr="00016D10" w:rsidRDefault="00AD01AE" w:rsidP="00AD01AE">
      <w:pPr>
        <w:pStyle w:val="a3"/>
        <w:jc w:val="left"/>
        <w:rPr>
          <w:sz w:val="26"/>
          <w:lang w:val="ru-RU"/>
        </w:rPr>
      </w:pPr>
    </w:p>
    <w:p w:rsidR="001C132A" w:rsidRPr="00135ED3" w:rsidRDefault="00252436" w:rsidP="008805C8">
      <w:pPr>
        <w:pStyle w:val="ab"/>
        <w:numPr>
          <w:ilvl w:val="0"/>
          <w:numId w:val="2"/>
        </w:numPr>
        <w:tabs>
          <w:tab w:val="clear" w:pos="720"/>
        </w:tabs>
        <w:spacing w:before="120" w:line="288" w:lineRule="auto"/>
        <w:ind w:left="0" w:firstLine="0"/>
        <w:contextualSpacing/>
        <w:jc w:val="both"/>
        <w:rPr>
          <w:rFonts w:eastAsia="Arial Unicode MS"/>
          <w:imprint w:val="0"/>
          <w:color w:val="auto"/>
          <w:kern w:val="0"/>
          <w:sz w:val="26"/>
          <w:szCs w:val="24"/>
        </w:rPr>
      </w:pPr>
      <w:r>
        <w:rPr>
          <w:rFonts w:eastAsia="Arial Unicode MS"/>
          <w:imprint w:val="0"/>
          <w:color w:val="auto"/>
          <w:kern w:val="0"/>
          <w:sz w:val="26"/>
          <w:szCs w:val="24"/>
        </w:rPr>
        <w:t>Утвердить</w:t>
      </w:r>
      <w:r w:rsidR="00EC5AD2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  <w:r w:rsidR="001F7EE9">
        <w:rPr>
          <w:rFonts w:eastAsia="Arial Unicode MS"/>
          <w:imprint w:val="0"/>
          <w:color w:val="auto"/>
          <w:kern w:val="0"/>
          <w:sz w:val="26"/>
          <w:szCs w:val="24"/>
        </w:rPr>
        <w:t xml:space="preserve">Регламент планирования и использования учебно-аудиторного фонда для организации учебного процесса по </w:t>
      </w:r>
      <w:r w:rsidR="001F7EE9" w:rsidRPr="001F7EE9">
        <w:rPr>
          <w:rFonts w:eastAsia="Arial Unicode MS"/>
          <w:imprint w:val="0"/>
          <w:color w:val="auto"/>
          <w:kern w:val="0"/>
          <w:sz w:val="26"/>
          <w:szCs w:val="24"/>
        </w:rPr>
        <w:t>образовательным программам высшего образования</w:t>
      </w:r>
      <w:r w:rsidR="00A8601C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  <w:r w:rsidR="001F7EE9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в </w:t>
      </w:r>
      <w:r w:rsidR="008805C8" w:rsidRPr="00135ED3">
        <w:rPr>
          <w:rFonts w:eastAsia="Arial Unicode MS"/>
          <w:imprint w:val="0"/>
          <w:color w:val="auto"/>
          <w:kern w:val="0"/>
          <w:sz w:val="26"/>
          <w:szCs w:val="24"/>
        </w:rPr>
        <w:t>Национально</w:t>
      </w:r>
      <w:r w:rsidR="00623FBA">
        <w:rPr>
          <w:rFonts w:eastAsia="Arial Unicode MS"/>
          <w:imprint w:val="0"/>
          <w:color w:val="auto"/>
          <w:kern w:val="0"/>
          <w:sz w:val="26"/>
          <w:szCs w:val="24"/>
        </w:rPr>
        <w:t>м</w:t>
      </w:r>
      <w:r w:rsidR="008805C8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исследовательско</w:t>
      </w:r>
      <w:r w:rsidR="00623FBA">
        <w:rPr>
          <w:rFonts w:eastAsia="Arial Unicode MS"/>
          <w:imprint w:val="0"/>
          <w:color w:val="auto"/>
          <w:kern w:val="0"/>
          <w:sz w:val="26"/>
          <w:szCs w:val="24"/>
        </w:rPr>
        <w:t>м университет</w:t>
      </w:r>
      <w:r w:rsidR="008805C8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а «Высшая школа экономики» 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(</w:t>
      </w:r>
      <w:r w:rsidR="00EC5AD2">
        <w:rPr>
          <w:rFonts w:eastAsia="Arial Unicode MS"/>
          <w:imprint w:val="0"/>
          <w:color w:val="auto"/>
          <w:kern w:val="0"/>
          <w:sz w:val="26"/>
          <w:szCs w:val="24"/>
        </w:rPr>
        <w:t>П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риложени</w:t>
      </w:r>
      <w:r w:rsidR="00CB07A8" w:rsidRPr="00135ED3">
        <w:rPr>
          <w:rFonts w:eastAsia="Arial Unicode MS"/>
          <w:imprint w:val="0"/>
          <w:color w:val="auto"/>
          <w:kern w:val="0"/>
          <w:sz w:val="26"/>
          <w:szCs w:val="24"/>
        </w:rPr>
        <w:t>е</w:t>
      </w:r>
      <w:r w:rsidR="00AA511E" w:rsidRPr="00135ED3">
        <w:rPr>
          <w:rFonts w:eastAsia="Arial Unicode MS"/>
          <w:imprint w:val="0"/>
          <w:color w:val="auto"/>
          <w:kern w:val="0"/>
          <w:sz w:val="26"/>
          <w:szCs w:val="24"/>
        </w:rPr>
        <w:t>)</w:t>
      </w:r>
      <w:r w:rsidR="001C7CCC" w:rsidRPr="00135ED3">
        <w:rPr>
          <w:rFonts w:eastAsia="Arial Unicode MS"/>
          <w:imprint w:val="0"/>
          <w:color w:val="auto"/>
          <w:kern w:val="0"/>
          <w:sz w:val="26"/>
          <w:szCs w:val="24"/>
        </w:rPr>
        <w:t>.</w:t>
      </w:r>
      <w:r w:rsidR="001C132A" w:rsidRPr="00135ED3">
        <w:rPr>
          <w:rFonts w:eastAsia="Arial Unicode MS"/>
          <w:imprint w:val="0"/>
          <w:color w:val="auto"/>
          <w:kern w:val="0"/>
          <w:sz w:val="26"/>
          <w:szCs w:val="24"/>
        </w:rPr>
        <w:t xml:space="preserve"> </w:t>
      </w:r>
    </w:p>
    <w:p w:rsidR="008805C8" w:rsidRPr="00953ED8" w:rsidRDefault="008805C8" w:rsidP="001E3CC8">
      <w:pPr>
        <w:spacing w:line="360" w:lineRule="auto"/>
        <w:jc w:val="both"/>
        <w:rPr>
          <w:sz w:val="26"/>
        </w:rPr>
      </w:pPr>
    </w:p>
    <w:p w:rsidR="008805C8" w:rsidRPr="00623FBA" w:rsidRDefault="008805C8" w:rsidP="001E3CC8">
      <w:pPr>
        <w:spacing w:line="360" w:lineRule="auto"/>
        <w:jc w:val="both"/>
        <w:rPr>
          <w:color w:val="auto"/>
          <w:sz w:val="26"/>
          <w:szCs w:val="26"/>
        </w:rPr>
      </w:pPr>
    </w:p>
    <w:p w:rsidR="001E3CC8" w:rsidRPr="00623FBA" w:rsidRDefault="00623FBA" w:rsidP="001E3CC8">
      <w:pPr>
        <w:spacing w:line="360" w:lineRule="auto"/>
        <w:jc w:val="both"/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</w:pPr>
      <w:r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>Первый проректор</w:t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 w:rsidR="001E3CC8" w:rsidRPr="00623FBA"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ab/>
      </w:r>
      <w:r>
        <w:rPr>
          <w:rFonts w:eastAsia="Arial Unicode MS"/>
          <w:color w:val="auto"/>
          <w:kern w:val="0"/>
          <w:sz w:val="26"/>
          <w:szCs w:val="24"/>
          <w14:shadow w14:blurRad="0" w14:dist="0" w14:dir="0" w14:sx="0" w14:sy="0" w14:kx="0" w14:ky="0" w14:algn="none">
            <w14:srgbClr w14:val="000000"/>
          </w14:shadow>
          <w14:textOutline w14:w="0" w14:cap="rnd" w14:cmpd="sng" w14:algn="ctr">
            <w14:noFill/>
            <w14:prstDash w14:val="solid"/>
            <w14:bevel/>
          </w14:textOutline>
        </w:rPr>
        <w:t xml:space="preserve">        В.В. Радаев</w:t>
      </w:r>
    </w:p>
    <w:sectPr w:rsidR="001E3CC8" w:rsidRPr="00623FBA" w:rsidSect="00954ACE">
      <w:pgSz w:w="11906" w:h="16838" w:code="9"/>
      <w:pgMar w:top="1440" w:right="1134" w:bottom="1440" w:left="17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CE5743"/>
    <w:multiLevelType w:val="hybridMultilevel"/>
    <w:tmpl w:val="DE40CE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EF128E"/>
    <w:multiLevelType w:val="hybridMultilevel"/>
    <w:tmpl w:val="0DF0FA86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>
    <w:nsid w:val="793F3168"/>
    <w:multiLevelType w:val="hybridMultilevel"/>
    <w:tmpl w:val="3AE489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01AE"/>
    <w:rsid w:val="00047654"/>
    <w:rsid w:val="00086A94"/>
    <w:rsid w:val="000947B5"/>
    <w:rsid w:val="000D32B6"/>
    <w:rsid w:val="00120D51"/>
    <w:rsid w:val="00135ED3"/>
    <w:rsid w:val="001A4754"/>
    <w:rsid w:val="001C0F96"/>
    <w:rsid w:val="001C132A"/>
    <w:rsid w:val="001C7CCC"/>
    <w:rsid w:val="001E00DC"/>
    <w:rsid w:val="001E3CC8"/>
    <w:rsid w:val="001E713F"/>
    <w:rsid w:val="001F7EE9"/>
    <w:rsid w:val="00201744"/>
    <w:rsid w:val="00251577"/>
    <w:rsid w:val="00252436"/>
    <w:rsid w:val="00254395"/>
    <w:rsid w:val="00282E20"/>
    <w:rsid w:val="002944F9"/>
    <w:rsid w:val="002C3D31"/>
    <w:rsid w:val="002C4BA5"/>
    <w:rsid w:val="003115D6"/>
    <w:rsid w:val="00394A3F"/>
    <w:rsid w:val="003E4B6E"/>
    <w:rsid w:val="003F6139"/>
    <w:rsid w:val="004F07F9"/>
    <w:rsid w:val="004F695D"/>
    <w:rsid w:val="00520616"/>
    <w:rsid w:val="0054648C"/>
    <w:rsid w:val="00557F47"/>
    <w:rsid w:val="00581B99"/>
    <w:rsid w:val="005B5BF3"/>
    <w:rsid w:val="00623FBA"/>
    <w:rsid w:val="00634417"/>
    <w:rsid w:val="00697E9C"/>
    <w:rsid w:val="006A5931"/>
    <w:rsid w:val="00711A6F"/>
    <w:rsid w:val="007A2A46"/>
    <w:rsid w:val="007A367B"/>
    <w:rsid w:val="00830AA9"/>
    <w:rsid w:val="00866868"/>
    <w:rsid w:val="008805C8"/>
    <w:rsid w:val="00897B2A"/>
    <w:rsid w:val="008F1938"/>
    <w:rsid w:val="00907B61"/>
    <w:rsid w:val="009231C1"/>
    <w:rsid w:val="0093763C"/>
    <w:rsid w:val="00951935"/>
    <w:rsid w:val="00953ED8"/>
    <w:rsid w:val="00954ACE"/>
    <w:rsid w:val="00983884"/>
    <w:rsid w:val="009C5483"/>
    <w:rsid w:val="009E0D4D"/>
    <w:rsid w:val="00A402B3"/>
    <w:rsid w:val="00A420B4"/>
    <w:rsid w:val="00A502D2"/>
    <w:rsid w:val="00A71388"/>
    <w:rsid w:val="00A8601C"/>
    <w:rsid w:val="00AA511E"/>
    <w:rsid w:val="00AC697C"/>
    <w:rsid w:val="00AD01AE"/>
    <w:rsid w:val="00AD4B3F"/>
    <w:rsid w:val="00AE7789"/>
    <w:rsid w:val="00AF71F3"/>
    <w:rsid w:val="00B16E24"/>
    <w:rsid w:val="00B2311B"/>
    <w:rsid w:val="00B31F16"/>
    <w:rsid w:val="00B77961"/>
    <w:rsid w:val="00B85EF1"/>
    <w:rsid w:val="00BB6757"/>
    <w:rsid w:val="00C20842"/>
    <w:rsid w:val="00C250A4"/>
    <w:rsid w:val="00C85AAF"/>
    <w:rsid w:val="00CA7F2A"/>
    <w:rsid w:val="00CB07A8"/>
    <w:rsid w:val="00CC2B8E"/>
    <w:rsid w:val="00D16E1C"/>
    <w:rsid w:val="00D40913"/>
    <w:rsid w:val="00D870B5"/>
    <w:rsid w:val="00DE5B6B"/>
    <w:rsid w:val="00E95798"/>
    <w:rsid w:val="00EC5AD2"/>
    <w:rsid w:val="00EE3C47"/>
    <w:rsid w:val="00F626E8"/>
    <w:rsid w:val="00F8655C"/>
    <w:rsid w:val="00F911E7"/>
    <w:rsid w:val="00FF4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c">
    <w:name w:val="No Spacing"/>
    <w:uiPriority w:val="1"/>
    <w:qFormat/>
    <w:rsid w:val="001F7EE9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01AE"/>
    <w:rPr>
      <w:rFonts w:ascii="Times New Roman" w:eastAsia="Times New Roman" w:hAnsi="Times New Roman"/>
      <w:color w:val="000000"/>
      <w:kern w:val="28"/>
      <w:sz w:val="28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1">
    <w:name w:val="heading 1"/>
    <w:basedOn w:val="a"/>
    <w:next w:val="a"/>
    <w:link w:val="10"/>
    <w:qFormat/>
    <w:rsid w:val="001E3CC8"/>
    <w:pPr>
      <w:keepNext/>
      <w:spacing w:before="120" w:after="120"/>
      <w:jc w:val="center"/>
      <w:outlineLvl w:val="0"/>
    </w:pPr>
    <w:rPr>
      <w:b/>
      <w:bCs/>
      <w:color w:val="auto"/>
      <w:kern w:val="0"/>
      <w:sz w:val="24"/>
      <w:szCs w:val="24"/>
      <w:lang w:val="x-none" w:eastAsia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AD01AE"/>
    <w:pPr>
      <w:jc w:val="center"/>
    </w:pPr>
    <w:rPr>
      <w:lang w:val="en-US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4">
    <w:name w:val="Основной текст Знак"/>
    <w:link w:val="a3"/>
    <w:rsid w:val="00AD01AE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5">
    <w:name w:val="Balloon Text"/>
    <w:basedOn w:val="a"/>
    <w:link w:val="a6"/>
    <w:uiPriority w:val="99"/>
    <w:semiHidden/>
    <w:unhideWhenUsed/>
    <w:rsid w:val="001E713F"/>
    <w:rPr>
      <w:rFonts w:ascii="Tahoma" w:hAnsi="Tahoma"/>
      <w:imprint/>
      <w:sz w:val="16"/>
      <w:szCs w:val="16"/>
      <w:lang w:val="x-no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a6">
    <w:name w:val="Текст выноски Знак"/>
    <w:link w:val="a5"/>
    <w:uiPriority w:val="99"/>
    <w:semiHidden/>
    <w:rsid w:val="001E713F"/>
    <w:rPr>
      <w:rFonts w:ascii="Tahoma" w:eastAsia="Times New Roman" w:hAnsi="Tahoma" w:cs="Tahoma"/>
      <w:color w:val="000000"/>
      <w:kern w:val="28"/>
      <w:sz w:val="16"/>
      <w:szCs w:val="16"/>
      <w:lang w:eastAsia="ru-RU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a7">
    <w:name w:val="Document Map"/>
    <w:basedOn w:val="a"/>
    <w:semiHidden/>
    <w:rsid w:val="00282E20"/>
    <w:pPr>
      <w:shd w:val="clear" w:color="auto" w:fill="000080"/>
    </w:pPr>
    <w:rPr>
      <w:rFonts w:ascii="Tahoma" w:hAnsi="Tahoma" w:cs="Tahoma"/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styleId="a8">
    <w:name w:val="annotation reference"/>
    <w:semiHidden/>
    <w:rsid w:val="00282E20"/>
    <w:rPr>
      <w:sz w:val="16"/>
      <w:szCs w:val="16"/>
    </w:rPr>
  </w:style>
  <w:style w:type="paragraph" w:styleId="a9">
    <w:name w:val="annotation text"/>
    <w:basedOn w:val="a"/>
    <w:semiHidden/>
    <w:rsid w:val="00282E20"/>
    <w:rPr>
      <w:imprint/>
      <w:sz w:val="20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a">
    <w:name w:val="annotation subject"/>
    <w:basedOn w:val="a9"/>
    <w:next w:val="a9"/>
    <w:semiHidden/>
    <w:rsid w:val="00282E20"/>
    <w:rPr>
      <w:b/>
      <w:bCs/>
    </w:rPr>
  </w:style>
  <w:style w:type="character" w:customStyle="1" w:styleId="10">
    <w:name w:val="Заголовок 1 Знак"/>
    <w:link w:val="1"/>
    <w:rsid w:val="001E3CC8"/>
    <w:rPr>
      <w:rFonts w:ascii="Times New Roman" w:eastAsia="Times New Roman" w:hAnsi="Times New Roman"/>
      <w:b/>
      <w:bCs/>
      <w:sz w:val="24"/>
      <w:szCs w:val="24"/>
    </w:rPr>
  </w:style>
  <w:style w:type="paragraph" w:styleId="ab">
    <w:name w:val="List Paragraph"/>
    <w:basedOn w:val="a"/>
    <w:uiPriority w:val="34"/>
    <w:qFormat/>
    <w:rsid w:val="008805C8"/>
    <w:pPr>
      <w:ind w:left="708"/>
    </w:pPr>
    <w:rPr>
      <w:imprint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styleId="ac">
    <w:name w:val="No Spacing"/>
    <w:uiPriority w:val="1"/>
    <w:qFormat/>
    <w:rsid w:val="001F7EE9"/>
    <w:pPr>
      <w:widowControl w:val="0"/>
      <w:autoSpaceDE w:val="0"/>
      <w:autoSpaceDN w:val="0"/>
      <w:adjustRightInd w:val="0"/>
    </w:pPr>
    <w:rPr>
      <w:rFonts w:ascii="Times New Roman" w:eastAsiaTheme="minorEastAsia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</vt:lpstr>
    </vt:vector>
  </TitlesOfParts>
  <Company/>
  <LinksUpToDate>false</LinksUpToDate>
  <CharactersWithSpaces>663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Осипова Наталья ВАлентиновна</dc:creator>
  <cp:lastModifiedBy>Яковлев А.И.</cp:lastModifiedBy>
  <cp:revision>10</cp:revision>
  <cp:lastPrinted>2020-01-30T12:59:00Z</cp:lastPrinted>
  <dcterms:created xsi:type="dcterms:W3CDTF">2020-01-27T10:23:00Z</dcterms:created>
  <dcterms:modified xsi:type="dcterms:W3CDTF">2020-03-16T09:23:00Z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Иванова О.А.</vt:lpwstr>
  </property>
  <property fmtid="{D5CDD505-2E9C-101B-9397-08002B2CF9AE}" pid="3" name="signerIof">
    <vt:lpwstr>В.В. Радаев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2020/1/30-675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утверждении Регламента планирования и использования учебно-аудиторного фонда для организации учебного процесса по образовательным программам высшего образования в Национальном исследовательском университете «Высшая школа экономики»</vt:lpwstr>
  </property>
  <property fmtid="{D5CDD505-2E9C-101B-9397-08002B2CF9AE}" pid="13" name="creatorPost">
    <vt:lpwstr>Заместитель начальника управления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