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2304" w:rsidRDefault="00A22304" w:rsidP="00265BAB">
      <w:pPr>
        <w:jc w:val="both"/>
        <w:rPr>
          <w:sz w:val="26"/>
          <w:szCs w:val="26"/>
          <w:lang w:val="en-US"/>
        </w:rPr>
      </w:pPr>
    </w:p>
    <w:p w:rsidR="00A71913" w:rsidRDefault="00A71913" w:rsidP="00265BAB">
      <w:pPr>
        <w:jc w:val="both"/>
        <w:rPr>
          <w:sz w:val="26"/>
          <w:szCs w:val="26"/>
          <w:lang w:val="en-US"/>
        </w:rPr>
      </w:pPr>
    </w:p>
    <w:p w:rsidR="00A71913" w:rsidRDefault="00F63C6C" w:rsidP="00265BAB">
      <w:pPr>
        <w:jc w:val="both"/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0.35pt;margin-top:0;width:73pt;height:73pt;z-index:251657728;mso-wrap-style:none;mso-position-horizontal:right;mso-position-horizontal-relative:margin;mso-position-vertical:top;mso-position-vertical-relative:margin" filled="f" stroked="f">
            <v:textbox style="mso-fit-shape-to-text:t">
              <w:txbxContent>
                <w:p w:rsidR="00E46888" w:rsidRPr="00E46888" w:rsidRDefault="00F63C6C">
                  <w:pPr>
                    <w:rPr>
                      <w:b/>
                    </w:rPr>
                  </w:pPr>
                  <w: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58.5pt;height:58.5pt">
                        <v:imagedata r:id="rId7" o:title="v8_B5A1_4fbf"/>
                      </v:shape>
                    </w:pict>
                  </w:r>
                </w:p>
              </w:txbxContent>
            </v:textbox>
            <w10:wrap anchorx="margin" anchory="margin"/>
          </v:shape>
        </w:pict>
      </w:r>
    </w:p>
    <w:p w:rsidR="00A71913" w:rsidRDefault="00A71913" w:rsidP="00265BAB">
      <w:pPr>
        <w:jc w:val="both"/>
        <w:rPr>
          <w:sz w:val="26"/>
          <w:szCs w:val="26"/>
          <w:lang w:val="en-US"/>
        </w:rPr>
      </w:pPr>
    </w:p>
    <w:p w:rsidR="00A71913" w:rsidRDefault="00A71913" w:rsidP="00265BAB">
      <w:pPr>
        <w:jc w:val="both"/>
        <w:rPr>
          <w:sz w:val="26"/>
          <w:szCs w:val="26"/>
          <w:lang w:val="en-US"/>
        </w:rPr>
      </w:pPr>
    </w:p>
    <w:p w:rsidR="00A71913" w:rsidRDefault="00A71913" w:rsidP="00265BAB">
      <w:pPr>
        <w:jc w:val="both"/>
        <w:rPr>
          <w:sz w:val="26"/>
          <w:szCs w:val="26"/>
          <w:lang w:val="en-US"/>
        </w:rPr>
      </w:pPr>
    </w:p>
    <w:p w:rsidR="00A71913" w:rsidRDefault="00A71913" w:rsidP="00265BAB">
      <w:pPr>
        <w:jc w:val="both"/>
        <w:rPr>
          <w:sz w:val="26"/>
          <w:szCs w:val="26"/>
          <w:lang w:val="en-US"/>
        </w:rPr>
      </w:pPr>
    </w:p>
    <w:p w:rsidR="00A71913" w:rsidRDefault="00A71913" w:rsidP="00265BAB">
      <w:pPr>
        <w:jc w:val="both"/>
        <w:rPr>
          <w:sz w:val="26"/>
          <w:szCs w:val="26"/>
          <w:lang w:val="en-US"/>
        </w:rPr>
      </w:pPr>
    </w:p>
    <w:p w:rsidR="00504CD0" w:rsidRPr="00504CD0" w:rsidRDefault="00504CD0" w:rsidP="00265BAB">
      <w:pPr>
        <w:jc w:val="both"/>
        <w:rPr>
          <w:sz w:val="26"/>
          <w:szCs w:val="26"/>
        </w:rPr>
      </w:pPr>
      <w:r>
        <w:rPr>
          <w:sz w:val="26"/>
          <w:szCs w:val="26"/>
        </w:rPr>
        <w:t>22.03.2023 № 6.18.1-01/220323-26</w:t>
      </w:r>
    </w:p>
    <w:p w:rsidR="00504CD0" w:rsidRDefault="00504CD0" w:rsidP="00265BAB">
      <w:pPr>
        <w:jc w:val="both"/>
        <w:rPr>
          <w:sz w:val="26"/>
          <w:szCs w:val="26"/>
          <w:lang w:val="en-US"/>
        </w:rPr>
      </w:pPr>
    </w:p>
    <w:p w:rsidR="00504CD0" w:rsidRPr="00A22304" w:rsidRDefault="00504CD0" w:rsidP="00265BAB">
      <w:pPr>
        <w:jc w:val="both"/>
        <w:rPr>
          <w:sz w:val="26"/>
          <w:szCs w:val="26"/>
          <w:lang w:val="en-US"/>
        </w:rPr>
      </w:pPr>
    </w:p>
    <w:p w:rsidR="00A22304" w:rsidRDefault="00A22304" w:rsidP="00265BAB">
      <w:pPr>
        <w:jc w:val="both"/>
        <w:rPr>
          <w:lang w:val="en-US"/>
        </w:rPr>
      </w:pPr>
    </w:p>
    <w:p w:rsidR="00A22304" w:rsidRDefault="00A22304" w:rsidP="00B205ED">
      <w:pPr>
        <w:jc w:val="both"/>
        <w:rPr>
          <w:lang w:val="en-US"/>
        </w:rPr>
      </w:pPr>
    </w:p>
    <w:p w:rsidR="00265BAB" w:rsidRPr="0090381D" w:rsidRDefault="00265BAB" w:rsidP="00B205ED">
      <w:pPr>
        <w:jc w:val="both"/>
        <w:rPr>
          <w:b/>
        </w:rPr>
      </w:pPr>
      <w:r w:rsidRPr="00103DE5">
        <w:rPr>
          <w:b/>
          <w:sz w:val="26"/>
          <w:szCs w:val="26"/>
        </w:rPr>
        <w:t>О</w:t>
      </w:r>
      <w:r>
        <w:rPr>
          <w:b/>
          <w:sz w:val="26"/>
          <w:szCs w:val="26"/>
        </w:rPr>
        <w:t xml:space="preserve">б утверждении </w:t>
      </w:r>
      <w:r w:rsidRPr="00103DE5">
        <w:rPr>
          <w:b/>
          <w:sz w:val="26"/>
          <w:szCs w:val="26"/>
        </w:rPr>
        <w:t xml:space="preserve">Регламента организации работы горячей линии «Выразительная кнопка» </w:t>
      </w:r>
      <w:r w:rsidRPr="0090381D">
        <w:rPr>
          <w:b/>
          <w:sz w:val="26"/>
          <w:szCs w:val="26"/>
        </w:rPr>
        <w:t>в Национальном исследовательском университете «Высшая школа экономики»</w:t>
      </w:r>
    </w:p>
    <w:p w:rsidR="00265BAB" w:rsidRDefault="00265BAB" w:rsidP="00B205ED">
      <w:pPr>
        <w:jc w:val="both"/>
        <w:rPr>
          <w:b/>
        </w:rPr>
      </w:pPr>
    </w:p>
    <w:p w:rsidR="00B205ED" w:rsidRPr="00434AAF" w:rsidRDefault="00B205ED" w:rsidP="00B205ED">
      <w:pPr>
        <w:jc w:val="both"/>
        <w:rPr>
          <w:b/>
        </w:rPr>
      </w:pPr>
    </w:p>
    <w:p w:rsidR="002E6C8D" w:rsidRPr="002E6C8D" w:rsidRDefault="002E6C8D" w:rsidP="00B205ED">
      <w:pPr>
        <w:contextualSpacing/>
        <w:jc w:val="both"/>
        <w:rPr>
          <w:sz w:val="26"/>
          <w:szCs w:val="26"/>
        </w:rPr>
      </w:pPr>
      <w:r w:rsidRPr="00CE7EF4">
        <w:rPr>
          <w:sz w:val="26"/>
          <w:szCs w:val="26"/>
        </w:rPr>
        <w:t>В целях организации работы горячей линии «Выразительная кнопка»</w:t>
      </w:r>
      <w:r w:rsidR="00434AAF" w:rsidRPr="00CE7EF4">
        <w:rPr>
          <w:sz w:val="26"/>
          <w:szCs w:val="26"/>
        </w:rPr>
        <w:br/>
        <w:t>в Национальном исследовательском</w:t>
      </w:r>
      <w:r w:rsidRPr="00CE7EF4">
        <w:rPr>
          <w:sz w:val="26"/>
          <w:szCs w:val="26"/>
        </w:rPr>
        <w:t xml:space="preserve"> университет</w:t>
      </w:r>
      <w:r w:rsidR="00434AAF" w:rsidRPr="00CE7EF4">
        <w:rPr>
          <w:sz w:val="26"/>
          <w:szCs w:val="26"/>
        </w:rPr>
        <w:t>е</w:t>
      </w:r>
      <w:r w:rsidRPr="00CE7EF4">
        <w:rPr>
          <w:sz w:val="26"/>
          <w:szCs w:val="26"/>
        </w:rPr>
        <w:t xml:space="preserve"> «Высшая школа экономики»</w:t>
      </w:r>
    </w:p>
    <w:p w:rsidR="00265BAB" w:rsidRPr="00103DE5" w:rsidRDefault="00265BAB" w:rsidP="00B205ED">
      <w:pPr>
        <w:jc w:val="both"/>
      </w:pPr>
    </w:p>
    <w:p w:rsidR="00265BAB" w:rsidRDefault="00265BAB" w:rsidP="00B205ED">
      <w:pPr>
        <w:jc w:val="both"/>
      </w:pPr>
      <w:r w:rsidRPr="007D474E">
        <w:t>ПРИКАЗЫВАЮ:</w:t>
      </w:r>
    </w:p>
    <w:p w:rsidR="00B205ED" w:rsidRDefault="00B205ED" w:rsidP="00B205ED">
      <w:pPr>
        <w:jc w:val="both"/>
      </w:pPr>
    </w:p>
    <w:p w:rsidR="00265BAB" w:rsidRDefault="00A71913" w:rsidP="00B205ED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265BAB">
        <w:rPr>
          <w:sz w:val="26"/>
          <w:szCs w:val="26"/>
        </w:rPr>
        <w:t xml:space="preserve">Утвердить </w:t>
      </w:r>
      <w:r w:rsidR="003B7D05">
        <w:rPr>
          <w:sz w:val="26"/>
          <w:szCs w:val="26"/>
          <w:lang w:val="en-US"/>
        </w:rPr>
        <w:t>c</w:t>
      </w:r>
      <w:r w:rsidR="003B7D05" w:rsidRPr="003B7D05">
        <w:rPr>
          <w:sz w:val="26"/>
          <w:szCs w:val="26"/>
        </w:rPr>
        <w:t xml:space="preserve"> 01</w:t>
      </w:r>
      <w:r w:rsidR="003B7D05">
        <w:rPr>
          <w:sz w:val="26"/>
          <w:szCs w:val="26"/>
        </w:rPr>
        <w:t xml:space="preserve">.04.2023 </w:t>
      </w:r>
      <w:r w:rsidR="00265BAB">
        <w:rPr>
          <w:sz w:val="26"/>
          <w:szCs w:val="26"/>
        </w:rPr>
        <w:t>Регламент организации р</w:t>
      </w:r>
      <w:r w:rsidR="00265BAB" w:rsidRPr="0090381D">
        <w:rPr>
          <w:sz w:val="26"/>
          <w:szCs w:val="26"/>
        </w:rPr>
        <w:t xml:space="preserve">аботы </w:t>
      </w:r>
      <w:r w:rsidR="00265BAB">
        <w:rPr>
          <w:sz w:val="26"/>
          <w:szCs w:val="26"/>
        </w:rPr>
        <w:t>горячей л</w:t>
      </w:r>
      <w:r w:rsidR="00265BAB" w:rsidRPr="0090381D">
        <w:rPr>
          <w:sz w:val="26"/>
          <w:szCs w:val="26"/>
        </w:rPr>
        <w:t xml:space="preserve">инии «Выразительная </w:t>
      </w:r>
      <w:r w:rsidR="00265BAB">
        <w:rPr>
          <w:sz w:val="26"/>
          <w:szCs w:val="26"/>
        </w:rPr>
        <w:t>к</w:t>
      </w:r>
      <w:r w:rsidR="00265BAB" w:rsidRPr="0090381D">
        <w:rPr>
          <w:sz w:val="26"/>
          <w:szCs w:val="26"/>
        </w:rPr>
        <w:t xml:space="preserve">нопка» </w:t>
      </w:r>
      <w:r w:rsidR="00265BAB">
        <w:rPr>
          <w:sz w:val="26"/>
          <w:szCs w:val="26"/>
        </w:rPr>
        <w:t>в</w:t>
      </w:r>
      <w:r w:rsidR="00265BAB" w:rsidRPr="0090381D">
        <w:rPr>
          <w:sz w:val="26"/>
          <w:szCs w:val="26"/>
        </w:rPr>
        <w:t xml:space="preserve"> Национальном </w:t>
      </w:r>
      <w:r w:rsidR="00265BAB">
        <w:rPr>
          <w:sz w:val="26"/>
          <w:szCs w:val="26"/>
        </w:rPr>
        <w:t>и</w:t>
      </w:r>
      <w:r w:rsidR="00265BAB" w:rsidRPr="0090381D">
        <w:rPr>
          <w:sz w:val="26"/>
          <w:szCs w:val="26"/>
        </w:rPr>
        <w:t xml:space="preserve">сследовательском </w:t>
      </w:r>
      <w:r w:rsidR="00265BAB">
        <w:rPr>
          <w:sz w:val="26"/>
          <w:szCs w:val="26"/>
        </w:rPr>
        <w:t>у</w:t>
      </w:r>
      <w:r w:rsidR="00265BAB" w:rsidRPr="0090381D">
        <w:rPr>
          <w:sz w:val="26"/>
          <w:szCs w:val="26"/>
        </w:rPr>
        <w:t xml:space="preserve">ниверситете «Высшая </w:t>
      </w:r>
      <w:r w:rsidR="00265BAB">
        <w:rPr>
          <w:sz w:val="26"/>
          <w:szCs w:val="26"/>
        </w:rPr>
        <w:t>ш</w:t>
      </w:r>
      <w:r w:rsidR="00265BAB" w:rsidRPr="0090381D">
        <w:rPr>
          <w:sz w:val="26"/>
          <w:szCs w:val="26"/>
        </w:rPr>
        <w:t xml:space="preserve">кола </w:t>
      </w:r>
      <w:r w:rsidR="00265BAB">
        <w:rPr>
          <w:sz w:val="26"/>
          <w:szCs w:val="26"/>
        </w:rPr>
        <w:t>э</w:t>
      </w:r>
      <w:r w:rsidR="00265BAB" w:rsidRPr="0090381D">
        <w:rPr>
          <w:sz w:val="26"/>
          <w:szCs w:val="26"/>
        </w:rPr>
        <w:t>кономики»</w:t>
      </w:r>
      <w:r w:rsidR="00265BAB">
        <w:rPr>
          <w:sz w:val="26"/>
          <w:szCs w:val="26"/>
        </w:rPr>
        <w:t xml:space="preserve"> (приложение).</w:t>
      </w:r>
    </w:p>
    <w:p w:rsidR="00265BAB" w:rsidRPr="00034284" w:rsidRDefault="00A71913" w:rsidP="00B205ED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E8344B">
        <w:rPr>
          <w:sz w:val="26"/>
          <w:szCs w:val="26"/>
        </w:rPr>
        <w:t>Признать</w:t>
      </w:r>
      <w:r w:rsidR="00265BAB" w:rsidRPr="003C6DA7">
        <w:rPr>
          <w:sz w:val="26"/>
          <w:szCs w:val="26"/>
        </w:rPr>
        <w:t xml:space="preserve"> утратившим силу </w:t>
      </w:r>
      <w:r w:rsidR="003B7D05">
        <w:rPr>
          <w:sz w:val="26"/>
          <w:szCs w:val="26"/>
          <w:lang w:val="en-US"/>
        </w:rPr>
        <w:t>c</w:t>
      </w:r>
      <w:r w:rsidR="003B7D05" w:rsidRPr="003B7D05">
        <w:rPr>
          <w:sz w:val="26"/>
          <w:szCs w:val="26"/>
        </w:rPr>
        <w:t xml:space="preserve"> 01</w:t>
      </w:r>
      <w:r w:rsidR="003B7D05">
        <w:rPr>
          <w:sz w:val="26"/>
          <w:szCs w:val="26"/>
        </w:rPr>
        <w:t xml:space="preserve">.04.2023 </w:t>
      </w:r>
      <w:r w:rsidR="00265BAB">
        <w:rPr>
          <w:sz w:val="26"/>
          <w:szCs w:val="26"/>
        </w:rPr>
        <w:t>Регламент</w:t>
      </w:r>
      <w:r w:rsidR="00265BAB" w:rsidRPr="0007464E">
        <w:rPr>
          <w:sz w:val="26"/>
          <w:szCs w:val="26"/>
        </w:rPr>
        <w:t xml:space="preserve"> организации работы горячей линии «Выразительная кнопка» в </w:t>
      </w:r>
      <w:r w:rsidR="00034284">
        <w:rPr>
          <w:sz w:val="26"/>
          <w:szCs w:val="26"/>
        </w:rPr>
        <w:t>Национальном исследовательском университете</w:t>
      </w:r>
      <w:r w:rsidR="00034284" w:rsidRPr="00034284">
        <w:rPr>
          <w:sz w:val="26"/>
          <w:szCs w:val="26"/>
        </w:rPr>
        <w:t xml:space="preserve"> </w:t>
      </w:r>
      <w:r w:rsidR="00034284" w:rsidRPr="0090381D">
        <w:rPr>
          <w:sz w:val="26"/>
          <w:szCs w:val="26"/>
        </w:rPr>
        <w:t xml:space="preserve">«Высшая </w:t>
      </w:r>
      <w:r w:rsidR="00034284">
        <w:rPr>
          <w:sz w:val="26"/>
          <w:szCs w:val="26"/>
        </w:rPr>
        <w:t>ш</w:t>
      </w:r>
      <w:r w:rsidR="00034284" w:rsidRPr="0090381D">
        <w:rPr>
          <w:sz w:val="26"/>
          <w:szCs w:val="26"/>
        </w:rPr>
        <w:t xml:space="preserve">кола </w:t>
      </w:r>
      <w:r w:rsidR="00034284">
        <w:rPr>
          <w:sz w:val="26"/>
          <w:szCs w:val="26"/>
        </w:rPr>
        <w:t>э</w:t>
      </w:r>
      <w:r w:rsidR="00034284" w:rsidRPr="0090381D">
        <w:rPr>
          <w:sz w:val="26"/>
          <w:szCs w:val="26"/>
        </w:rPr>
        <w:t>кономики»</w:t>
      </w:r>
      <w:r w:rsidR="00265BAB">
        <w:rPr>
          <w:sz w:val="26"/>
          <w:szCs w:val="26"/>
        </w:rPr>
        <w:t>, утвержденный</w:t>
      </w:r>
      <w:r>
        <w:rPr>
          <w:sz w:val="26"/>
          <w:szCs w:val="26"/>
        </w:rPr>
        <w:t xml:space="preserve"> </w:t>
      </w:r>
      <w:r w:rsidR="00265BAB" w:rsidRPr="003C6DA7">
        <w:rPr>
          <w:sz w:val="26"/>
          <w:szCs w:val="26"/>
        </w:rPr>
        <w:t xml:space="preserve">приказом от </w:t>
      </w:r>
      <w:r w:rsidRPr="00A71913">
        <w:rPr>
          <w:sz w:val="26"/>
          <w:szCs w:val="26"/>
        </w:rPr>
        <w:t>09.02.2015</w:t>
      </w:r>
      <w:r w:rsidR="005D5A61" w:rsidRPr="005D5A61">
        <w:rPr>
          <w:sz w:val="26"/>
          <w:szCs w:val="26"/>
        </w:rPr>
        <w:br/>
      </w:r>
      <w:r w:rsidRPr="00A71913">
        <w:rPr>
          <w:sz w:val="26"/>
          <w:szCs w:val="26"/>
        </w:rPr>
        <w:t>№</w:t>
      </w:r>
      <w:r w:rsidR="005D5A61">
        <w:rPr>
          <w:sz w:val="26"/>
          <w:szCs w:val="26"/>
          <w:lang w:val="en-US"/>
        </w:rPr>
        <w:t> </w:t>
      </w:r>
      <w:r w:rsidRPr="00A71913">
        <w:rPr>
          <w:sz w:val="26"/>
          <w:szCs w:val="26"/>
        </w:rPr>
        <w:t>6.18.1-01/0902-10</w:t>
      </w:r>
      <w:r w:rsidR="00034284">
        <w:rPr>
          <w:sz w:val="26"/>
          <w:szCs w:val="26"/>
        </w:rPr>
        <w:t>.</w:t>
      </w:r>
    </w:p>
    <w:p w:rsidR="00265BAB" w:rsidRDefault="00265BAB" w:rsidP="00B205ED">
      <w:pPr>
        <w:jc w:val="both"/>
      </w:pPr>
    </w:p>
    <w:p w:rsidR="00B205ED" w:rsidRPr="00434AAF" w:rsidRDefault="00B205ED" w:rsidP="00B205ED">
      <w:pPr>
        <w:jc w:val="both"/>
      </w:pPr>
    </w:p>
    <w:tbl>
      <w:tblPr>
        <w:tblW w:w="9707" w:type="dxa"/>
        <w:tblLook w:val="01E0" w:firstRow="1" w:lastRow="1" w:firstColumn="1" w:lastColumn="1" w:noHBand="0" w:noVBand="0"/>
      </w:tblPr>
      <w:tblGrid>
        <w:gridCol w:w="5001"/>
        <w:gridCol w:w="4706"/>
      </w:tblGrid>
      <w:tr w:rsidR="00265BAB" w:rsidRPr="00232337" w:rsidTr="00A71913">
        <w:trPr>
          <w:trHeight w:val="1315"/>
        </w:trPr>
        <w:tc>
          <w:tcPr>
            <w:tcW w:w="5001" w:type="dxa"/>
          </w:tcPr>
          <w:p w:rsidR="00265BAB" w:rsidRPr="0090381D" w:rsidRDefault="00265BAB" w:rsidP="00B205ED">
            <w:pPr>
              <w:jc w:val="both"/>
              <w:rPr>
                <w:sz w:val="26"/>
                <w:szCs w:val="26"/>
              </w:rPr>
            </w:pPr>
          </w:p>
          <w:p w:rsidR="00265BAB" w:rsidRPr="00232337" w:rsidRDefault="00265BAB" w:rsidP="00B205ED">
            <w:pPr>
              <w:jc w:val="both"/>
              <w:rPr>
                <w:sz w:val="26"/>
                <w:szCs w:val="26"/>
              </w:rPr>
            </w:pPr>
            <w:r w:rsidRPr="00232337">
              <w:rPr>
                <w:sz w:val="26"/>
                <w:szCs w:val="26"/>
              </w:rPr>
              <w:t>Ректор</w:t>
            </w:r>
          </w:p>
        </w:tc>
        <w:tc>
          <w:tcPr>
            <w:tcW w:w="4706" w:type="dxa"/>
          </w:tcPr>
          <w:p w:rsidR="00265BAB" w:rsidRDefault="00265BAB" w:rsidP="00B205ED">
            <w:pPr>
              <w:jc w:val="right"/>
              <w:rPr>
                <w:sz w:val="26"/>
                <w:szCs w:val="26"/>
                <w:lang w:val="en-US"/>
              </w:rPr>
            </w:pPr>
          </w:p>
          <w:p w:rsidR="00265BAB" w:rsidRPr="00232337" w:rsidRDefault="00A71913" w:rsidP="00B205E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 Н.Ю.</w:t>
            </w:r>
            <w:r w:rsidR="00265BAB" w:rsidRPr="00232337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Анисимо</w:t>
            </w:r>
            <w:r w:rsidR="00265BAB" w:rsidRPr="00232337">
              <w:rPr>
                <w:sz w:val="26"/>
                <w:szCs w:val="26"/>
              </w:rPr>
              <w:t>в</w:t>
            </w:r>
          </w:p>
        </w:tc>
      </w:tr>
      <w:tr w:rsidR="00A71913" w:rsidRPr="00232337" w:rsidTr="00A71913">
        <w:trPr>
          <w:trHeight w:val="438"/>
        </w:trPr>
        <w:tc>
          <w:tcPr>
            <w:tcW w:w="5001" w:type="dxa"/>
          </w:tcPr>
          <w:p w:rsidR="00A71913" w:rsidRPr="0090381D" w:rsidRDefault="00A71913" w:rsidP="00397EF2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706" w:type="dxa"/>
          </w:tcPr>
          <w:p w:rsidR="00A71913" w:rsidRDefault="00A71913" w:rsidP="00397EF2">
            <w:pPr>
              <w:spacing w:line="360" w:lineRule="auto"/>
              <w:jc w:val="right"/>
              <w:rPr>
                <w:sz w:val="26"/>
                <w:szCs w:val="26"/>
                <w:lang w:val="en-US"/>
              </w:rPr>
            </w:pPr>
          </w:p>
        </w:tc>
      </w:tr>
    </w:tbl>
    <w:p w:rsidR="008E3331" w:rsidRPr="00265BAB" w:rsidRDefault="008E3331" w:rsidP="00265BAB"/>
    <w:sectPr w:rsidR="008E3331" w:rsidRPr="00265BAB" w:rsidSect="00B205ED">
      <w:headerReference w:type="even" r:id="rId8"/>
      <w:footerReference w:type="even" r:id="rId9"/>
      <w:footerReference w:type="default" r:id="rId10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195E" w:rsidRDefault="00EC195E">
      <w:r>
        <w:separator/>
      </w:r>
    </w:p>
  </w:endnote>
  <w:endnote w:type="continuationSeparator" w:id="0">
    <w:p w:rsidR="00EC195E" w:rsidRDefault="00EC1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2E0A" w:rsidRDefault="00F52E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52E0A" w:rsidRDefault="00F52E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2E0A" w:rsidRDefault="00F52E0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195E" w:rsidRDefault="00EC195E">
      <w:r>
        <w:separator/>
      </w:r>
    </w:p>
  </w:footnote>
  <w:footnote w:type="continuationSeparator" w:id="0">
    <w:p w:rsidR="00EC195E" w:rsidRDefault="00EC1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2E0A" w:rsidRDefault="00F52E0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52E0A" w:rsidRDefault="00F52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8D0796"/>
    <w:multiLevelType w:val="hybridMultilevel"/>
    <w:tmpl w:val="8AD6DA82"/>
    <w:lvl w:ilvl="0" w:tplc="7EEE11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87FE8"/>
    <w:rsid w:val="0000686A"/>
    <w:rsid w:val="00034284"/>
    <w:rsid w:val="00034372"/>
    <w:rsid w:val="000575F9"/>
    <w:rsid w:val="000671CC"/>
    <w:rsid w:val="0007464E"/>
    <w:rsid w:val="00095AF9"/>
    <w:rsid w:val="000E6D8B"/>
    <w:rsid w:val="000F1574"/>
    <w:rsid w:val="00103DE5"/>
    <w:rsid w:val="0016190B"/>
    <w:rsid w:val="00187FE8"/>
    <w:rsid w:val="001A6D65"/>
    <w:rsid w:val="0021269B"/>
    <w:rsid w:val="00232337"/>
    <w:rsid w:val="00245121"/>
    <w:rsid w:val="00265BAB"/>
    <w:rsid w:val="0029243E"/>
    <w:rsid w:val="002E3D4B"/>
    <w:rsid w:val="002E6C8D"/>
    <w:rsid w:val="003072F2"/>
    <w:rsid w:val="003439AE"/>
    <w:rsid w:val="00393D3C"/>
    <w:rsid w:val="00397EF2"/>
    <w:rsid w:val="003B7D05"/>
    <w:rsid w:val="003C6DA7"/>
    <w:rsid w:val="003E4C7B"/>
    <w:rsid w:val="00425823"/>
    <w:rsid w:val="00434AAF"/>
    <w:rsid w:val="00444928"/>
    <w:rsid w:val="00454282"/>
    <w:rsid w:val="0049349C"/>
    <w:rsid w:val="0049439A"/>
    <w:rsid w:val="004B1DAC"/>
    <w:rsid w:val="004D6943"/>
    <w:rsid w:val="004F4874"/>
    <w:rsid w:val="00504CD0"/>
    <w:rsid w:val="0052387E"/>
    <w:rsid w:val="00544443"/>
    <w:rsid w:val="00546028"/>
    <w:rsid w:val="005736A9"/>
    <w:rsid w:val="00590AB6"/>
    <w:rsid w:val="005A653E"/>
    <w:rsid w:val="005C1BA6"/>
    <w:rsid w:val="005D5A61"/>
    <w:rsid w:val="005D7381"/>
    <w:rsid w:val="0064670F"/>
    <w:rsid w:val="006635B9"/>
    <w:rsid w:val="0067653A"/>
    <w:rsid w:val="0068427F"/>
    <w:rsid w:val="0069381C"/>
    <w:rsid w:val="006A26D2"/>
    <w:rsid w:val="006B097D"/>
    <w:rsid w:val="006C2866"/>
    <w:rsid w:val="006D065A"/>
    <w:rsid w:val="0075232A"/>
    <w:rsid w:val="00790712"/>
    <w:rsid w:val="00793CFF"/>
    <w:rsid w:val="007B7E99"/>
    <w:rsid w:val="007C5CFD"/>
    <w:rsid w:val="007D474E"/>
    <w:rsid w:val="007D7892"/>
    <w:rsid w:val="007E5BA8"/>
    <w:rsid w:val="008249EF"/>
    <w:rsid w:val="008575D6"/>
    <w:rsid w:val="00862308"/>
    <w:rsid w:val="008957A4"/>
    <w:rsid w:val="008A0747"/>
    <w:rsid w:val="008B68B4"/>
    <w:rsid w:val="008E3331"/>
    <w:rsid w:val="0090381D"/>
    <w:rsid w:val="00914A96"/>
    <w:rsid w:val="00961A98"/>
    <w:rsid w:val="00980D26"/>
    <w:rsid w:val="00994F1A"/>
    <w:rsid w:val="00996E95"/>
    <w:rsid w:val="009C4D87"/>
    <w:rsid w:val="009D4E08"/>
    <w:rsid w:val="009E4808"/>
    <w:rsid w:val="00A01934"/>
    <w:rsid w:val="00A07A53"/>
    <w:rsid w:val="00A13022"/>
    <w:rsid w:val="00A13EFE"/>
    <w:rsid w:val="00A22304"/>
    <w:rsid w:val="00A43A5F"/>
    <w:rsid w:val="00A650F5"/>
    <w:rsid w:val="00A71913"/>
    <w:rsid w:val="00A7591B"/>
    <w:rsid w:val="00A872C5"/>
    <w:rsid w:val="00A97FDA"/>
    <w:rsid w:val="00AB3063"/>
    <w:rsid w:val="00B205ED"/>
    <w:rsid w:val="00B43CFA"/>
    <w:rsid w:val="00BB1D2A"/>
    <w:rsid w:val="00BC17CB"/>
    <w:rsid w:val="00BD5FB9"/>
    <w:rsid w:val="00C005C6"/>
    <w:rsid w:val="00C10957"/>
    <w:rsid w:val="00C264E8"/>
    <w:rsid w:val="00C86FF5"/>
    <w:rsid w:val="00C93406"/>
    <w:rsid w:val="00CA430D"/>
    <w:rsid w:val="00CC59C0"/>
    <w:rsid w:val="00CE7EF4"/>
    <w:rsid w:val="00CF28DA"/>
    <w:rsid w:val="00D17EA3"/>
    <w:rsid w:val="00D24C19"/>
    <w:rsid w:val="00D7351E"/>
    <w:rsid w:val="00DE7728"/>
    <w:rsid w:val="00E05154"/>
    <w:rsid w:val="00E31AF7"/>
    <w:rsid w:val="00E46888"/>
    <w:rsid w:val="00E8344B"/>
    <w:rsid w:val="00E9513A"/>
    <w:rsid w:val="00EC195E"/>
    <w:rsid w:val="00F31EDA"/>
    <w:rsid w:val="00F411DD"/>
    <w:rsid w:val="00F52E0A"/>
    <w:rsid w:val="00F63C6C"/>
    <w:rsid w:val="00F669C2"/>
    <w:rsid w:val="00F73193"/>
    <w:rsid w:val="00F757BB"/>
    <w:rsid w:val="00FF0F61"/>
    <w:rsid w:val="00FF1106"/>
    <w:rsid w:val="00FF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0FD37520-4647-483D-B99A-8A20A8A1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A26D2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6A26D2"/>
  </w:style>
  <w:style w:type="paragraph" w:styleId="Header">
    <w:name w:val="header"/>
    <w:basedOn w:val="Normal"/>
    <w:rsid w:val="006A26D2"/>
    <w:pPr>
      <w:tabs>
        <w:tab w:val="center" w:pos="4677"/>
        <w:tab w:val="right" w:pos="9355"/>
      </w:tabs>
    </w:pPr>
  </w:style>
  <w:style w:type="paragraph" w:styleId="ListParagraph">
    <w:name w:val="List Paragraph"/>
    <w:basedOn w:val="Normal"/>
    <w:uiPriority w:val="34"/>
    <w:qFormat/>
    <w:rsid w:val="003C6DA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subject/>
  <dc:creator>USR1C_SED_prod</dc:creator>
  <cp:keywords/>
  <cp:lastModifiedBy>app</cp:lastModifiedBy>
  <cp:revision>2</cp:revision>
  <cp:lastPrinted>2015-02-02T11:59:00Z</cp:lastPrinted>
  <dcterms:created xsi:type="dcterms:W3CDTF">2026-04-14T04:28:00Z</dcterms:created>
  <dcterms:modified xsi:type="dcterms:W3CDTF">2026-04-14T04:28:00Z</dcterms:modified>
</cp:coreProperties>
</file>