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6.18-01/091225-1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09.12.2025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DB582B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47628" w:rsidRDefault="00E47628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A52ED4" w:rsidRDefault="00A52ED4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A52ED4" w:rsidRDefault="00A52ED4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A52ED4" w:rsidRDefault="00A52ED4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B7923" w:rsidRDefault="008B7923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B7923" w:rsidRDefault="008B7923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B7923" w:rsidRDefault="008B7923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B7923" w:rsidRDefault="008B7923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B7923" w:rsidRDefault="008B7923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B7923" w:rsidRDefault="008B7923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B7923" w:rsidRPr="001665D5" w:rsidRDefault="008B7923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E47628" w:rsidRPr="001665D5" w:rsidRDefault="00E47628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0963D3" w:rsidRPr="000963D3" w:rsidRDefault="008B7923" w:rsidP="000963D3">
      <w:pPr>
        <w:pStyle w:val="a3"/>
        <w:tabs>
          <w:tab w:val="left" w:pos="1418"/>
        </w:tabs>
        <w:contextualSpacing/>
        <w:jc w:val="both"/>
        <w:rPr>
          <w:b/>
          <w:sz w:val="26"/>
          <w:szCs w:val="26"/>
          <w:lang w:val="ru-RU"/>
        </w:rPr>
      </w:pPr>
      <w:r w:rsidRPr="008B7923">
        <w:rPr>
          <w:b/>
          <w:bCs/>
          <w:sz w:val="26"/>
          <w:szCs w:val="26"/>
          <w:lang w:val="ru-RU"/>
        </w:rPr>
        <w:t xml:space="preserve">О введении в действие </w:t>
      </w:r>
      <w:r w:rsidR="005045BF" w:rsidRPr="001665D5">
        <w:rPr>
          <w:rFonts w:eastAsiaTheme="minorHAnsi"/>
          <w:b/>
          <w:color w:val="auto"/>
          <w:kern w:val="0"/>
          <w:sz w:val="26"/>
          <w:szCs w:val="26"/>
          <w:lang w:val="ru-RU" w:eastAsia="en-US"/>
        </w:rPr>
        <w:t xml:space="preserve">Порядка и условий </w:t>
      </w:r>
      <w:r w:rsidR="005045BF" w:rsidRPr="00D43758">
        <w:rPr>
          <w:b/>
          <w:sz w:val="26"/>
          <w:szCs w:val="26"/>
          <w:lang w:val="ru-RU"/>
        </w:rPr>
        <w:t>восстановления лиц, отчисленных из Национального исследовательского университета «Высшая школа экономики», и допуска студентов к учебному процессу в связи с выходом из академического отпуска, отпуска по беременности и родам, отпуска по уходу за ребенком до достижения возраста трех лет</w:t>
      </w:r>
    </w:p>
    <w:p w:rsidR="0044482D" w:rsidRPr="00D43758" w:rsidRDefault="0044482D" w:rsidP="0044482D">
      <w:pPr>
        <w:pStyle w:val="a3"/>
        <w:tabs>
          <w:tab w:val="left" w:pos="1418"/>
        </w:tabs>
        <w:contextualSpacing/>
        <w:jc w:val="both"/>
        <w:rPr>
          <w:b/>
          <w:sz w:val="26"/>
          <w:szCs w:val="26"/>
          <w:lang w:val="ru-RU"/>
        </w:rPr>
      </w:pPr>
    </w:p>
    <w:p w:rsidR="00E47628" w:rsidRDefault="00E47628" w:rsidP="00F61CD8">
      <w:pPr>
        <w:pStyle w:val="a3"/>
        <w:contextualSpacing/>
        <w:jc w:val="both"/>
        <w:rPr>
          <w:color w:val="auto"/>
          <w:sz w:val="26"/>
          <w:szCs w:val="26"/>
          <w:lang w:val="ru-RU"/>
        </w:rPr>
      </w:pPr>
    </w:p>
    <w:p w:rsidR="008B7923" w:rsidRPr="00523BAD" w:rsidRDefault="008B7923" w:rsidP="008B7923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На основании решения ученого совета НИУ ВШЭ от 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26</w:t>
      </w: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.1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1</w:t>
      </w: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.202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5</w:t>
      </w: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, протокол № 1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</w:t>
      </w: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,</w:t>
      </w:r>
    </w:p>
    <w:p w:rsidR="008B7923" w:rsidRPr="001665D5" w:rsidRDefault="008B7923" w:rsidP="00F61CD8">
      <w:pPr>
        <w:pStyle w:val="a3"/>
        <w:contextualSpacing/>
        <w:jc w:val="both"/>
        <w:rPr>
          <w:color w:val="auto"/>
          <w:sz w:val="26"/>
          <w:szCs w:val="26"/>
          <w:lang w:val="ru-RU"/>
        </w:rPr>
      </w:pPr>
    </w:p>
    <w:p w:rsidR="008B7923" w:rsidRPr="00523BAD" w:rsidRDefault="008B7923" w:rsidP="008B792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23BAD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ПРИКАЗЫВАЮ:</w:t>
      </w:r>
    </w:p>
    <w:p w:rsidR="00E47628" w:rsidRPr="001665D5" w:rsidRDefault="00E47628" w:rsidP="00E47628">
      <w:pPr>
        <w:pStyle w:val="a3"/>
        <w:contextualSpacing/>
        <w:jc w:val="left"/>
        <w:outlineLvl w:val="0"/>
        <w:rPr>
          <w:color w:val="auto"/>
          <w:sz w:val="26"/>
          <w:szCs w:val="26"/>
          <w:lang w:val="ru-RU"/>
        </w:rPr>
      </w:pPr>
    </w:p>
    <w:p w:rsidR="00E47628" w:rsidRPr="001665D5" w:rsidRDefault="00E47628" w:rsidP="000963D3">
      <w:pPr>
        <w:pStyle w:val="a3"/>
        <w:tabs>
          <w:tab w:val="left" w:pos="1418"/>
        </w:tabs>
        <w:ind w:firstLine="709"/>
        <w:contextualSpacing/>
        <w:jc w:val="both"/>
        <w:rPr>
          <w:color w:val="auto"/>
          <w:sz w:val="26"/>
          <w:szCs w:val="26"/>
          <w:lang w:val="ru-RU"/>
        </w:rPr>
      </w:pPr>
      <w:r w:rsidRPr="001665D5">
        <w:rPr>
          <w:color w:val="auto"/>
          <w:sz w:val="26"/>
          <w:szCs w:val="26"/>
          <w:lang w:val="ru-RU"/>
        </w:rPr>
        <w:t xml:space="preserve">1. </w:t>
      </w:r>
      <w:r w:rsidR="008B7923" w:rsidRPr="00523BAD">
        <w:rPr>
          <w:sz w:val="26"/>
          <w:szCs w:val="26"/>
          <w:lang w:val="ru-RU"/>
        </w:rPr>
        <w:t>Ввести в действие</w:t>
      </w:r>
      <w:r w:rsidR="001125FB" w:rsidRPr="001665D5">
        <w:rPr>
          <w:color w:val="auto"/>
          <w:sz w:val="26"/>
          <w:szCs w:val="26"/>
          <w:lang w:val="ru-RU"/>
        </w:rPr>
        <w:t xml:space="preserve"> </w:t>
      </w:r>
      <w:r w:rsidR="0088072C">
        <w:rPr>
          <w:color w:val="auto"/>
          <w:sz w:val="26"/>
          <w:szCs w:val="26"/>
          <w:lang w:val="ru-RU"/>
        </w:rPr>
        <w:t xml:space="preserve">с </w:t>
      </w:r>
      <w:r w:rsidR="00E21FAE">
        <w:rPr>
          <w:color w:val="auto"/>
          <w:sz w:val="26"/>
          <w:szCs w:val="26"/>
          <w:lang w:val="ru-RU"/>
        </w:rPr>
        <w:t>10.12.2025</w:t>
      </w:r>
      <w:r w:rsidR="0088072C">
        <w:rPr>
          <w:color w:val="auto"/>
          <w:sz w:val="26"/>
          <w:szCs w:val="26"/>
          <w:lang w:val="ru-RU"/>
        </w:rPr>
        <w:t xml:space="preserve"> </w:t>
      </w:r>
      <w:r w:rsidR="005045BF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 xml:space="preserve">Порядок и условия </w:t>
      </w:r>
      <w:r w:rsidR="005045BF" w:rsidRPr="00D43758">
        <w:rPr>
          <w:sz w:val="26"/>
          <w:szCs w:val="26"/>
          <w:lang w:val="ru-RU"/>
        </w:rPr>
        <w:t>восстановления лиц, отчисленных из Национального исследовательского университета «Высшая школа экономики», и допуска студентов к учебному процессу в связи с выходом из академического отпуска, отпуска по беременности и родам, отпуска по уходу за ребенком до достижения возраста трех лет</w:t>
      </w:r>
      <w:r w:rsidR="000963D3">
        <w:rPr>
          <w:sz w:val="26"/>
          <w:szCs w:val="26"/>
          <w:lang w:val="ru-RU"/>
        </w:rPr>
        <w:t xml:space="preserve"> </w:t>
      </w:r>
      <w:r w:rsidRPr="001665D5">
        <w:rPr>
          <w:color w:val="auto"/>
          <w:sz w:val="26"/>
          <w:szCs w:val="26"/>
          <w:lang w:val="ru-RU"/>
        </w:rPr>
        <w:t>(приложение).</w:t>
      </w:r>
    </w:p>
    <w:p w:rsidR="0044482D" w:rsidRDefault="008B7923" w:rsidP="000622BE">
      <w:pPr>
        <w:pStyle w:val="a3"/>
        <w:numPr>
          <w:ilvl w:val="0"/>
          <w:numId w:val="3"/>
        </w:numPr>
        <w:tabs>
          <w:tab w:val="left" w:pos="1418"/>
        </w:tabs>
        <w:ind w:left="0" w:firstLine="709"/>
        <w:contextualSpacing/>
        <w:jc w:val="both"/>
        <w:rPr>
          <w:rFonts w:eastAsiaTheme="minorHAnsi"/>
          <w:color w:val="000000" w:themeColor="text1"/>
          <w:sz w:val="26"/>
          <w:szCs w:val="26"/>
          <w:lang w:val="ru-RU" w:eastAsia="en-US"/>
        </w:rPr>
      </w:pPr>
      <w:r w:rsidRPr="00523BAD">
        <w:rPr>
          <w:sz w:val="26"/>
          <w:szCs w:val="26"/>
          <w:lang w:val="ru-RU"/>
        </w:rPr>
        <w:t>Считать</w:t>
      </w:r>
      <w:r w:rsidR="00E47628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 xml:space="preserve"> </w:t>
      </w:r>
      <w:sdt>
        <w:sdtPr>
          <w:rPr>
            <w:rFonts w:eastAsiaTheme="minorHAnsi"/>
            <w:color w:val="000000" w:themeColor="text1"/>
            <w:sz w:val="26"/>
            <w:szCs w:val="26"/>
            <w:lang w:val="ru-RU" w:eastAsia="en-US"/>
          </w:rPr>
          <w:id w:val="1900632800"/>
          <w:dropDownList>
            <w:listItem w:value="Выберите элемент."/>
            <w:listItem w:displayText="утратившим" w:value="утратившим"/>
            <w:listItem w:displayText="утратившей" w:value="утратившей"/>
            <w:listItem w:displayText="утратившими" w:value="утратившими"/>
          </w:dropDownList>
        </w:sdtPr>
        <w:sdtEndPr/>
        <w:sdtContent>
          <w:r w:rsidR="00555771">
            <w:rPr>
              <w:rFonts w:eastAsiaTheme="minorHAnsi"/>
              <w:color w:val="000000" w:themeColor="text1"/>
              <w:sz w:val="26"/>
              <w:szCs w:val="26"/>
              <w:lang w:val="ru-RU" w:eastAsia="en-US"/>
            </w:rPr>
            <w:t>утратившими</w:t>
          </w:r>
        </w:sdtContent>
      </w:sdt>
      <w:r w:rsidR="00E47628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 xml:space="preserve"> силу </w:t>
      </w:r>
      <w:r w:rsidR="0088072C">
        <w:rPr>
          <w:color w:val="auto"/>
          <w:sz w:val="26"/>
          <w:szCs w:val="26"/>
          <w:lang w:val="ru-RU"/>
        </w:rPr>
        <w:t xml:space="preserve">с </w:t>
      </w:r>
      <w:r w:rsidR="00E21FAE">
        <w:rPr>
          <w:color w:val="auto"/>
          <w:sz w:val="26"/>
          <w:szCs w:val="26"/>
          <w:lang w:val="ru-RU"/>
        </w:rPr>
        <w:t xml:space="preserve">10.12.2025 </w:t>
      </w:r>
      <w:r w:rsidR="005045BF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 xml:space="preserve">Порядок и условия восстановления лиц, отчисленных по инициативе Национального исследовательского университета «Высшая школа экономики» или по иным основаниям, и порядок допуска студентов к учебному процессу в связи с выходом из академического отпуска, отпуска по беременности и родам и отпуска по уходу за ребенком до достижения им возраста трех лет, </w:t>
      </w:r>
      <w:sdt>
        <w:sdtPr>
          <w:rPr>
            <w:rFonts w:eastAsiaTheme="minorHAnsi"/>
            <w:color w:val="000000" w:themeColor="text1"/>
            <w:sz w:val="26"/>
            <w:szCs w:val="26"/>
            <w:lang w:val="ru-RU" w:eastAsia="en-US"/>
          </w:rPr>
          <w:id w:val="2076783560"/>
          <w:dropDownList>
            <w:listItem w:value="Выберите элемент."/>
            <w:listItem w:displayText="утвержденный" w:value="утвержденный"/>
            <w:listItem w:displayText="утвержденную" w:value="утвержденную"/>
            <w:listItem w:displayText="утвержденное" w:value="утвержденное"/>
            <w:listItem w:displayText="утвержденные" w:value="утвержденные"/>
          </w:dropDownList>
        </w:sdtPr>
        <w:sdtEndPr/>
        <w:sdtContent>
          <w:r w:rsidR="005045BF" w:rsidRPr="001665D5">
            <w:rPr>
              <w:rFonts w:eastAsiaTheme="minorHAnsi"/>
              <w:color w:val="000000" w:themeColor="text1"/>
              <w:sz w:val="26"/>
              <w:szCs w:val="26"/>
              <w:lang w:val="ru-RU" w:eastAsia="en-US"/>
            </w:rPr>
            <w:t>утвержденные</w:t>
          </w:r>
        </w:sdtContent>
      </w:sdt>
      <w:r w:rsidR="005045BF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 xml:space="preserve"> ученым советом НИУ ВШЭ </w:t>
      </w:r>
      <w:sdt>
        <w:sdtPr>
          <w:rPr>
            <w:rFonts w:eastAsiaTheme="minorHAnsi"/>
            <w:color w:val="000000" w:themeColor="text1"/>
            <w:sz w:val="26"/>
            <w:szCs w:val="26"/>
            <w:lang w:val="ru-RU" w:eastAsia="en-US"/>
          </w:rPr>
          <w:id w:val="-2018686315"/>
          <w:placeholder>
            <w:docPart w:val="69555E95316743278D59944655A3574A"/>
          </w:placeholder>
          <w:date w:fullDate="2019-06-21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5045BF" w:rsidRPr="001665D5">
            <w:rPr>
              <w:rFonts w:eastAsiaTheme="minorHAnsi"/>
              <w:color w:val="000000" w:themeColor="text1"/>
              <w:sz w:val="26"/>
              <w:szCs w:val="26"/>
              <w:lang w:val="ru-RU" w:eastAsia="en-US"/>
            </w:rPr>
            <w:t>21.06.2019</w:t>
          </w:r>
        </w:sdtContent>
      </w:sdt>
      <w:r w:rsidR="005045BF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>, про</w:t>
      </w:r>
      <w:bookmarkStart w:id="0" w:name="_GoBack"/>
      <w:bookmarkEnd w:id="0"/>
      <w:r w:rsidR="005045BF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 xml:space="preserve">токол № </w:t>
      </w:r>
      <w:sdt>
        <w:sdtPr>
          <w:rPr>
            <w:rFonts w:eastAsiaTheme="minorHAnsi"/>
            <w:color w:val="000000" w:themeColor="text1"/>
            <w:sz w:val="26"/>
            <w:szCs w:val="26"/>
            <w:lang w:val="ru-RU" w:eastAsia="en-US"/>
          </w:rPr>
          <w:id w:val="461302838"/>
          <w:text/>
        </w:sdtPr>
        <w:sdtEndPr/>
        <w:sdtContent>
          <w:r w:rsidR="005045BF" w:rsidRPr="001665D5">
            <w:rPr>
              <w:rFonts w:eastAsiaTheme="minorHAnsi"/>
              <w:color w:val="000000" w:themeColor="text1"/>
              <w:sz w:val="26"/>
              <w:szCs w:val="26"/>
              <w:lang w:val="ru-RU" w:eastAsia="en-US"/>
            </w:rPr>
            <w:t>9</w:t>
          </w:r>
        </w:sdtContent>
      </w:sdt>
      <w:r w:rsidR="005045BF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 xml:space="preserve">, </w:t>
      </w:r>
      <w:sdt>
        <w:sdtPr>
          <w:rPr>
            <w:rFonts w:eastAsiaTheme="minorHAnsi"/>
            <w:color w:val="000000" w:themeColor="text1"/>
            <w:sz w:val="26"/>
            <w:szCs w:val="26"/>
            <w:lang w:val="ru-RU" w:eastAsia="en-US"/>
          </w:rPr>
          <w:id w:val="1506010838"/>
          <w:dropDownList>
            <w:listItem w:value="Выберите элемент."/>
            <w:listItem w:displayText="введенный" w:value="введенный"/>
            <w:listItem w:displayText="введенную" w:value="введенную"/>
            <w:listItem w:displayText="введенное" w:value="введенное"/>
            <w:listItem w:displayText="введенные" w:value="введенные"/>
          </w:dropDownList>
        </w:sdtPr>
        <w:sdtEndPr/>
        <w:sdtContent>
          <w:r w:rsidR="005045BF">
            <w:rPr>
              <w:rFonts w:eastAsiaTheme="minorHAnsi"/>
              <w:color w:val="000000" w:themeColor="text1"/>
              <w:sz w:val="26"/>
              <w:szCs w:val="26"/>
              <w:lang w:val="ru-RU" w:eastAsia="en-US"/>
            </w:rPr>
            <w:t>введенные</w:t>
          </w:r>
        </w:sdtContent>
      </w:sdt>
      <w:r w:rsidR="005045BF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 xml:space="preserve"> в действие приказом НИУ ВШЭ от </w:t>
      </w:r>
      <w:sdt>
        <w:sdtPr>
          <w:rPr>
            <w:rFonts w:eastAsiaTheme="minorHAnsi"/>
            <w:color w:val="000000" w:themeColor="text1"/>
            <w:sz w:val="26"/>
            <w:szCs w:val="26"/>
            <w:lang w:val="ru-RU" w:eastAsia="en-US"/>
          </w:rPr>
          <w:id w:val="968320746"/>
          <w:placeholder>
            <w:docPart w:val="69555E95316743278D59944655A3574A"/>
          </w:placeholder>
          <w:date w:fullDate="2019-07-08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5045BF" w:rsidRPr="001665D5">
            <w:rPr>
              <w:rFonts w:eastAsiaTheme="minorHAnsi"/>
              <w:color w:val="000000" w:themeColor="text1"/>
              <w:sz w:val="26"/>
              <w:szCs w:val="26"/>
              <w:lang w:val="ru-RU" w:eastAsia="en-US"/>
            </w:rPr>
            <w:t>08.07.2019</w:t>
          </w:r>
        </w:sdtContent>
      </w:sdt>
      <w:r w:rsidR="005045BF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 xml:space="preserve"> № </w:t>
      </w:r>
      <w:sdt>
        <w:sdtPr>
          <w:rPr>
            <w:rFonts w:eastAsiaTheme="minorHAnsi"/>
            <w:color w:val="000000" w:themeColor="text1"/>
            <w:sz w:val="26"/>
            <w:szCs w:val="26"/>
            <w:lang w:val="ru-RU" w:eastAsia="en-US"/>
          </w:rPr>
          <w:id w:val="1491829620"/>
          <w:text/>
        </w:sdtPr>
        <w:sdtEndPr/>
        <w:sdtContent>
          <w:r w:rsidR="005045BF" w:rsidRPr="001665D5">
            <w:rPr>
              <w:rFonts w:eastAsiaTheme="minorHAnsi"/>
              <w:color w:val="000000" w:themeColor="text1"/>
              <w:sz w:val="26"/>
              <w:szCs w:val="26"/>
              <w:lang w:val="ru-RU" w:eastAsia="en-US"/>
            </w:rPr>
            <w:t>6.18.1-01/0807-04</w:t>
          </w:r>
        </w:sdtContent>
      </w:sdt>
      <w:r w:rsidR="005045BF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>.</w:t>
      </w:r>
    </w:p>
    <w:p w:rsidR="00A52ED4" w:rsidRDefault="00A52ED4" w:rsidP="00A52ED4">
      <w:pPr>
        <w:pStyle w:val="a3"/>
        <w:tabs>
          <w:tab w:val="left" w:pos="1418"/>
        </w:tabs>
        <w:contextualSpacing/>
        <w:jc w:val="both"/>
        <w:rPr>
          <w:rFonts w:eastAsiaTheme="minorHAnsi"/>
          <w:color w:val="000000" w:themeColor="text1"/>
          <w:sz w:val="26"/>
          <w:szCs w:val="26"/>
          <w:lang w:val="ru-RU" w:eastAsia="en-US"/>
        </w:rPr>
      </w:pPr>
    </w:p>
    <w:p w:rsidR="00A52ED4" w:rsidRDefault="00A52ED4" w:rsidP="00A52ED4">
      <w:pPr>
        <w:pStyle w:val="a3"/>
        <w:tabs>
          <w:tab w:val="left" w:pos="1418"/>
        </w:tabs>
        <w:contextualSpacing/>
        <w:jc w:val="both"/>
        <w:rPr>
          <w:rFonts w:eastAsiaTheme="minorHAnsi"/>
          <w:color w:val="000000" w:themeColor="text1"/>
          <w:sz w:val="26"/>
          <w:szCs w:val="26"/>
          <w:lang w:val="ru-RU" w:eastAsia="en-US"/>
        </w:rPr>
      </w:pPr>
    </w:p>
    <w:p w:rsidR="00A52ED4" w:rsidRDefault="00A52ED4" w:rsidP="00A52ED4">
      <w:pPr>
        <w:pStyle w:val="a3"/>
        <w:tabs>
          <w:tab w:val="left" w:pos="1418"/>
        </w:tabs>
        <w:contextualSpacing/>
        <w:jc w:val="both"/>
        <w:rPr>
          <w:rFonts w:eastAsiaTheme="minorHAnsi"/>
          <w:color w:val="000000" w:themeColor="text1"/>
          <w:sz w:val="26"/>
          <w:szCs w:val="26"/>
          <w:lang w:val="ru-RU" w:eastAsia="en-US"/>
        </w:rPr>
      </w:pPr>
    </w:p>
    <w:p w:rsidR="00A52ED4" w:rsidRDefault="00A52ED4" w:rsidP="00A52ED4">
      <w:pPr>
        <w:pStyle w:val="a3"/>
        <w:tabs>
          <w:tab w:val="left" w:pos="1418"/>
        </w:tabs>
        <w:contextualSpacing/>
        <w:jc w:val="both"/>
        <w:rPr>
          <w:rFonts w:eastAsiaTheme="minorHAnsi"/>
          <w:color w:val="000000" w:themeColor="text1"/>
          <w:sz w:val="26"/>
          <w:szCs w:val="26"/>
          <w:lang w:val="ru-RU" w:eastAsia="en-US"/>
        </w:rPr>
      </w:pPr>
      <w:r>
        <w:rPr>
          <w:rFonts w:eastAsiaTheme="minorHAnsi"/>
          <w:color w:val="000000" w:themeColor="text1"/>
          <w:sz w:val="26"/>
          <w:szCs w:val="26"/>
          <w:lang w:val="ru-RU" w:eastAsia="en-US"/>
        </w:rPr>
        <w:t>Ректор</w:t>
      </w:r>
      <w:r>
        <w:rPr>
          <w:rFonts w:eastAsiaTheme="minorHAnsi"/>
          <w:color w:val="000000" w:themeColor="text1"/>
          <w:sz w:val="26"/>
          <w:szCs w:val="26"/>
          <w:lang w:val="ru-RU" w:eastAsia="en-US"/>
        </w:rPr>
        <w:tab/>
      </w:r>
      <w:r>
        <w:rPr>
          <w:rFonts w:eastAsiaTheme="minorHAnsi"/>
          <w:color w:val="000000" w:themeColor="text1"/>
          <w:sz w:val="26"/>
          <w:szCs w:val="26"/>
          <w:lang w:val="ru-RU" w:eastAsia="en-US"/>
        </w:rPr>
        <w:tab/>
      </w:r>
      <w:r>
        <w:rPr>
          <w:rFonts w:eastAsiaTheme="minorHAnsi"/>
          <w:color w:val="000000" w:themeColor="text1"/>
          <w:sz w:val="26"/>
          <w:szCs w:val="26"/>
          <w:lang w:val="ru-RU" w:eastAsia="en-US"/>
        </w:rPr>
        <w:tab/>
      </w:r>
      <w:r>
        <w:rPr>
          <w:rFonts w:eastAsiaTheme="minorHAnsi"/>
          <w:color w:val="000000" w:themeColor="text1"/>
          <w:sz w:val="26"/>
          <w:szCs w:val="26"/>
          <w:lang w:val="ru-RU" w:eastAsia="en-US"/>
        </w:rPr>
        <w:tab/>
      </w:r>
      <w:r>
        <w:rPr>
          <w:rFonts w:eastAsiaTheme="minorHAnsi"/>
          <w:color w:val="000000" w:themeColor="text1"/>
          <w:sz w:val="26"/>
          <w:szCs w:val="26"/>
          <w:lang w:val="ru-RU" w:eastAsia="en-US"/>
        </w:rPr>
        <w:tab/>
      </w:r>
      <w:r>
        <w:rPr>
          <w:rFonts w:eastAsiaTheme="minorHAnsi"/>
          <w:color w:val="000000" w:themeColor="text1"/>
          <w:sz w:val="26"/>
          <w:szCs w:val="26"/>
          <w:lang w:val="ru-RU" w:eastAsia="en-US"/>
        </w:rPr>
        <w:tab/>
      </w:r>
      <w:r>
        <w:rPr>
          <w:rFonts w:eastAsiaTheme="minorHAnsi"/>
          <w:color w:val="000000" w:themeColor="text1"/>
          <w:sz w:val="26"/>
          <w:szCs w:val="26"/>
          <w:lang w:val="ru-RU" w:eastAsia="en-US"/>
        </w:rPr>
        <w:tab/>
      </w:r>
      <w:r>
        <w:rPr>
          <w:rFonts w:eastAsiaTheme="minorHAnsi"/>
          <w:color w:val="000000" w:themeColor="text1"/>
          <w:sz w:val="26"/>
          <w:szCs w:val="26"/>
          <w:lang w:val="ru-RU" w:eastAsia="en-US"/>
        </w:rPr>
        <w:tab/>
      </w:r>
      <w:r>
        <w:rPr>
          <w:rFonts w:eastAsiaTheme="minorHAnsi"/>
          <w:color w:val="000000" w:themeColor="text1"/>
          <w:sz w:val="26"/>
          <w:szCs w:val="26"/>
          <w:lang w:val="ru-RU" w:eastAsia="en-US"/>
        </w:rPr>
        <w:tab/>
      </w:r>
      <w:r>
        <w:rPr>
          <w:rFonts w:eastAsiaTheme="minorHAnsi"/>
          <w:color w:val="000000" w:themeColor="text1"/>
          <w:sz w:val="26"/>
          <w:szCs w:val="26"/>
          <w:lang w:val="ru-RU" w:eastAsia="en-US"/>
        </w:rPr>
        <w:tab/>
        <w:t>Н.Ю. Анисимов</w:t>
      </w:r>
    </w:p>
    <w:sectPr w:rsidR="00A52ED4" w:rsidSect="00A52ED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74BB9"/>
    <w:multiLevelType w:val="hybridMultilevel"/>
    <w:tmpl w:val="24C04720"/>
    <w:lvl w:ilvl="0" w:tplc="18E45166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B72A83"/>
    <w:multiLevelType w:val="multilevel"/>
    <w:tmpl w:val="D242ED8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F1B0507"/>
    <w:multiLevelType w:val="multilevel"/>
    <w:tmpl w:val="7EBEBD64"/>
    <w:lvl w:ilvl="0">
      <w:start w:val="1"/>
      <w:numFmt w:val="decimal"/>
      <w:suff w:val="space"/>
      <w:lvlText w:val="%1."/>
      <w:lvlJc w:val="left"/>
      <w:pPr>
        <w:ind w:left="390" w:hanging="39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7C5526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84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D77"/>
    <w:rsid w:val="000012A1"/>
    <w:rsid w:val="0001365A"/>
    <w:rsid w:val="00013D1B"/>
    <w:rsid w:val="0003002B"/>
    <w:rsid w:val="00047561"/>
    <w:rsid w:val="000963D3"/>
    <w:rsid w:val="000C78C5"/>
    <w:rsid w:val="000D24AD"/>
    <w:rsid w:val="000E10CB"/>
    <w:rsid w:val="0010101D"/>
    <w:rsid w:val="00111BB7"/>
    <w:rsid w:val="001125FB"/>
    <w:rsid w:val="00113969"/>
    <w:rsid w:val="001167AB"/>
    <w:rsid w:val="00117E66"/>
    <w:rsid w:val="00137F5D"/>
    <w:rsid w:val="001465DC"/>
    <w:rsid w:val="00154724"/>
    <w:rsid w:val="001661FB"/>
    <w:rsid w:val="001665D5"/>
    <w:rsid w:val="0017110C"/>
    <w:rsid w:val="00173355"/>
    <w:rsid w:val="00180DBB"/>
    <w:rsid w:val="001A5F46"/>
    <w:rsid w:val="001B389C"/>
    <w:rsid w:val="001D0CE3"/>
    <w:rsid w:val="001E19BD"/>
    <w:rsid w:val="001E25C8"/>
    <w:rsid w:val="001F404E"/>
    <w:rsid w:val="00205B73"/>
    <w:rsid w:val="00231ADB"/>
    <w:rsid w:val="002346A7"/>
    <w:rsid w:val="00240CB3"/>
    <w:rsid w:val="00241E85"/>
    <w:rsid w:val="00283C5C"/>
    <w:rsid w:val="00286385"/>
    <w:rsid w:val="002A7C76"/>
    <w:rsid w:val="002B4D9F"/>
    <w:rsid w:val="002B6722"/>
    <w:rsid w:val="002D44BA"/>
    <w:rsid w:val="002E30E4"/>
    <w:rsid w:val="002E63C9"/>
    <w:rsid w:val="002F593A"/>
    <w:rsid w:val="002F6ADD"/>
    <w:rsid w:val="00301418"/>
    <w:rsid w:val="003019DB"/>
    <w:rsid w:val="00302B39"/>
    <w:rsid w:val="00315D5A"/>
    <w:rsid w:val="00323E60"/>
    <w:rsid w:val="003244D2"/>
    <w:rsid w:val="00327135"/>
    <w:rsid w:val="00347A8E"/>
    <w:rsid w:val="003532C7"/>
    <w:rsid w:val="00354DC6"/>
    <w:rsid w:val="00361CCE"/>
    <w:rsid w:val="00364799"/>
    <w:rsid w:val="00385CFD"/>
    <w:rsid w:val="00397A84"/>
    <w:rsid w:val="003A0758"/>
    <w:rsid w:val="003B4BAC"/>
    <w:rsid w:val="003B4E26"/>
    <w:rsid w:val="003E0328"/>
    <w:rsid w:val="003F1222"/>
    <w:rsid w:val="003F1547"/>
    <w:rsid w:val="00411782"/>
    <w:rsid w:val="004150F7"/>
    <w:rsid w:val="00416690"/>
    <w:rsid w:val="00417D30"/>
    <w:rsid w:val="00420F14"/>
    <w:rsid w:val="004330B0"/>
    <w:rsid w:val="00433CB6"/>
    <w:rsid w:val="00434B4E"/>
    <w:rsid w:val="0044482D"/>
    <w:rsid w:val="00456C0D"/>
    <w:rsid w:val="00470ED6"/>
    <w:rsid w:val="00496AA1"/>
    <w:rsid w:val="00497933"/>
    <w:rsid w:val="004D09C7"/>
    <w:rsid w:val="004D180F"/>
    <w:rsid w:val="004F3DEF"/>
    <w:rsid w:val="005045BF"/>
    <w:rsid w:val="00506864"/>
    <w:rsid w:val="005362BC"/>
    <w:rsid w:val="00555771"/>
    <w:rsid w:val="005613DF"/>
    <w:rsid w:val="00567ED4"/>
    <w:rsid w:val="005737F6"/>
    <w:rsid w:val="00581D77"/>
    <w:rsid w:val="00582B7B"/>
    <w:rsid w:val="005873CF"/>
    <w:rsid w:val="005D1F70"/>
    <w:rsid w:val="005D2281"/>
    <w:rsid w:val="005D3F48"/>
    <w:rsid w:val="005E2803"/>
    <w:rsid w:val="005F3287"/>
    <w:rsid w:val="0060730E"/>
    <w:rsid w:val="00611293"/>
    <w:rsid w:val="00627554"/>
    <w:rsid w:val="0064217C"/>
    <w:rsid w:val="00654E4C"/>
    <w:rsid w:val="0067323F"/>
    <w:rsid w:val="006826FC"/>
    <w:rsid w:val="006D1A19"/>
    <w:rsid w:val="006E3BF0"/>
    <w:rsid w:val="006E41C0"/>
    <w:rsid w:val="006E6939"/>
    <w:rsid w:val="006F08CB"/>
    <w:rsid w:val="006F5072"/>
    <w:rsid w:val="00702404"/>
    <w:rsid w:val="00702FC2"/>
    <w:rsid w:val="007131F9"/>
    <w:rsid w:val="0072211C"/>
    <w:rsid w:val="00724DF6"/>
    <w:rsid w:val="0073096D"/>
    <w:rsid w:val="007A1F05"/>
    <w:rsid w:val="007C767F"/>
    <w:rsid w:val="007F4E02"/>
    <w:rsid w:val="00802D44"/>
    <w:rsid w:val="0084478B"/>
    <w:rsid w:val="00865A1B"/>
    <w:rsid w:val="0088072C"/>
    <w:rsid w:val="008B15BE"/>
    <w:rsid w:val="008B17BA"/>
    <w:rsid w:val="008B7923"/>
    <w:rsid w:val="008D2B93"/>
    <w:rsid w:val="008E7559"/>
    <w:rsid w:val="008F0B15"/>
    <w:rsid w:val="009061EE"/>
    <w:rsid w:val="0092068A"/>
    <w:rsid w:val="00951C14"/>
    <w:rsid w:val="0095726F"/>
    <w:rsid w:val="00966808"/>
    <w:rsid w:val="00980256"/>
    <w:rsid w:val="00990C56"/>
    <w:rsid w:val="00990C89"/>
    <w:rsid w:val="009A6177"/>
    <w:rsid w:val="009A6C09"/>
    <w:rsid w:val="009B240E"/>
    <w:rsid w:val="009B702E"/>
    <w:rsid w:val="009E0175"/>
    <w:rsid w:val="009E65A0"/>
    <w:rsid w:val="009E7E65"/>
    <w:rsid w:val="009F57F3"/>
    <w:rsid w:val="009F7096"/>
    <w:rsid w:val="00A136F7"/>
    <w:rsid w:val="00A17364"/>
    <w:rsid w:val="00A2735C"/>
    <w:rsid w:val="00A379B2"/>
    <w:rsid w:val="00A41B39"/>
    <w:rsid w:val="00A42B59"/>
    <w:rsid w:val="00A52ED4"/>
    <w:rsid w:val="00A62810"/>
    <w:rsid w:val="00A66888"/>
    <w:rsid w:val="00A822D0"/>
    <w:rsid w:val="00A9704E"/>
    <w:rsid w:val="00AC2CF4"/>
    <w:rsid w:val="00AE53CD"/>
    <w:rsid w:val="00AF4FF5"/>
    <w:rsid w:val="00B05744"/>
    <w:rsid w:val="00B10B4D"/>
    <w:rsid w:val="00B40197"/>
    <w:rsid w:val="00B54B0C"/>
    <w:rsid w:val="00B64AFC"/>
    <w:rsid w:val="00B66860"/>
    <w:rsid w:val="00B86686"/>
    <w:rsid w:val="00B959E9"/>
    <w:rsid w:val="00B962F2"/>
    <w:rsid w:val="00BA04DB"/>
    <w:rsid w:val="00BA3162"/>
    <w:rsid w:val="00BA73B1"/>
    <w:rsid w:val="00BD3B66"/>
    <w:rsid w:val="00BD62F5"/>
    <w:rsid w:val="00BF11F0"/>
    <w:rsid w:val="00C02FA8"/>
    <w:rsid w:val="00C07431"/>
    <w:rsid w:val="00C243BA"/>
    <w:rsid w:val="00C27F15"/>
    <w:rsid w:val="00C322C4"/>
    <w:rsid w:val="00C37B80"/>
    <w:rsid w:val="00C538D1"/>
    <w:rsid w:val="00C53CAC"/>
    <w:rsid w:val="00C578AE"/>
    <w:rsid w:val="00C74895"/>
    <w:rsid w:val="00C75F7D"/>
    <w:rsid w:val="00CA2E44"/>
    <w:rsid w:val="00CA643C"/>
    <w:rsid w:val="00CB6C61"/>
    <w:rsid w:val="00CC5117"/>
    <w:rsid w:val="00CE22DC"/>
    <w:rsid w:val="00CF2369"/>
    <w:rsid w:val="00D02F09"/>
    <w:rsid w:val="00D0664A"/>
    <w:rsid w:val="00D067F8"/>
    <w:rsid w:val="00D26ACD"/>
    <w:rsid w:val="00D2720F"/>
    <w:rsid w:val="00D43758"/>
    <w:rsid w:val="00D47BDC"/>
    <w:rsid w:val="00D7114B"/>
    <w:rsid w:val="00D80CBC"/>
    <w:rsid w:val="00D95457"/>
    <w:rsid w:val="00D96CA5"/>
    <w:rsid w:val="00DE14F2"/>
    <w:rsid w:val="00DE3E2A"/>
    <w:rsid w:val="00DF5190"/>
    <w:rsid w:val="00E002BC"/>
    <w:rsid w:val="00E039C3"/>
    <w:rsid w:val="00E040ED"/>
    <w:rsid w:val="00E0719E"/>
    <w:rsid w:val="00E1525D"/>
    <w:rsid w:val="00E21FAE"/>
    <w:rsid w:val="00E25B55"/>
    <w:rsid w:val="00E31B32"/>
    <w:rsid w:val="00E41DB9"/>
    <w:rsid w:val="00E45A1B"/>
    <w:rsid w:val="00E46419"/>
    <w:rsid w:val="00E47628"/>
    <w:rsid w:val="00E550B4"/>
    <w:rsid w:val="00E64735"/>
    <w:rsid w:val="00EB225B"/>
    <w:rsid w:val="00EB3E54"/>
    <w:rsid w:val="00EC0AE0"/>
    <w:rsid w:val="00EC14D2"/>
    <w:rsid w:val="00EC1A7E"/>
    <w:rsid w:val="00EC7C9E"/>
    <w:rsid w:val="00ED1855"/>
    <w:rsid w:val="00EF009D"/>
    <w:rsid w:val="00EF6E38"/>
    <w:rsid w:val="00F0141B"/>
    <w:rsid w:val="00F32C37"/>
    <w:rsid w:val="00F3524A"/>
    <w:rsid w:val="00F61CD8"/>
    <w:rsid w:val="00F66F84"/>
    <w:rsid w:val="00F72725"/>
    <w:rsid w:val="00F73E28"/>
    <w:rsid w:val="00F804E8"/>
    <w:rsid w:val="00F95A23"/>
    <w:rsid w:val="00FD30CC"/>
    <w:rsid w:val="00FD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84EA2"/>
  <w15:docId w15:val="{60F2B93D-21B7-4D06-9D8A-FF55DE6D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7628"/>
  </w:style>
  <w:style w:type="paragraph" w:styleId="1">
    <w:name w:val="heading 1"/>
    <w:basedOn w:val="a"/>
    <w:next w:val="a"/>
    <w:link w:val="10"/>
    <w:uiPriority w:val="9"/>
    <w:qFormat/>
    <w:rsid w:val="00581D7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1D7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ody Text"/>
    <w:basedOn w:val="a"/>
    <w:link w:val="a4"/>
    <w:rsid w:val="00581D77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character" w:customStyle="1" w:styleId="a4">
    <w:name w:val="Основной текст Знак"/>
    <w:basedOn w:val="a0"/>
    <w:link w:val="a3"/>
    <w:rsid w:val="00581D77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paragraph" w:styleId="a5">
    <w:name w:val="Balloon Text"/>
    <w:basedOn w:val="a"/>
    <w:link w:val="a6"/>
    <w:uiPriority w:val="99"/>
    <w:semiHidden/>
    <w:unhideWhenUsed/>
    <w:rsid w:val="00581D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81D77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E47628"/>
    <w:rPr>
      <w:color w:val="808080"/>
    </w:rPr>
  </w:style>
  <w:style w:type="paragraph" w:styleId="a8">
    <w:name w:val="List Paragraph"/>
    <w:basedOn w:val="a"/>
    <w:uiPriority w:val="34"/>
    <w:qFormat/>
    <w:rsid w:val="00D954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
<Relationships xmlns="http://schemas.openxmlformats.org/package/2006/relationships">
	<Relationship Id="rId3" Type="http://schemas.openxmlformats.org/officeDocument/2006/relationships/settings" Target="settings.xml"/>
	<Relationship Id="rId7" Type="http://schemas.openxmlformats.org/officeDocument/2006/relationships/theme" Target="theme/theme1.xml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glossaryDocument" Target="glossary/document.xml"/>
	<Relationship Id="rId5" Type="http://schemas.openxmlformats.org/officeDocument/2006/relationships/fontTable" Target="fontTable.xml"/>
	<Relationship Id="rId4" Type="http://schemas.openxmlformats.org/officeDocument/2006/relationships/webSettings" Target="webSettings.xml"/><Relationship Target="media/Image1.jpeg" Type="http://schemas.openxmlformats.org/officeDocument/2006/relationships/image" Id="rId8"/>
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9555E95316743278D59944655A357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3D0C5F-5541-4E7F-BD44-03E4D88A6569}"/>
      </w:docPartPr>
      <w:docPartBody>
        <w:p w:rsidR="001375CD" w:rsidRDefault="00ED43F8" w:rsidP="00ED43F8">
          <w:pPr>
            <w:pStyle w:val="69555E95316743278D59944655A3574A"/>
          </w:pPr>
          <w:r w:rsidRPr="009E172F">
            <w:rPr>
              <w:rStyle w:val="a3"/>
            </w:rPr>
            <w:t>Место для ввода даты.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DFF"/>
    <w:rsid w:val="00020DFF"/>
    <w:rsid w:val="001375CD"/>
    <w:rsid w:val="00ED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D43F8"/>
    <w:rPr>
      <w:color w:val="808080"/>
    </w:rPr>
  </w:style>
  <w:style w:type="paragraph" w:customStyle="1" w:styleId="7CD341CC59674E739BE7FCE05FC0E33B">
    <w:name w:val="7CD341CC59674E739BE7FCE05FC0E33B"/>
    <w:rsid w:val="00020DFF"/>
  </w:style>
  <w:style w:type="paragraph" w:customStyle="1" w:styleId="69555E95316743278D59944655A3574A">
    <w:name w:val="69555E95316743278D59944655A3574A"/>
    <w:rsid w:val="00ED43F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Истомина</dc:creator>
  <cp:lastModifiedBy>Малышева Галина Анатольевна</cp:lastModifiedBy>
  <cp:revision>9</cp:revision>
  <dcterms:created xsi:type="dcterms:W3CDTF">2025-12-08T08:50:00Z</dcterms:created>
  <dcterms:modified xsi:type="dcterms:W3CDTF">2025-12-09T13:14:00Z</dcterms:modified>
</cp:coreProperties>
</file>