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AB9" w:rsidRPr="00651AF1" w:rsidRDefault="008C2AB9" w:rsidP="008C2AB9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Приложение</w:t>
      </w:r>
    </w:p>
    <w:p w:rsidR="008C2AB9" w:rsidRPr="00651AF1" w:rsidRDefault="008C2AB9" w:rsidP="008C2AB9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к приказу НИУ ВШЭ</w:t>
      </w:r>
    </w:p>
    <w:p w:rsidR="008C2AB9" w:rsidRPr="00651AF1" w:rsidRDefault="008C2AB9" w:rsidP="008C2AB9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от </w:t>
      </w:r>
      <w:r w:rsidR="00C16630" w:rsidRPr="00C16630">
        <w:rPr>
          <w:rFonts w:ascii="Times New Roman" w:hAnsi="Times New Roman" w:cs="Times New Roman"/>
          <w:sz w:val="26"/>
          <w:szCs w:val="26"/>
        </w:rPr>
        <w:t>12.02.2019</w:t>
      </w:r>
      <w:r w:rsidRPr="00651AF1">
        <w:rPr>
          <w:rFonts w:ascii="Times New Roman" w:hAnsi="Times New Roman" w:cs="Times New Roman"/>
          <w:sz w:val="26"/>
          <w:szCs w:val="26"/>
        </w:rPr>
        <w:t xml:space="preserve"> № </w:t>
      </w:r>
      <w:r w:rsidR="00C16630">
        <w:rPr>
          <w:rFonts w:ascii="Times New Roman" w:hAnsi="Times New Roman" w:cs="Times New Roman"/>
          <w:sz w:val="26"/>
          <w:szCs w:val="26"/>
        </w:rPr>
        <w:t>6.18.1-01/1202-05</w:t>
      </w:r>
    </w:p>
    <w:p w:rsidR="008C2AB9" w:rsidRPr="00651AF1" w:rsidRDefault="008C2AB9" w:rsidP="008C2AB9">
      <w:pPr>
        <w:ind w:firstLine="5954"/>
        <w:rPr>
          <w:rFonts w:ascii="Times New Roman" w:hAnsi="Times New Roman" w:cs="Times New Roman"/>
          <w:sz w:val="26"/>
          <w:szCs w:val="26"/>
        </w:rPr>
      </w:pPr>
    </w:p>
    <w:p w:rsidR="008C2AB9" w:rsidRPr="00651AF1" w:rsidRDefault="008C2AB9" w:rsidP="008C2AB9">
      <w:pPr>
        <w:ind w:firstLine="5529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 w:rsidRPr="00651AF1">
        <w:rPr>
          <w:rFonts w:ascii="Times New Roman" w:hAnsi="Times New Roman" w:cs="Times New Roman"/>
          <w:sz w:val="26"/>
          <w:szCs w:val="26"/>
        </w:rPr>
        <w:t>УТВЕРЖДЕН</w:t>
      </w:r>
    </w:p>
    <w:p w:rsidR="008C2AB9" w:rsidRPr="00651AF1" w:rsidRDefault="008C2AB9" w:rsidP="008C2AB9">
      <w:pPr>
        <w:ind w:firstLine="5529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ученым советом НИУ ВШЭ</w:t>
      </w:r>
    </w:p>
    <w:p w:rsidR="008C2AB9" w:rsidRPr="00651AF1" w:rsidRDefault="008C2AB9" w:rsidP="008C2AB9">
      <w:pPr>
        <w:ind w:firstLine="5529"/>
        <w:rPr>
          <w:rFonts w:ascii="Times New Roman" w:eastAsia="Calibri" w:hAnsi="Times New Roman" w:cs="Times New Roman"/>
          <w:sz w:val="26"/>
          <w:szCs w:val="26"/>
          <w:lang w:eastAsia="en-US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протокол от </w:t>
      </w:r>
      <w:r w:rsidR="00BF5EA0">
        <w:rPr>
          <w:rFonts w:ascii="Times New Roman" w:hAnsi="Times New Roman" w:cs="Times New Roman"/>
          <w:sz w:val="26"/>
          <w:szCs w:val="26"/>
        </w:rPr>
        <w:t>01.02.2019</w:t>
      </w:r>
      <w:r w:rsidRPr="00651AF1">
        <w:rPr>
          <w:rFonts w:ascii="Times New Roman" w:hAnsi="Times New Roman" w:cs="Times New Roman"/>
          <w:sz w:val="26"/>
          <w:szCs w:val="26"/>
        </w:rPr>
        <w:t xml:space="preserve"> № </w:t>
      </w:r>
      <w:r w:rsidR="00BF5EA0">
        <w:rPr>
          <w:rFonts w:ascii="Times New Roman" w:hAnsi="Times New Roman" w:cs="Times New Roman"/>
          <w:sz w:val="26"/>
          <w:szCs w:val="26"/>
        </w:rPr>
        <w:t>1</w:t>
      </w:r>
    </w:p>
    <w:p w:rsidR="0085095F" w:rsidRPr="00651AF1" w:rsidRDefault="0085095F" w:rsidP="00DC2CBA">
      <w:pPr>
        <w:widowControl w:val="0"/>
        <w:autoSpaceDE w:val="0"/>
        <w:autoSpaceDN w:val="0"/>
        <w:adjustRightInd w:val="0"/>
        <w:spacing w:line="276" w:lineRule="auto"/>
        <w:ind w:left="5670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85095F" w:rsidRPr="00651AF1" w:rsidRDefault="0085095F" w:rsidP="00DC2CBA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85095F" w:rsidRPr="00651AF1" w:rsidRDefault="0085095F" w:rsidP="00DC2CBA">
      <w:pPr>
        <w:widowControl w:val="0"/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:rsidR="00056A0D" w:rsidRPr="00651AF1" w:rsidRDefault="00A44447" w:rsidP="00DC2CBA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51AF1">
        <w:rPr>
          <w:rFonts w:ascii="Times New Roman" w:hAnsi="Times New Roman" w:cs="Times New Roman"/>
          <w:b/>
          <w:bCs/>
          <w:sz w:val="26"/>
          <w:szCs w:val="26"/>
        </w:rPr>
        <w:t xml:space="preserve">Порядок применения электронного обучения, дистанционных образовательных технологий при реализации образовательных программ в Национальном исследовательском университете </w:t>
      </w:r>
      <w:r w:rsidR="00E75BC4" w:rsidRPr="00651AF1">
        <w:rPr>
          <w:rFonts w:ascii="Times New Roman" w:hAnsi="Times New Roman" w:cs="Times New Roman"/>
          <w:b/>
          <w:bCs/>
          <w:sz w:val="26"/>
          <w:szCs w:val="26"/>
        </w:rPr>
        <w:t>«</w:t>
      </w:r>
      <w:r w:rsidRPr="00651AF1">
        <w:rPr>
          <w:rFonts w:ascii="Times New Roman" w:hAnsi="Times New Roman" w:cs="Times New Roman"/>
          <w:b/>
          <w:bCs/>
          <w:sz w:val="26"/>
          <w:szCs w:val="26"/>
        </w:rPr>
        <w:t>Высшая школа экономики</w:t>
      </w:r>
      <w:r w:rsidR="00E75BC4" w:rsidRPr="00651AF1">
        <w:rPr>
          <w:rFonts w:ascii="Times New Roman" w:hAnsi="Times New Roman" w:cs="Times New Roman"/>
          <w:b/>
          <w:bCs/>
          <w:sz w:val="26"/>
          <w:szCs w:val="26"/>
        </w:rPr>
        <w:t>»</w:t>
      </w:r>
    </w:p>
    <w:p w:rsidR="00056A0D" w:rsidRPr="00651AF1" w:rsidRDefault="00056A0D" w:rsidP="00DC2CBA">
      <w:pPr>
        <w:widowControl w:val="0"/>
        <w:autoSpaceDE w:val="0"/>
        <w:autoSpaceDN w:val="0"/>
        <w:adjustRightInd w:val="0"/>
        <w:spacing w:line="276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:rsidR="00576E19" w:rsidRPr="00651AF1" w:rsidRDefault="00056A0D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</w:pPr>
      <w:proofErr w:type="gramStart"/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Порядок 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применения электронного обучения, дистанционных образовательных технологий при реализации образовательных программ в Национальном исследовательском университете «Высшая школа экономики» 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устанавливает правила применения электронного обучения, дистанционных образовательных технологий при реализации основных образовательных программ и/или дополнительных образовательных программ (далее 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совместно –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="00A44447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ОП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)</w:t>
      </w:r>
      <w:r w:rsidR="00A44447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в Национальном исследовательском университете 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«</w:t>
      </w:r>
      <w:r w:rsidR="00A44447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Высшая школа экономики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»</w:t>
      </w:r>
      <w:r w:rsidR="00576E19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включая его филиалы </w:t>
      </w:r>
      <w:r w:rsidR="00A44447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(далее </w:t>
      </w:r>
      <w:r w:rsidR="00D97F3A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–</w:t>
      </w:r>
      <w:r w:rsidR="00A44447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Университет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или </w:t>
      </w:r>
      <w:r w:rsidR="00D97F3A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НИУ ВШЭ</w:t>
      </w:r>
      <w:r w:rsidR="00A44447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)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  <w:proofErr w:type="gramEnd"/>
    </w:p>
    <w:p w:rsidR="004D5DD4" w:rsidRPr="00651AF1" w:rsidRDefault="00576E19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Под электронным обучением 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(далее 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–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ЭО) 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понимается организация образовательной деятельности с применением содержащейся в базах данных информации и обеспечивающих ее обработку информационных технологий, технических средств, а также информационно-телекоммуникационных сетей, обеспечивающих передачу по линиям связи указанной информации, взаимодействие обучающихся</w:t>
      </w:r>
      <w:r w:rsidR="009E08D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 и </w:t>
      </w:r>
      <w:r w:rsidR="004D5DD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научно-педагогических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работников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(далее 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–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НПР)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:rsidR="004D5DD4" w:rsidRPr="00651AF1" w:rsidRDefault="004D5DD4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Под дистанционными образовательными технологиями 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(далее </w:t>
      </w:r>
      <w:r w:rsidR="00E75BC4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–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ДОТ) 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понимаются образовательные технологии, реализуемые в основном с применением информационно-телекоммуникационных сетей при опосредованном (на расстоянии) взаимодействии обучающихся и </w:t>
      </w:r>
      <w:r w:rsidR="0025459E"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НПР</w:t>
      </w:r>
      <w:r w:rsidRPr="00651AF1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:rsidR="00576E19" w:rsidRPr="00651AF1" w:rsidRDefault="0025459E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Основными средствами ЭО и ДОТ в Университете являются</w:t>
      </w:r>
      <w:r w:rsidR="00303033" w:rsidRPr="00651AF1">
        <w:rPr>
          <w:rFonts w:ascii="Times New Roman" w:hAnsi="Times New Roman" w:cs="Times New Roman"/>
          <w:sz w:val="26"/>
          <w:szCs w:val="26"/>
        </w:rPr>
        <w:t>: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электронная </w:t>
      </w:r>
      <w:r w:rsidR="00975822" w:rsidRPr="00651AF1">
        <w:rPr>
          <w:rFonts w:ascii="Times New Roman" w:hAnsi="Times New Roman" w:cs="Times New Roman"/>
          <w:sz w:val="26"/>
          <w:szCs w:val="26"/>
        </w:rPr>
        <w:t>информационно-</w:t>
      </w:r>
      <w:r w:rsidRPr="00651AF1">
        <w:rPr>
          <w:rFonts w:ascii="Times New Roman" w:hAnsi="Times New Roman" w:cs="Times New Roman"/>
          <w:sz w:val="26"/>
          <w:szCs w:val="26"/>
        </w:rPr>
        <w:t xml:space="preserve">образовательная среда (далее </w:t>
      </w:r>
      <w:r w:rsidR="000C682B" w:rsidRPr="00651AF1">
        <w:rPr>
          <w:rFonts w:ascii="Times New Roman" w:hAnsi="Times New Roman" w:cs="Times New Roman"/>
          <w:sz w:val="26"/>
          <w:szCs w:val="26"/>
        </w:rPr>
        <w:t>–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Pr="00651AF1">
        <w:rPr>
          <w:rFonts w:ascii="Times New Roman" w:hAnsi="Times New Roman" w:cs="Times New Roman"/>
          <w:sz w:val="26"/>
          <w:szCs w:val="26"/>
        </w:rPr>
        <w:t>)</w:t>
      </w:r>
      <w:r w:rsidR="006F6655" w:rsidRPr="00651AF1">
        <w:rPr>
          <w:rStyle w:val="a9"/>
          <w:rFonts w:ascii="Times New Roman" w:hAnsi="Times New Roman" w:cs="Times New Roman"/>
          <w:sz w:val="26"/>
          <w:szCs w:val="26"/>
        </w:rPr>
        <w:t xml:space="preserve"> </w:t>
      </w:r>
      <w:r w:rsidR="006F6655"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1"/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 и созданные в </w:t>
      </w:r>
      <w:r w:rsidR="002D4604" w:rsidRPr="00651AF1">
        <w:rPr>
          <w:rFonts w:ascii="Times New Roman" w:hAnsi="Times New Roman" w:cs="Times New Roman"/>
          <w:sz w:val="26"/>
          <w:szCs w:val="26"/>
        </w:rPr>
        <w:lastRenderedPageBreak/>
        <w:t xml:space="preserve">ней сайты </w:t>
      </w:r>
      <w:r w:rsidR="00DD786B" w:rsidRPr="00651AF1">
        <w:rPr>
          <w:rFonts w:ascii="Times New Roman" w:hAnsi="Times New Roman" w:cs="Times New Roman"/>
          <w:sz w:val="26"/>
          <w:szCs w:val="26"/>
        </w:rPr>
        <w:t xml:space="preserve">учебных 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дисциплин с размещенными </w:t>
      </w:r>
      <w:r w:rsidR="00DD786B" w:rsidRPr="00651AF1">
        <w:rPr>
          <w:rFonts w:ascii="Times New Roman" w:hAnsi="Times New Roman" w:cs="Times New Roman"/>
          <w:sz w:val="26"/>
          <w:szCs w:val="26"/>
        </w:rPr>
        <w:t>в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 цифровом виде учебными материалами</w:t>
      </w:r>
      <w:r w:rsidRPr="00651AF1">
        <w:rPr>
          <w:rFonts w:ascii="Times New Roman" w:hAnsi="Times New Roman" w:cs="Times New Roman"/>
          <w:sz w:val="26"/>
          <w:szCs w:val="26"/>
        </w:rPr>
        <w:t xml:space="preserve">; программное обеспечение и технические средства для организации </w:t>
      </w:r>
      <w:proofErr w:type="spellStart"/>
      <w:r w:rsidRPr="00651AF1">
        <w:rPr>
          <w:rFonts w:ascii="Times New Roman" w:hAnsi="Times New Roman" w:cs="Times New Roman"/>
          <w:sz w:val="26"/>
          <w:szCs w:val="26"/>
        </w:rPr>
        <w:t>вебинаров</w:t>
      </w:r>
      <w:proofErr w:type="spellEnd"/>
      <w:r w:rsidRPr="00651AF1">
        <w:rPr>
          <w:rFonts w:ascii="Times New Roman" w:hAnsi="Times New Roman" w:cs="Times New Roman"/>
          <w:sz w:val="26"/>
          <w:szCs w:val="26"/>
        </w:rPr>
        <w:t xml:space="preserve">; оборудование для видео-конференцсвязи; 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массовые открытые </w:t>
      </w:r>
      <w:r w:rsidRPr="00651AF1">
        <w:rPr>
          <w:rFonts w:ascii="Times New Roman" w:hAnsi="Times New Roman" w:cs="Times New Roman"/>
          <w:sz w:val="26"/>
          <w:szCs w:val="26"/>
        </w:rPr>
        <w:t>онлайн-курсы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 (далее </w:t>
      </w:r>
      <w:r w:rsidR="00730CF1" w:rsidRPr="00651AF1">
        <w:rPr>
          <w:rFonts w:ascii="Times New Roman" w:hAnsi="Times New Roman" w:cs="Times New Roman"/>
          <w:sz w:val="26"/>
          <w:szCs w:val="26"/>
        </w:rPr>
        <w:t>–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2D4604"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2D4604" w:rsidRPr="00651AF1">
        <w:rPr>
          <w:rFonts w:ascii="Times New Roman" w:hAnsi="Times New Roman" w:cs="Times New Roman"/>
          <w:sz w:val="26"/>
          <w:szCs w:val="26"/>
        </w:rPr>
        <w:t>)</w:t>
      </w:r>
      <w:r w:rsidRPr="00651AF1">
        <w:rPr>
          <w:rFonts w:ascii="Times New Roman" w:hAnsi="Times New Roman" w:cs="Times New Roman"/>
          <w:sz w:val="26"/>
          <w:szCs w:val="26"/>
        </w:rPr>
        <w:t xml:space="preserve">, созданные в Университете или </w:t>
      </w:r>
      <w:r w:rsidR="00972BF2" w:rsidRPr="00651AF1">
        <w:rPr>
          <w:rFonts w:ascii="Times New Roman" w:hAnsi="Times New Roman" w:cs="Times New Roman"/>
          <w:sz w:val="26"/>
          <w:szCs w:val="26"/>
        </w:rPr>
        <w:t>в других организациях</w:t>
      </w:r>
      <w:r w:rsidRPr="00651AF1">
        <w:rPr>
          <w:rFonts w:ascii="Times New Roman" w:hAnsi="Times New Roman" w:cs="Times New Roman"/>
          <w:sz w:val="26"/>
          <w:szCs w:val="26"/>
        </w:rPr>
        <w:t xml:space="preserve">. Допускается применение иных средств </w:t>
      </w:r>
      <w:r w:rsidR="00977F86" w:rsidRPr="00651AF1">
        <w:rPr>
          <w:rFonts w:ascii="Times New Roman" w:hAnsi="Times New Roman" w:cs="Times New Roman"/>
          <w:sz w:val="26"/>
          <w:szCs w:val="26"/>
        </w:rPr>
        <w:t xml:space="preserve">ЭО и ДОТ </w:t>
      </w:r>
      <w:r w:rsidRPr="00651AF1">
        <w:rPr>
          <w:rFonts w:ascii="Times New Roman" w:hAnsi="Times New Roman" w:cs="Times New Roman"/>
          <w:sz w:val="26"/>
          <w:szCs w:val="26"/>
        </w:rPr>
        <w:t>по усмотрению</w:t>
      </w:r>
      <w:r w:rsidR="00C57B93"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2"/>
      </w:r>
      <w:r w:rsidRPr="00651AF1">
        <w:rPr>
          <w:rFonts w:ascii="Times New Roman" w:hAnsi="Times New Roman" w:cs="Times New Roman"/>
          <w:sz w:val="26"/>
          <w:szCs w:val="26"/>
        </w:rPr>
        <w:t xml:space="preserve"> НПР, реализующих элементы</w:t>
      </w:r>
      <w:r w:rsidR="007E49A9"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3"/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7E49A9" w:rsidRPr="00651AF1">
        <w:rPr>
          <w:rFonts w:ascii="Times New Roman" w:hAnsi="Times New Roman" w:cs="Times New Roman"/>
          <w:sz w:val="26"/>
          <w:szCs w:val="26"/>
        </w:rPr>
        <w:t>ОП</w:t>
      </w:r>
      <w:r w:rsidRPr="00651AF1">
        <w:rPr>
          <w:rFonts w:ascii="Times New Roman" w:hAnsi="Times New Roman" w:cs="Times New Roman"/>
          <w:sz w:val="26"/>
          <w:szCs w:val="26"/>
        </w:rPr>
        <w:t xml:space="preserve">, если применение этих средств не </w:t>
      </w:r>
      <w:proofErr w:type="gramStart"/>
      <w:r w:rsidR="00592D8B" w:rsidRPr="00651AF1">
        <w:rPr>
          <w:rFonts w:ascii="Times New Roman" w:hAnsi="Times New Roman" w:cs="Times New Roman"/>
          <w:sz w:val="26"/>
          <w:szCs w:val="26"/>
        </w:rPr>
        <w:t>ограничено</w:t>
      </w:r>
      <w:proofErr w:type="gramEnd"/>
      <w:r w:rsidR="00592D8B" w:rsidRPr="00651AF1">
        <w:rPr>
          <w:rFonts w:ascii="Times New Roman" w:hAnsi="Times New Roman" w:cs="Times New Roman"/>
          <w:sz w:val="26"/>
          <w:szCs w:val="26"/>
        </w:rPr>
        <w:t>/</w:t>
      </w:r>
      <w:r w:rsidR="00C649F0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592D8B" w:rsidRPr="00651AF1">
        <w:rPr>
          <w:rFonts w:ascii="Times New Roman" w:hAnsi="Times New Roman" w:cs="Times New Roman"/>
          <w:sz w:val="26"/>
          <w:szCs w:val="26"/>
        </w:rPr>
        <w:t xml:space="preserve">не </w:t>
      </w:r>
      <w:r w:rsidRPr="00651AF1">
        <w:rPr>
          <w:rFonts w:ascii="Times New Roman" w:hAnsi="Times New Roman" w:cs="Times New Roman"/>
          <w:sz w:val="26"/>
          <w:szCs w:val="26"/>
        </w:rPr>
        <w:t>запрещено к использованию локальными нормативными актами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 Университета</w:t>
      </w:r>
      <w:r w:rsidRPr="00651AF1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972BF2" w:rsidRPr="00651AF1" w:rsidRDefault="00A05B33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Университет ежегодно устанавливает</w:t>
      </w:r>
      <w:r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4"/>
      </w:r>
      <w:r w:rsidRPr="00651AF1">
        <w:rPr>
          <w:rFonts w:ascii="Times New Roman" w:hAnsi="Times New Roman" w:cs="Times New Roman"/>
          <w:sz w:val="26"/>
          <w:szCs w:val="26"/>
        </w:rPr>
        <w:t xml:space="preserve"> показатели и параметры, определяющие необходимость и/или ограничения по применению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 xml:space="preserve"> в обучении студентов </w:t>
      </w:r>
      <w:r w:rsidR="00A038B0">
        <w:rPr>
          <w:rFonts w:ascii="Times New Roman" w:hAnsi="Times New Roman" w:cs="Times New Roman"/>
          <w:sz w:val="26"/>
          <w:szCs w:val="26"/>
        </w:rPr>
        <w:t>образовательных программ</w:t>
      </w:r>
      <w:r w:rsidR="00A038B0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Pr="00651AF1">
        <w:rPr>
          <w:rFonts w:ascii="Times New Roman" w:hAnsi="Times New Roman" w:cs="Times New Roman"/>
          <w:sz w:val="26"/>
          <w:szCs w:val="26"/>
        </w:rPr>
        <w:t xml:space="preserve">высшего образования по программам </w:t>
      </w:r>
      <w:proofErr w:type="spellStart"/>
      <w:r w:rsidRPr="00651AF1">
        <w:rPr>
          <w:rFonts w:ascii="Times New Roman" w:hAnsi="Times New Roman" w:cs="Times New Roman"/>
          <w:sz w:val="26"/>
          <w:szCs w:val="26"/>
        </w:rPr>
        <w:t>бакалавриата</w:t>
      </w:r>
      <w:proofErr w:type="spellEnd"/>
      <w:r w:rsidRPr="00651A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51AF1">
        <w:rPr>
          <w:rFonts w:ascii="Times New Roman" w:hAnsi="Times New Roman" w:cs="Times New Roman"/>
          <w:sz w:val="26"/>
          <w:szCs w:val="26"/>
        </w:rPr>
        <w:t>специалитета</w:t>
      </w:r>
      <w:proofErr w:type="spellEnd"/>
      <w:r w:rsidRPr="00651AF1">
        <w:rPr>
          <w:rFonts w:ascii="Times New Roman" w:hAnsi="Times New Roman" w:cs="Times New Roman"/>
          <w:sz w:val="26"/>
          <w:szCs w:val="26"/>
        </w:rPr>
        <w:t xml:space="preserve"> и магистратуры, которые должны быть выполнены при проектировании рабочих учебных планов ОП на учебный год. Информация о применении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 xml:space="preserve"> содержится в программе учебной дисциплины или в ином документе, регулирующем процедуры и содержание других элементов </w:t>
      </w:r>
      <w:r w:rsidR="0046784A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46784A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C57B93" w:rsidRPr="00651AF1">
        <w:rPr>
          <w:rFonts w:ascii="Times New Roman" w:hAnsi="Times New Roman" w:cs="Times New Roman"/>
          <w:sz w:val="26"/>
          <w:szCs w:val="26"/>
        </w:rPr>
        <w:t>(далее - ПУД)</w:t>
      </w:r>
      <w:r w:rsidRPr="00651AF1">
        <w:rPr>
          <w:rFonts w:ascii="Times New Roman" w:hAnsi="Times New Roman" w:cs="Times New Roman"/>
          <w:sz w:val="26"/>
          <w:szCs w:val="26"/>
        </w:rPr>
        <w:t xml:space="preserve">. </w:t>
      </w:r>
      <w:r w:rsidR="00C714DF" w:rsidRPr="00651AF1">
        <w:rPr>
          <w:rFonts w:ascii="Times New Roman" w:hAnsi="Times New Roman" w:cs="Times New Roman"/>
          <w:sz w:val="26"/>
          <w:szCs w:val="26"/>
        </w:rPr>
        <w:t>Решение</w:t>
      </w:r>
      <w:r w:rsidR="00972BF2" w:rsidRPr="00651AF1">
        <w:rPr>
          <w:rFonts w:ascii="Times New Roman" w:hAnsi="Times New Roman" w:cs="Times New Roman"/>
          <w:sz w:val="26"/>
          <w:szCs w:val="26"/>
        </w:rPr>
        <w:t xml:space="preserve"> о </w:t>
      </w:r>
      <w:r w:rsidR="00C714DF" w:rsidRPr="00651AF1">
        <w:rPr>
          <w:rFonts w:ascii="Times New Roman" w:hAnsi="Times New Roman" w:cs="Times New Roman"/>
          <w:sz w:val="26"/>
          <w:szCs w:val="26"/>
        </w:rPr>
        <w:t xml:space="preserve">допустимости </w:t>
      </w:r>
      <w:r w:rsidR="002D4604" w:rsidRPr="00651AF1">
        <w:rPr>
          <w:rFonts w:ascii="Times New Roman" w:hAnsi="Times New Roman" w:cs="Times New Roman"/>
          <w:sz w:val="26"/>
          <w:szCs w:val="26"/>
        </w:rPr>
        <w:t>применения</w:t>
      </w:r>
      <w:r w:rsidR="007E49A9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2D4604" w:rsidRPr="00651AF1">
        <w:rPr>
          <w:rFonts w:ascii="Times New Roman" w:hAnsi="Times New Roman" w:cs="Times New Roman"/>
          <w:sz w:val="26"/>
          <w:szCs w:val="26"/>
        </w:rPr>
        <w:t xml:space="preserve">определенных </w:t>
      </w:r>
      <w:r w:rsidR="002D4604"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7E49A9" w:rsidRPr="00651AF1">
        <w:rPr>
          <w:rFonts w:ascii="Times New Roman" w:hAnsi="Times New Roman" w:cs="Times New Roman"/>
          <w:sz w:val="26"/>
          <w:szCs w:val="26"/>
        </w:rPr>
        <w:t xml:space="preserve"> при реализации элементов </w:t>
      </w:r>
      <w:r w:rsidR="0046784A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DF3434" w:rsidRPr="00651AF1">
        <w:rPr>
          <w:rFonts w:ascii="Times New Roman" w:hAnsi="Times New Roman" w:cs="Times New Roman"/>
          <w:sz w:val="26"/>
          <w:szCs w:val="26"/>
        </w:rPr>
        <w:t xml:space="preserve"> частично (ЭО)</w:t>
      </w:r>
      <w:r w:rsidR="00977F86" w:rsidRPr="00651AF1">
        <w:rPr>
          <w:rFonts w:ascii="Times New Roman" w:hAnsi="Times New Roman" w:cs="Times New Roman"/>
          <w:sz w:val="26"/>
          <w:szCs w:val="26"/>
        </w:rPr>
        <w:t xml:space="preserve">, а также </w:t>
      </w:r>
      <w:r w:rsidRPr="00651AF1">
        <w:rPr>
          <w:rFonts w:ascii="Times New Roman" w:hAnsi="Times New Roman" w:cs="Times New Roman"/>
          <w:sz w:val="26"/>
          <w:szCs w:val="26"/>
        </w:rPr>
        <w:t xml:space="preserve">о реализации элементов </w:t>
      </w:r>
      <w:r w:rsidR="0046784A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977F86" w:rsidRPr="00651AF1">
        <w:rPr>
          <w:rFonts w:ascii="Times New Roman" w:hAnsi="Times New Roman" w:cs="Times New Roman"/>
          <w:sz w:val="26"/>
          <w:szCs w:val="26"/>
        </w:rPr>
        <w:t xml:space="preserve">исключительно через </w:t>
      </w:r>
      <w:r w:rsidR="00977F86"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К </w:t>
      </w:r>
      <w:r w:rsidR="00DF3434" w:rsidRPr="00651AF1">
        <w:rPr>
          <w:rFonts w:ascii="Times New Roman" w:hAnsi="Times New Roman" w:cs="Times New Roman"/>
          <w:sz w:val="26"/>
          <w:szCs w:val="26"/>
        </w:rPr>
        <w:t>(ДОТ)</w:t>
      </w:r>
      <w:r w:rsidR="00977F86" w:rsidRPr="00651AF1">
        <w:rPr>
          <w:rFonts w:ascii="Times New Roman" w:hAnsi="Times New Roman" w:cs="Times New Roman"/>
          <w:sz w:val="26"/>
          <w:szCs w:val="26"/>
        </w:rPr>
        <w:t>,</w:t>
      </w:r>
      <w:r w:rsidR="00972BF2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C714DF" w:rsidRPr="00651AF1">
        <w:rPr>
          <w:rFonts w:ascii="Times New Roman" w:hAnsi="Times New Roman" w:cs="Times New Roman"/>
          <w:sz w:val="26"/>
          <w:szCs w:val="26"/>
        </w:rPr>
        <w:t>принимает академический совет</w:t>
      </w:r>
      <w:r w:rsidR="00972BF2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46784A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 в соответствии с требованиями законодательства и локальных нормативных актов </w:t>
      </w:r>
      <w:r w:rsidR="00A038B0">
        <w:rPr>
          <w:rFonts w:ascii="Times New Roman" w:hAnsi="Times New Roman" w:cs="Times New Roman"/>
          <w:sz w:val="26"/>
          <w:szCs w:val="26"/>
        </w:rPr>
        <w:t>У</w:t>
      </w:r>
      <w:r w:rsidR="00730CF1" w:rsidRPr="00651AF1">
        <w:rPr>
          <w:rFonts w:ascii="Times New Roman" w:hAnsi="Times New Roman" w:cs="Times New Roman"/>
          <w:sz w:val="26"/>
          <w:szCs w:val="26"/>
        </w:rPr>
        <w:t>ниверситета</w:t>
      </w:r>
      <w:r w:rsidR="00972BF2" w:rsidRPr="00651AF1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DF3434" w:rsidRPr="00651AF1" w:rsidRDefault="0046784A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Образовательная программа</w:t>
      </w:r>
      <w:r w:rsidR="00DF3434" w:rsidRPr="00651AF1">
        <w:rPr>
          <w:rFonts w:ascii="Times New Roman" w:hAnsi="Times New Roman" w:cs="Times New Roman"/>
          <w:sz w:val="26"/>
          <w:szCs w:val="26"/>
        </w:rPr>
        <w:t xml:space="preserve"> реализуется 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с применением исключительно </w:t>
      </w:r>
      <w:r w:rsidR="00DF3434" w:rsidRPr="00651AF1">
        <w:rPr>
          <w:rFonts w:ascii="Times New Roman" w:hAnsi="Times New Roman" w:cs="Times New Roman"/>
          <w:sz w:val="26"/>
          <w:szCs w:val="26"/>
        </w:rPr>
        <w:t xml:space="preserve">ДОТ, если такое решение принимается ученым советом Университета (для </w:t>
      </w:r>
      <w:r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DF3434" w:rsidRPr="00651AF1">
        <w:rPr>
          <w:rFonts w:ascii="Times New Roman" w:hAnsi="Times New Roman" w:cs="Times New Roman"/>
          <w:sz w:val="26"/>
          <w:szCs w:val="26"/>
        </w:rPr>
        <w:t xml:space="preserve"> высшего образования), или соответствующим коллегиальным органом Университета, уполномоченным принимать решение об открытии </w:t>
      </w:r>
      <w:r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DF3434" w:rsidRPr="00651AF1">
        <w:rPr>
          <w:rFonts w:ascii="Times New Roman" w:hAnsi="Times New Roman" w:cs="Times New Roman"/>
          <w:sz w:val="26"/>
          <w:szCs w:val="26"/>
        </w:rPr>
        <w:t xml:space="preserve"> других уровней образования</w:t>
      </w:r>
      <w:r w:rsidR="002D0296" w:rsidRPr="00651AF1">
        <w:rPr>
          <w:rFonts w:ascii="Times New Roman" w:hAnsi="Times New Roman" w:cs="Times New Roman"/>
          <w:sz w:val="26"/>
          <w:szCs w:val="26"/>
        </w:rPr>
        <w:t>, дополнительного образования</w:t>
      </w:r>
      <w:r w:rsidR="00DF3434" w:rsidRPr="00651AF1">
        <w:rPr>
          <w:rFonts w:ascii="Times New Roman" w:hAnsi="Times New Roman" w:cs="Times New Roman"/>
          <w:sz w:val="26"/>
          <w:szCs w:val="26"/>
        </w:rPr>
        <w:t xml:space="preserve">. </w:t>
      </w:r>
    </w:p>
    <w:p w:rsidR="00056A0D" w:rsidRPr="00651AF1" w:rsidRDefault="00C57B93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Университет доводи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т до участников образовательных отношений информацию о </w:t>
      </w:r>
      <w:r w:rsidR="001E739F" w:rsidRPr="00651AF1">
        <w:rPr>
          <w:rFonts w:ascii="Times New Roman" w:hAnsi="Times New Roman" w:cs="Times New Roman"/>
          <w:sz w:val="26"/>
          <w:szCs w:val="26"/>
        </w:rPr>
        <w:t xml:space="preserve">частичной 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реализации </w:t>
      </w:r>
      <w:r w:rsidRPr="00651AF1">
        <w:rPr>
          <w:rFonts w:ascii="Times New Roman" w:hAnsi="Times New Roman" w:cs="Times New Roman"/>
          <w:sz w:val="26"/>
          <w:szCs w:val="26"/>
        </w:rPr>
        <w:t xml:space="preserve">ОП 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с применением </w:t>
      </w:r>
      <w:r w:rsidRPr="00651AF1">
        <w:rPr>
          <w:rFonts w:ascii="Times New Roman" w:hAnsi="Times New Roman" w:cs="Times New Roman"/>
          <w:sz w:val="26"/>
          <w:szCs w:val="26"/>
        </w:rPr>
        <w:t>ЭО и/или ДОТ, размещая информацию об и</w:t>
      </w:r>
      <w:r w:rsidR="001E739F" w:rsidRPr="00651AF1">
        <w:rPr>
          <w:rFonts w:ascii="Times New Roman" w:hAnsi="Times New Roman" w:cs="Times New Roman"/>
          <w:sz w:val="26"/>
          <w:szCs w:val="26"/>
        </w:rPr>
        <w:t xml:space="preserve">спользовании </w:t>
      </w:r>
      <w:r w:rsidR="001E739F"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1E739F" w:rsidRPr="00651AF1">
        <w:rPr>
          <w:rFonts w:ascii="Times New Roman" w:hAnsi="Times New Roman" w:cs="Times New Roman"/>
          <w:sz w:val="26"/>
          <w:szCs w:val="26"/>
        </w:rPr>
        <w:t xml:space="preserve"> и иных средств</w:t>
      </w:r>
      <w:r w:rsidRPr="00651AF1">
        <w:rPr>
          <w:rFonts w:ascii="Times New Roman" w:hAnsi="Times New Roman" w:cs="Times New Roman"/>
          <w:sz w:val="26"/>
          <w:szCs w:val="26"/>
        </w:rPr>
        <w:t>, применяемых в обучении по элемент</w:t>
      </w:r>
      <w:r w:rsidR="001E739F" w:rsidRPr="00651AF1">
        <w:rPr>
          <w:rFonts w:ascii="Times New Roman" w:hAnsi="Times New Roman" w:cs="Times New Roman"/>
          <w:sz w:val="26"/>
          <w:szCs w:val="26"/>
        </w:rPr>
        <w:t>ам</w:t>
      </w:r>
      <w:r w:rsidRPr="00651AF1">
        <w:rPr>
          <w:rFonts w:ascii="Times New Roman" w:hAnsi="Times New Roman" w:cs="Times New Roman"/>
          <w:sz w:val="26"/>
          <w:szCs w:val="26"/>
        </w:rPr>
        <w:t xml:space="preserve"> ОП</w:t>
      </w:r>
      <w:r w:rsidR="00D9255C" w:rsidRPr="00651AF1">
        <w:rPr>
          <w:rFonts w:ascii="Times New Roman" w:hAnsi="Times New Roman" w:cs="Times New Roman"/>
          <w:sz w:val="26"/>
          <w:szCs w:val="26"/>
        </w:rPr>
        <w:t>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в ПУД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, </w:t>
      </w:r>
      <w:r w:rsidR="001E739F" w:rsidRPr="00651AF1">
        <w:rPr>
          <w:rFonts w:ascii="Times New Roman" w:hAnsi="Times New Roman" w:cs="Times New Roman"/>
          <w:sz w:val="26"/>
          <w:szCs w:val="26"/>
        </w:rPr>
        <w:t xml:space="preserve">опубликованных в открытом доступе на корпоративном сайте 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(портале) </w:t>
      </w:r>
      <w:r w:rsidR="001E739F" w:rsidRPr="00651AF1">
        <w:rPr>
          <w:rFonts w:ascii="Times New Roman" w:hAnsi="Times New Roman" w:cs="Times New Roman"/>
          <w:sz w:val="26"/>
          <w:szCs w:val="26"/>
        </w:rPr>
        <w:t xml:space="preserve">Университета. Если ОП реализуется 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с применением исключительно </w:t>
      </w:r>
      <w:r w:rsidR="001E739F" w:rsidRPr="00651AF1">
        <w:rPr>
          <w:rFonts w:ascii="Times New Roman" w:hAnsi="Times New Roman" w:cs="Times New Roman"/>
          <w:sz w:val="26"/>
          <w:szCs w:val="26"/>
        </w:rPr>
        <w:t xml:space="preserve">ДОТ, то эта информация размещается на 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интернет-странице</w:t>
      </w:r>
      <w:proofErr w:type="gramEnd"/>
      <w:r w:rsidR="001E739F" w:rsidRPr="00651AF1">
        <w:rPr>
          <w:rFonts w:ascii="Times New Roman" w:hAnsi="Times New Roman" w:cs="Times New Roman"/>
          <w:sz w:val="26"/>
          <w:szCs w:val="26"/>
        </w:rPr>
        <w:t xml:space="preserve"> ОП в разделе </w:t>
      </w:r>
      <w:r w:rsidR="000C682B" w:rsidRPr="00651AF1">
        <w:rPr>
          <w:rFonts w:ascii="Times New Roman" w:hAnsi="Times New Roman" w:cs="Times New Roman"/>
          <w:sz w:val="26"/>
          <w:szCs w:val="26"/>
        </w:rPr>
        <w:t>«</w:t>
      </w:r>
      <w:r w:rsidR="001E739F" w:rsidRPr="00651AF1">
        <w:rPr>
          <w:rFonts w:ascii="Times New Roman" w:hAnsi="Times New Roman" w:cs="Times New Roman"/>
          <w:sz w:val="26"/>
          <w:szCs w:val="26"/>
        </w:rPr>
        <w:t>О программе</w:t>
      </w:r>
      <w:r w:rsidR="000C682B" w:rsidRPr="00651AF1">
        <w:rPr>
          <w:rFonts w:ascii="Times New Roman" w:hAnsi="Times New Roman" w:cs="Times New Roman"/>
          <w:sz w:val="26"/>
          <w:szCs w:val="26"/>
        </w:rPr>
        <w:t>»</w:t>
      </w:r>
      <w:r w:rsidR="00056A0D" w:rsidRPr="00651AF1">
        <w:rPr>
          <w:rFonts w:ascii="Times New Roman" w:hAnsi="Times New Roman" w:cs="Times New Roman"/>
          <w:sz w:val="26"/>
          <w:szCs w:val="26"/>
        </w:rPr>
        <w:t>.</w:t>
      </w:r>
    </w:p>
    <w:p w:rsidR="008D2853" w:rsidRPr="00651AF1" w:rsidRDefault="003F376B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Университет обеспечивает 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соответствующий применяемым технологиям уровень подготовки </w:t>
      </w:r>
      <w:r w:rsidR="00B75380" w:rsidRPr="00651AF1">
        <w:rPr>
          <w:rFonts w:ascii="Times New Roman" w:hAnsi="Times New Roman" w:cs="Times New Roman"/>
          <w:sz w:val="26"/>
          <w:szCs w:val="26"/>
        </w:rPr>
        <w:t>НПР</w:t>
      </w:r>
      <w:r w:rsidR="00056A0D" w:rsidRPr="00651AF1">
        <w:rPr>
          <w:rFonts w:ascii="Times New Roman" w:hAnsi="Times New Roman" w:cs="Times New Roman"/>
          <w:sz w:val="26"/>
          <w:szCs w:val="26"/>
        </w:rPr>
        <w:t>, учебно-вспомогательных</w:t>
      </w:r>
      <w:r w:rsidR="00E43BE8" w:rsidRPr="00651AF1">
        <w:rPr>
          <w:rFonts w:ascii="Times New Roman" w:hAnsi="Times New Roman" w:cs="Times New Roman"/>
          <w:sz w:val="26"/>
          <w:szCs w:val="26"/>
        </w:rPr>
        <w:t xml:space="preserve"> (далее </w:t>
      </w:r>
      <w:r w:rsidR="008D2853" w:rsidRPr="00651AF1">
        <w:rPr>
          <w:rFonts w:ascii="Times New Roman" w:hAnsi="Times New Roman" w:cs="Times New Roman"/>
          <w:sz w:val="26"/>
          <w:szCs w:val="26"/>
        </w:rPr>
        <w:t>–</w:t>
      </w:r>
      <w:r w:rsidR="00E43BE8" w:rsidRPr="00651AF1">
        <w:rPr>
          <w:rFonts w:ascii="Times New Roman" w:hAnsi="Times New Roman" w:cs="Times New Roman"/>
          <w:sz w:val="26"/>
          <w:szCs w:val="26"/>
        </w:rPr>
        <w:t xml:space="preserve"> УВП)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, </w:t>
      </w:r>
      <w:r w:rsidR="00056A0D" w:rsidRPr="00651AF1">
        <w:rPr>
          <w:rFonts w:ascii="Times New Roman" w:hAnsi="Times New Roman" w:cs="Times New Roman"/>
          <w:sz w:val="26"/>
          <w:szCs w:val="26"/>
        </w:rPr>
        <w:lastRenderedPageBreak/>
        <w:t>административно-хозяйственных</w:t>
      </w:r>
      <w:r w:rsidR="00E43BE8" w:rsidRPr="00651AF1">
        <w:rPr>
          <w:rFonts w:ascii="Times New Roman" w:hAnsi="Times New Roman" w:cs="Times New Roman"/>
          <w:sz w:val="26"/>
          <w:szCs w:val="26"/>
        </w:rPr>
        <w:t xml:space="preserve"> (далее </w:t>
      </w:r>
      <w:r w:rsidR="008D2853" w:rsidRPr="00651AF1">
        <w:rPr>
          <w:rFonts w:ascii="Times New Roman" w:hAnsi="Times New Roman" w:cs="Times New Roman"/>
          <w:sz w:val="26"/>
          <w:szCs w:val="26"/>
        </w:rPr>
        <w:t>–</w:t>
      </w:r>
      <w:r w:rsidR="00E43BE8" w:rsidRPr="00651AF1">
        <w:rPr>
          <w:rFonts w:ascii="Times New Roman" w:hAnsi="Times New Roman" w:cs="Times New Roman"/>
          <w:sz w:val="26"/>
          <w:szCs w:val="26"/>
        </w:rPr>
        <w:t xml:space="preserve"> АХР)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 работников организации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603924" w:rsidRPr="00651AF1">
        <w:rPr>
          <w:rFonts w:ascii="Times New Roman" w:hAnsi="Times New Roman" w:cs="Times New Roman"/>
          <w:sz w:val="26"/>
          <w:szCs w:val="26"/>
        </w:rPr>
        <w:t>с помощью следующих процедур:</w:t>
      </w:r>
    </w:p>
    <w:p w:rsidR="008D2853" w:rsidRPr="00651AF1" w:rsidRDefault="003F376B" w:rsidP="00DC2CBA">
      <w:pPr>
        <w:pStyle w:val="a6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размещение в открытом доступе инструкций по </w:t>
      </w:r>
      <w:r w:rsidR="00E43758" w:rsidRPr="00651AF1">
        <w:rPr>
          <w:rFonts w:ascii="Times New Roman" w:hAnsi="Times New Roman" w:cs="Times New Roman"/>
          <w:sz w:val="26"/>
          <w:szCs w:val="26"/>
        </w:rPr>
        <w:t xml:space="preserve">работе с инструментами объектов </w:t>
      </w:r>
      <w:r w:rsidR="00E43758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E43758" w:rsidRPr="00651AF1">
        <w:rPr>
          <w:rFonts w:ascii="Times New Roman" w:hAnsi="Times New Roman" w:cs="Times New Roman"/>
          <w:sz w:val="26"/>
          <w:szCs w:val="26"/>
        </w:rPr>
        <w:t xml:space="preserve"> на корпоративном </w:t>
      </w:r>
      <w:r w:rsidR="00730CF1" w:rsidRPr="00651AF1">
        <w:rPr>
          <w:rFonts w:ascii="Times New Roman" w:hAnsi="Times New Roman" w:cs="Times New Roman"/>
          <w:sz w:val="26"/>
          <w:szCs w:val="26"/>
        </w:rPr>
        <w:t>сайте (портале)</w:t>
      </w:r>
      <w:r w:rsidR="00E43758" w:rsidRPr="00651AF1">
        <w:rPr>
          <w:rFonts w:ascii="Times New Roman" w:hAnsi="Times New Roman" w:cs="Times New Roman"/>
          <w:sz w:val="26"/>
          <w:szCs w:val="26"/>
        </w:rPr>
        <w:t xml:space="preserve"> Университета или в специальных разделах с инструкциями непосредственно в базовых объектах </w:t>
      </w:r>
      <w:r w:rsidR="00E43758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1A5051" w:rsidRPr="00651AF1">
        <w:rPr>
          <w:rFonts w:ascii="Times New Roman" w:hAnsi="Times New Roman" w:cs="Times New Roman"/>
          <w:sz w:val="26"/>
          <w:szCs w:val="26"/>
        </w:rPr>
        <w:t xml:space="preserve"> (за размещение инструкций в открытом доступе несут ответственность руководители подразделений, поддерживающих объекты </w:t>
      </w:r>
      <w:r w:rsidR="001A5051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1A5051" w:rsidRPr="00651AF1">
        <w:rPr>
          <w:rFonts w:ascii="Times New Roman" w:hAnsi="Times New Roman" w:cs="Times New Roman"/>
          <w:sz w:val="26"/>
          <w:szCs w:val="26"/>
        </w:rPr>
        <w:t>)</w:t>
      </w:r>
      <w:r w:rsidR="00E43758" w:rsidRPr="00651AF1">
        <w:rPr>
          <w:rFonts w:ascii="Times New Roman" w:hAnsi="Times New Roman" w:cs="Times New Roman"/>
          <w:sz w:val="26"/>
          <w:szCs w:val="26"/>
        </w:rPr>
        <w:t>;</w:t>
      </w:r>
    </w:p>
    <w:p w:rsidR="008D2853" w:rsidRPr="00651AF1" w:rsidRDefault="00FE0305" w:rsidP="00DC2CBA">
      <w:pPr>
        <w:pStyle w:val="a6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обучение и/или консультирование НПР по работе с базовыми объектами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Pr="00651AF1">
        <w:rPr>
          <w:rFonts w:ascii="Times New Roman" w:hAnsi="Times New Roman" w:cs="Times New Roman"/>
          <w:sz w:val="26"/>
          <w:szCs w:val="26"/>
        </w:rPr>
        <w:t xml:space="preserve">, в том числе с помощью </w:t>
      </w:r>
      <w:proofErr w:type="gramStart"/>
      <w:r w:rsidRPr="00651AF1">
        <w:rPr>
          <w:rFonts w:ascii="Times New Roman" w:hAnsi="Times New Roman" w:cs="Times New Roman"/>
          <w:sz w:val="26"/>
          <w:szCs w:val="26"/>
        </w:rPr>
        <w:t>разработанных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 xml:space="preserve"> онлайн-курсов повышения квалификации или </w:t>
      </w:r>
      <w:proofErr w:type="spellStart"/>
      <w:r w:rsidRPr="00651AF1">
        <w:rPr>
          <w:rFonts w:ascii="Times New Roman" w:hAnsi="Times New Roman" w:cs="Times New Roman"/>
          <w:sz w:val="26"/>
          <w:szCs w:val="26"/>
        </w:rPr>
        <w:t>видеолекций</w:t>
      </w:r>
      <w:proofErr w:type="spellEnd"/>
      <w:r w:rsidRPr="00651AF1">
        <w:rPr>
          <w:rFonts w:ascii="Times New Roman" w:hAnsi="Times New Roman" w:cs="Times New Roman"/>
          <w:sz w:val="26"/>
          <w:szCs w:val="26"/>
        </w:rPr>
        <w:t xml:space="preserve"> для самообразования; </w:t>
      </w:r>
    </w:p>
    <w:p w:rsidR="008D2853" w:rsidRPr="00651AF1" w:rsidRDefault="003F376B" w:rsidP="00DC2CBA">
      <w:pPr>
        <w:pStyle w:val="a6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проверк</w:t>
      </w:r>
      <w:r w:rsidR="00DB3A69" w:rsidRPr="00651AF1">
        <w:rPr>
          <w:rFonts w:ascii="Times New Roman" w:hAnsi="Times New Roman" w:cs="Times New Roman"/>
          <w:sz w:val="26"/>
          <w:szCs w:val="26"/>
        </w:rPr>
        <w:t xml:space="preserve">а необходимого уровня </w:t>
      </w:r>
      <w:r w:rsidRPr="00651AF1">
        <w:rPr>
          <w:rFonts w:ascii="Times New Roman" w:hAnsi="Times New Roman" w:cs="Times New Roman"/>
          <w:sz w:val="26"/>
          <w:szCs w:val="26"/>
        </w:rPr>
        <w:t xml:space="preserve">квалификации </w:t>
      </w:r>
      <w:r w:rsidR="00DB3A69" w:rsidRPr="00651AF1">
        <w:rPr>
          <w:rFonts w:ascii="Times New Roman" w:hAnsi="Times New Roman" w:cs="Times New Roman"/>
          <w:sz w:val="26"/>
          <w:szCs w:val="26"/>
        </w:rPr>
        <w:t xml:space="preserve">по работе с информационными </w:t>
      </w:r>
      <w:r w:rsidR="001A5051" w:rsidRPr="00651AF1">
        <w:rPr>
          <w:rFonts w:ascii="Times New Roman" w:hAnsi="Times New Roman" w:cs="Times New Roman"/>
          <w:sz w:val="26"/>
          <w:szCs w:val="26"/>
        </w:rPr>
        <w:t xml:space="preserve">технологиями и </w:t>
      </w:r>
      <w:r w:rsidR="00DB3A69" w:rsidRPr="00651AF1">
        <w:rPr>
          <w:rFonts w:ascii="Times New Roman" w:hAnsi="Times New Roman" w:cs="Times New Roman"/>
          <w:sz w:val="26"/>
          <w:szCs w:val="26"/>
        </w:rPr>
        <w:t>системами</w:t>
      </w:r>
      <w:r w:rsidR="001A5051" w:rsidRPr="00651AF1">
        <w:rPr>
          <w:rFonts w:ascii="Times New Roman" w:hAnsi="Times New Roman" w:cs="Times New Roman"/>
          <w:sz w:val="26"/>
          <w:szCs w:val="26"/>
        </w:rPr>
        <w:t xml:space="preserve">, проводимая </w:t>
      </w:r>
      <w:r w:rsidRPr="00651AF1">
        <w:rPr>
          <w:rFonts w:ascii="Times New Roman" w:hAnsi="Times New Roman" w:cs="Times New Roman"/>
          <w:sz w:val="26"/>
          <w:szCs w:val="26"/>
        </w:rPr>
        <w:t>при приеме на работу</w:t>
      </w:r>
      <w:r w:rsidR="00DB3A69" w:rsidRPr="00651AF1">
        <w:rPr>
          <w:rFonts w:ascii="Times New Roman" w:hAnsi="Times New Roman" w:cs="Times New Roman"/>
          <w:sz w:val="26"/>
          <w:szCs w:val="26"/>
        </w:rPr>
        <w:t xml:space="preserve"> работников из категории </w:t>
      </w:r>
      <w:r w:rsidR="001A5051" w:rsidRPr="00651AF1">
        <w:rPr>
          <w:rFonts w:ascii="Times New Roman" w:hAnsi="Times New Roman" w:cs="Times New Roman"/>
          <w:sz w:val="26"/>
          <w:szCs w:val="26"/>
        </w:rPr>
        <w:t xml:space="preserve">УВП и АХР, в соответствии с процедурой, определяемой старшим директором по </w:t>
      </w:r>
      <w:r w:rsidR="00B17DDE" w:rsidRPr="00651AF1">
        <w:rPr>
          <w:rFonts w:ascii="Times New Roman" w:hAnsi="Times New Roman" w:cs="Times New Roman"/>
          <w:sz w:val="26"/>
          <w:szCs w:val="26"/>
        </w:rPr>
        <w:t>информационн</w:t>
      </w:r>
      <w:r w:rsidR="00B17DDE">
        <w:rPr>
          <w:rFonts w:ascii="Times New Roman" w:hAnsi="Times New Roman" w:cs="Times New Roman"/>
          <w:sz w:val="26"/>
          <w:szCs w:val="26"/>
        </w:rPr>
        <w:t>ы</w:t>
      </w:r>
      <w:r w:rsidR="00B17DDE" w:rsidRPr="00651AF1">
        <w:rPr>
          <w:rFonts w:ascii="Times New Roman" w:hAnsi="Times New Roman" w:cs="Times New Roman"/>
          <w:sz w:val="26"/>
          <w:szCs w:val="26"/>
        </w:rPr>
        <w:t>м</w:t>
      </w:r>
      <w:r w:rsidR="001A5051" w:rsidRPr="00651AF1">
        <w:rPr>
          <w:rFonts w:ascii="Times New Roman" w:hAnsi="Times New Roman" w:cs="Times New Roman"/>
          <w:sz w:val="26"/>
          <w:szCs w:val="26"/>
        </w:rPr>
        <w:t xml:space="preserve"> технологиям;</w:t>
      </w:r>
    </w:p>
    <w:p w:rsidR="008D2853" w:rsidRPr="00651AF1" w:rsidRDefault="00DB3A69" w:rsidP="00DC2CBA">
      <w:pPr>
        <w:pStyle w:val="a6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оценка</w:t>
      </w:r>
      <w:r w:rsidR="003F376B" w:rsidRPr="00651AF1">
        <w:rPr>
          <w:rFonts w:ascii="Times New Roman" w:hAnsi="Times New Roman" w:cs="Times New Roman"/>
          <w:sz w:val="26"/>
          <w:szCs w:val="26"/>
        </w:rPr>
        <w:t xml:space="preserve"> квалификации </w:t>
      </w:r>
      <w:r w:rsidR="001A5051" w:rsidRPr="00651AF1">
        <w:rPr>
          <w:rFonts w:ascii="Times New Roman" w:hAnsi="Times New Roman" w:cs="Times New Roman"/>
          <w:sz w:val="26"/>
          <w:szCs w:val="26"/>
        </w:rPr>
        <w:t xml:space="preserve">НПР в области использования </w:t>
      </w:r>
      <w:r w:rsidR="001A5051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1A5051" w:rsidRPr="00651AF1">
        <w:rPr>
          <w:rFonts w:ascii="Times New Roman" w:hAnsi="Times New Roman" w:cs="Times New Roman"/>
          <w:sz w:val="26"/>
          <w:szCs w:val="26"/>
        </w:rPr>
        <w:t>, проводимая по запросу руководителей структурных подразделений, в соответствии с процедурой, определяемой проректором, координирующим реализацию образовательных программ;</w:t>
      </w:r>
    </w:p>
    <w:p w:rsidR="00AC54E2" w:rsidRPr="00651AF1" w:rsidRDefault="00AC54E2" w:rsidP="00DC2CBA">
      <w:pPr>
        <w:pStyle w:val="a6"/>
        <w:widowControl w:val="0"/>
        <w:numPr>
          <w:ilvl w:val="1"/>
          <w:numId w:val="3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ежегодная оценка квалификации ра</w:t>
      </w:r>
      <w:r w:rsidR="00DC2CBA" w:rsidRPr="00651AF1">
        <w:rPr>
          <w:rFonts w:ascii="Times New Roman" w:hAnsi="Times New Roman" w:cs="Times New Roman"/>
          <w:sz w:val="26"/>
          <w:szCs w:val="26"/>
        </w:rPr>
        <w:t xml:space="preserve">ботников учебных офисов (УВП), </w:t>
      </w:r>
      <w:r w:rsidRPr="00651AF1">
        <w:rPr>
          <w:rFonts w:ascii="Times New Roman" w:hAnsi="Times New Roman" w:cs="Times New Roman"/>
          <w:sz w:val="26"/>
          <w:szCs w:val="26"/>
        </w:rPr>
        <w:t xml:space="preserve">административно сопровождающих ОП, в области использования базовых объектов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Pr="00651AF1">
        <w:rPr>
          <w:rFonts w:ascii="Times New Roman" w:hAnsi="Times New Roman" w:cs="Times New Roman"/>
          <w:sz w:val="26"/>
          <w:szCs w:val="26"/>
        </w:rPr>
        <w:t xml:space="preserve">, в соответствии с процедурой, определяемой проректором, координирующим реализацию </w:t>
      </w:r>
      <w:r w:rsidR="00A038B0">
        <w:rPr>
          <w:rFonts w:ascii="Times New Roman" w:hAnsi="Times New Roman" w:cs="Times New Roman"/>
          <w:sz w:val="26"/>
          <w:szCs w:val="26"/>
        </w:rPr>
        <w:t>ОП</w:t>
      </w:r>
      <w:r w:rsidR="00FE0305" w:rsidRPr="00651AF1">
        <w:rPr>
          <w:rFonts w:ascii="Times New Roman" w:hAnsi="Times New Roman" w:cs="Times New Roman"/>
          <w:sz w:val="26"/>
          <w:szCs w:val="26"/>
        </w:rPr>
        <w:t>.</w:t>
      </w:r>
    </w:p>
    <w:p w:rsidR="00D0263F" w:rsidRPr="00890E02" w:rsidRDefault="00B75380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Обучающиеся, осваивающие элементы ОП с помощью ЭО и ДОТ</w:t>
      </w:r>
      <w:r w:rsidR="00B871E5" w:rsidRPr="00651AF1">
        <w:rPr>
          <w:rFonts w:ascii="Times New Roman" w:hAnsi="Times New Roman" w:cs="Times New Roman"/>
          <w:sz w:val="26"/>
          <w:szCs w:val="26"/>
        </w:rPr>
        <w:t>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име</w:t>
      </w:r>
      <w:r w:rsidR="00E43BE8" w:rsidRPr="00651AF1">
        <w:rPr>
          <w:rFonts w:ascii="Times New Roman" w:hAnsi="Times New Roman" w:cs="Times New Roman"/>
          <w:sz w:val="26"/>
          <w:szCs w:val="26"/>
        </w:rPr>
        <w:t xml:space="preserve">ют возможность получить учебно-методическую помощь у НПР, 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в том числе в форме индивидуальных консультаций, оказываемых дистанционно с использованием </w:t>
      </w:r>
      <w:r w:rsidR="0034713B" w:rsidRPr="00651AF1">
        <w:rPr>
          <w:rFonts w:ascii="Times New Roman" w:hAnsi="Times New Roman" w:cs="Times New Roman"/>
          <w:sz w:val="26"/>
          <w:szCs w:val="26"/>
        </w:rPr>
        <w:t xml:space="preserve">инструментов </w:t>
      </w:r>
      <w:r w:rsidR="0034713B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34713B" w:rsidRPr="00651AF1">
        <w:rPr>
          <w:rFonts w:ascii="Times New Roman" w:hAnsi="Times New Roman" w:cs="Times New Roman"/>
          <w:sz w:val="26"/>
          <w:szCs w:val="26"/>
        </w:rPr>
        <w:t xml:space="preserve">, применяемых </w:t>
      </w:r>
      <w:r w:rsidR="00D0263F" w:rsidRPr="00651AF1">
        <w:rPr>
          <w:rFonts w:ascii="Times New Roman" w:hAnsi="Times New Roman" w:cs="Times New Roman"/>
          <w:sz w:val="26"/>
          <w:szCs w:val="26"/>
        </w:rPr>
        <w:t>в обучении</w:t>
      </w:r>
      <w:r w:rsidR="00E43BE8" w:rsidRPr="00651AF1">
        <w:rPr>
          <w:rFonts w:ascii="Times New Roman" w:hAnsi="Times New Roman" w:cs="Times New Roman"/>
          <w:sz w:val="26"/>
          <w:szCs w:val="26"/>
        </w:rPr>
        <w:t xml:space="preserve">. </w:t>
      </w:r>
      <w:r w:rsidR="00DD2CA2" w:rsidRPr="00651AF1">
        <w:rPr>
          <w:rFonts w:ascii="Times New Roman" w:hAnsi="Times New Roman" w:cs="Times New Roman"/>
          <w:sz w:val="26"/>
          <w:szCs w:val="26"/>
        </w:rPr>
        <w:t>Для получения консультации студенту необходимо прийти лично во время проведения очной консультации или направить запрос в цифровом виде с помощью одного из инструментов</w:t>
      </w:r>
      <w:r w:rsidR="00DD2CA2"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5"/>
      </w:r>
      <w:r w:rsidR="00DD2CA2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DD2CA2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DD2CA2" w:rsidRPr="00651AF1">
        <w:rPr>
          <w:rFonts w:ascii="Times New Roman" w:hAnsi="Times New Roman" w:cs="Times New Roman"/>
          <w:sz w:val="26"/>
          <w:szCs w:val="26"/>
        </w:rPr>
        <w:t xml:space="preserve">, если этот инструмент </w:t>
      </w:r>
      <w:r w:rsidR="00B871E5" w:rsidRPr="00651AF1">
        <w:rPr>
          <w:rFonts w:ascii="Times New Roman" w:hAnsi="Times New Roman" w:cs="Times New Roman"/>
          <w:sz w:val="26"/>
          <w:szCs w:val="26"/>
        </w:rPr>
        <w:t xml:space="preserve">не </w:t>
      </w:r>
      <w:r w:rsidR="00DD2CA2" w:rsidRPr="00651AF1">
        <w:rPr>
          <w:rFonts w:ascii="Times New Roman" w:hAnsi="Times New Roman" w:cs="Times New Roman"/>
          <w:sz w:val="26"/>
          <w:szCs w:val="26"/>
        </w:rPr>
        <w:t xml:space="preserve">определен преподавателем как </w:t>
      </w:r>
      <w:r w:rsidR="00B871E5" w:rsidRPr="00651AF1">
        <w:rPr>
          <w:rFonts w:ascii="Times New Roman" w:hAnsi="Times New Roman" w:cs="Times New Roman"/>
          <w:sz w:val="26"/>
          <w:szCs w:val="26"/>
        </w:rPr>
        <w:t>не</w:t>
      </w:r>
      <w:r w:rsidR="00DD2CA2" w:rsidRPr="00651AF1">
        <w:rPr>
          <w:rFonts w:ascii="Times New Roman" w:hAnsi="Times New Roman" w:cs="Times New Roman"/>
          <w:sz w:val="26"/>
          <w:szCs w:val="26"/>
        </w:rPr>
        <w:t>допустимый. Время отклика на запрос о консультации</w:t>
      </w:r>
      <w:r w:rsidR="001E1FE8" w:rsidRPr="00651AF1">
        <w:rPr>
          <w:rFonts w:ascii="Times New Roman" w:hAnsi="Times New Roman" w:cs="Times New Roman"/>
          <w:sz w:val="26"/>
          <w:szCs w:val="26"/>
        </w:rPr>
        <w:t xml:space="preserve"> определяется преподавателем, но оно не может превышать пяти рабочих дней с</w:t>
      </w:r>
      <w:r w:rsidR="00B871E5" w:rsidRPr="00651AF1">
        <w:rPr>
          <w:rFonts w:ascii="Times New Roman" w:hAnsi="Times New Roman" w:cs="Times New Roman"/>
          <w:sz w:val="26"/>
          <w:szCs w:val="26"/>
        </w:rPr>
        <w:t>о</w:t>
      </w:r>
      <w:r w:rsidR="001E1FE8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B871E5" w:rsidRPr="00651AF1">
        <w:rPr>
          <w:rFonts w:ascii="Times New Roman" w:hAnsi="Times New Roman" w:cs="Times New Roman"/>
          <w:sz w:val="26"/>
          <w:szCs w:val="26"/>
        </w:rPr>
        <w:t>дня</w:t>
      </w:r>
      <w:r w:rsidR="001E1FE8" w:rsidRPr="00651AF1">
        <w:rPr>
          <w:rFonts w:ascii="Times New Roman" w:hAnsi="Times New Roman" w:cs="Times New Roman"/>
          <w:sz w:val="26"/>
          <w:szCs w:val="26"/>
        </w:rPr>
        <w:t xml:space="preserve"> запроса.</w:t>
      </w:r>
      <w:r w:rsidR="00DD2CA2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ED0829" w:rsidRPr="00651AF1">
        <w:rPr>
          <w:rFonts w:ascii="Times New Roman" w:hAnsi="Times New Roman" w:cs="Times New Roman"/>
          <w:sz w:val="26"/>
          <w:szCs w:val="26"/>
        </w:rPr>
        <w:t>Очные консультации НПР организуются в Университете в соответствии с приказом ректора</w:t>
      </w:r>
      <w:r w:rsidR="00232098" w:rsidRPr="00651AF1">
        <w:rPr>
          <w:rFonts w:ascii="Times New Roman" w:hAnsi="Times New Roman" w:cs="Times New Roman"/>
          <w:sz w:val="26"/>
          <w:szCs w:val="26"/>
        </w:rPr>
        <w:t xml:space="preserve"> или директоров филиалов</w:t>
      </w:r>
      <w:r w:rsidR="00ED0829" w:rsidRPr="00651AF1">
        <w:rPr>
          <w:rFonts w:ascii="Times New Roman" w:hAnsi="Times New Roman" w:cs="Times New Roman"/>
          <w:sz w:val="26"/>
          <w:szCs w:val="26"/>
        </w:rPr>
        <w:t xml:space="preserve"> (в отношении </w:t>
      </w:r>
      <w:r w:rsidR="0046784A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ED0829" w:rsidRPr="00651AF1">
        <w:rPr>
          <w:rFonts w:ascii="Times New Roman" w:hAnsi="Times New Roman" w:cs="Times New Roman"/>
          <w:sz w:val="26"/>
          <w:szCs w:val="26"/>
        </w:rPr>
        <w:t xml:space="preserve"> высшего образования), </w:t>
      </w:r>
      <w:r w:rsidR="00B871E5" w:rsidRPr="00651AF1">
        <w:rPr>
          <w:rFonts w:ascii="Times New Roman" w:hAnsi="Times New Roman" w:cs="Times New Roman"/>
          <w:sz w:val="26"/>
          <w:szCs w:val="26"/>
        </w:rPr>
        <w:t>и</w:t>
      </w:r>
      <w:r w:rsidR="00ED0829" w:rsidRPr="00651AF1">
        <w:rPr>
          <w:rFonts w:ascii="Times New Roman" w:hAnsi="Times New Roman" w:cs="Times New Roman"/>
          <w:sz w:val="26"/>
          <w:szCs w:val="26"/>
        </w:rPr>
        <w:t xml:space="preserve"> в соответствии с </w:t>
      </w:r>
      <w:r w:rsidR="00B871E5" w:rsidRPr="00651AF1">
        <w:rPr>
          <w:rFonts w:ascii="Times New Roman" w:hAnsi="Times New Roman" w:cs="Times New Roman"/>
          <w:sz w:val="26"/>
          <w:szCs w:val="26"/>
        </w:rPr>
        <w:t>указаниями</w:t>
      </w:r>
      <w:r w:rsidR="00232098" w:rsidRPr="00651AF1">
        <w:rPr>
          <w:rFonts w:ascii="Times New Roman" w:hAnsi="Times New Roman" w:cs="Times New Roman"/>
          <w:sz w:val="26"/>
          <w:szCs w:val="26"/>
        </w:rPr>
        <w:t xml:space="preserve"> руководителей структурных подразделений, координирующих реализацию </w:t>
      </w:r>
      <w:r w:rsidR="0046784A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46784A" w:rsidRPr="00890E02" w:rsidDel="0046784A">
        <w:rPr>
          <w:rFonts w:ascii="Times New Roman" w:hAnsi="Times New Roman" w:cs="Times New Roman"/>
          <w:sz w:val="26"/>
          <w:szCs w:val="26"/>
        </w:rPr>
        <w:t xml:space="preserve"> </w:t>
      </w:r>
      <w:r w:rsidR="00232098" w:rsidRPr="00890E02">
        <w:rPr>
          <w:rFonts w:ascii="Times New Roman" w:hAnsi="Times New Roman" w:cs="Times New Roman"/>
          <w:sz w:val="26"/>
          <w:szCs w:val="26"/>
        </w:rPr>
        <w:t>других уровней образования</w:t>
      </w:r>
      <w:r w:rsidR="002D0296" w:rsidRPr="00651AF1">
        <w:rPr>
          <w:rFonts w:ascii="Times New Roman" w:hAnsi="Times New Roman" w:cs="Times New Roman"/>
          <w:sz w:val="26"/>
          <w:szCs w:val="26"/>
        </w:rPr>
        <w:t>, дополнительного образования</w:t>
      </w:r>
      <w:r w:rsidR="00232098" w:rsidRPr="00890E02">
        <w:rPr>
          <w:rFonts w:ascii="Times New Roman" w:hAnsi="Times New Roman" w:cs="Times New Roman"/>
          <w:sz w:val="26"/>
          <w:szCs w:val="26"/>
        </w:rPr>
        <w:t>.</w:t>
      </w:r>
    </w:p>
    <w:p w:rsidR="00056A0D" w:rsidRPr="00651AF1" w:rsidRDefault="00E43BE8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В случае необходимости обучающиеся, осваивающие элементы ОП с помощью ЭО и ДОТ, могут получить техническую помощь у 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работников </w:t>
      </w:r>
      <w:r w:rsidRPr="00651AF1">
        <w:rPr>
          <w:rFonts w:ascii="Times New Roman" w:hAnsi="Times New Roman" w:cs="Times New Roman"/>
          <w:sz w:val="26"/>
          <w:szCs w:val="26"/>
        </w:rPr>
        <w:t xml:space="preserve">УВП и/или АХР, обратившись по </w:t>
      </w:r>
      <w:r w:rsidR="0046784A">
        <w:rPr>
          <w:rFonts w:ascii="Times New Roman" w:hAnsi="Times New Roman" w:cs="Times New Roman"/>
          <w:sz w:val="26"/>
          <w:szCs w:val="26"/>
        </w:rPr>
        <w:t xml:space="preserve">корпоративной </w:t>
      </w:r>
      <w:r w:rsidRPr="00651AF1">
        <w:rPr>
          <w:rFonts w:ascii="Times New Roman" w:hAnsi="Times New Roman" w:cs="Times New Roman"/>
          <w:sz w:val="26"/>
          <w:szCs w:val="26"/>
        </w:rPr>
        <w:t>электронной почте или</w:t>
      </w:r>
      <w:r w:rsidR="00D0263F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46784A">
        <w:rPr>
          <w:rFonts w:ascii="Times New Roman" w:hAnsi="Times New Roman" w:cs="Times New Roman"/>
          <w:sz w:val="26"/>
          <w:szCs w:val="26"/>
        </w:rPr>
        <w:t>устно</w:t>
      </w:r>
      <w:r w:rsidR="0046784A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D0263F" w:rsidRPr="00651AF1">
        <w:rPr>
          <w:rFonts w:ascii="Times New Roman" w:hAnsi="Times New Roman" w:cs="Times New Roman"/>
          <w:sz w:val="26"/>
          <w:szCs w:val="26"/>
        </w:rPr>
        <w:t xml:space="preserve">с </w:t>
      </w:r>
      <w:r w:rsidR="00D0263F" w:rsidRPr="00651AF1">
        <w:rPr>
          <w:rFonts w:ascii="Times New Roman" w:hAnsi="Times New Roman" w:cs="Times New Roman"/>
          <w:sz w:val="26"/>
          <w:szCs w:val="26"/>
        </w:rPr>
        <w:lastRenderedPageBreak/>
        <w:t xml:space="preserve">описанием замеченной проблемы. Контактная информация </w:t>
      </w:r>
      <w:r w:rsidR="00B871E5" w:rsidRPr="00651AF1">
        <w:rPr>
          <w:rFonts w:ascii="Times New Roman" w:hAnsi="Times New Roman" w:cs="Times New Roman"/>
          <w:sz w:val="26"/>
          <w:szCs w:val="26"/>
        </w:rPr>
        <w:t xml:space="preserve">работников или </w:t>
      </w:r>
      <w:r w:rsidR="00730CF1" w:rsidRPr="00651AF1">
        <w:rPr>
          <w:rFonts w:ascii="Times New Roman" w:hAnsi="Times New Roman" w:cs="Times New Roman"/>
          <w:sz w:val="26"/>
          <w:szCs w:val="26"/>
        </w:rPr>
        <w:t xml:space="preserve">структурных </w:t>
      </w:r>
      <w:r w:rsidR="00B871E5" w:rsidRPr="00651AF1">
        <w:rPr>
          <w:rFonts w:ascii="Times New Roman" w:hAnsi="Times New Roman" w:cs="Times New Roman"/>
          <w:sz w:val="26"/>
          <w:szCs w:val="26"/>
        </w:rPr>
        <w:t xml:space="preserve">подразделений </w:t>
      </w:r>
      <w:r w:rsidR="00D0263F" w:rsidRPr="00651AF1">
        <w:rPr>
          <w:rFonts w:ascii="Times New Roman" w:hAnsi="Times New Roman" w:cs="Times New Roman"/>
          <w:sz w:val="26"/>
          <w:szCs w:val="26"/>
        </w:rPr>
        <w:t xml:space="preserve">УВП и АХР, к которым следует обращаться за технической поддержкой, размещается на сайтах корпоративного </w:t>
      </w:r>
      <w:r w:rsidR="00DB7423" w:rsidRPr="00651AF1">
        <w:rPr>
          <w:rFonts w:ascii="Times New Roman" w:hAnsi="Times New Roman" w:cs="Times New Roman"/>
          <w:sz w:val="26"/>
          <w:szCs w:val="26"/>
        </w:rPr>
        <w:t>сайта (портала)</w:t>
      </w:r>
      <w:r w:rsidR="00D0263F" w:rsidRPr="00651AF1">
        <w:rPr>
          <w:rFonts w:ascii="Times New Roman" w:hAnsi="Times New Roman" w:cs="Times New Roman"/>
          <w:sz w:val="26"/>
          <w:szCs w:val="26"/>
        </w:rPr>
        <w:t xml:space="preserve"> Университета, содержащих информацию об объектах </w:t>
      </w:r>
      <w:r w:rsidR="00D0263F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E50DFA" w:rsidRPr="00651AF1">
        <w:rPr>
          <w:rFonts w:ascii="Times New Roman" w:hAnsi="Times New Roman" w:cs="Times New Roman"/>
          <w:sz w:val="26"/>
          <w:szCs w:val="26"/>
        </w:rPr>
        <w:t>.</w:t>
      </w:r>
    </w:p>
    <w:p w:rsidR="00056A0D" w:rsidRPr="00651AF1" w:rsidRDefault="0048506A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О</w:t>
      </w:r>
      <w:r w:rsidR="00D9255C" w:rsidRPr="00651AF1">
        <w:rPr>
          <w:rFonts w:ascii="Times New Roman" w:hAnsi="Times New Roman" w:cs="Times New Roman"/>
          <w:sz w:val="26"/>
          <w:szCs w:val="26"/>
        </w:rPr>
        <w:t xml:space="preserve">граничения на </w:t>
      </w:r>
      <w:r w:rsidR="00056A0D" w:rsidRPr="00651AF1">
        <w:rPr>
          <w:rFonts w:ascii="Times New Roman" w:hAnsi="Times New Roman" w:cs="Times New Roman"/>
          <w:sz w:val="26"/>
          <w:szCs w:val="26"/>
        </w:rPr>
        <w:t>соотношение объема занятий, проводимых путем непосредственного взаимодействия</w:t>
      </w:r>
      <w:r w:rsidR="00D9255C"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6"/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603924" w:rsidRPr="00651AF1">
        <w:rPr>
          <w:rFonts w:ascii="Times New Roman" w:hAnsi="Times New Roman" w:cs="Times New Roman"/>
          <w:sz w:val="26"/>
          <w:szCs w:val="26"/>
        </w:rPr>
        <w:t>НПР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 с обучающимся,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за исключением </w:t>
      </w:r>
      <w:r w:rsidR="00603924" w:rsidRPr="00651AF1">
        <w:rPr>
          <w:rFonts w:ascii="Times New Roman" w:hAnsi="Times New Roman" w:cs="Times New Roman"/>
          <w:sz w:val="26"/>
          <w:szCs w:val="26"/>
        </w:rPr>
        <w:t xml:space="preserve">ограничений, </w:t>
      </w:r>
      <w:r w:rsidRPr="00651AF1">
        <w:rPr>
          <w:rFonts w:ascii="Times New Roman" w:hAnsi="Times New Roman" w:cs="Times New Roman"/>
          <w:sz w:val="26"/>
          <w:szCs w:val="26"/>
        </w:rPr>
        <w:t xml:space="preserve">установленных в п.п.5-6 Порядка, могут быть установлены руководителями структурных подразделений, реализующих ОП. Если такие ограничения установлены, то они доводятся до сведения НПР, </w:t>
      </w:r>
      <w:proofErr w:type="gramStart"/>
      <w:r w:rsidRPr="00651AF1">
        <w:rPr>
          <w:rFonts w:ascii="Times New Roman" w:hAnsi="Times New Roman" w:cs="Times New Roman"/>
          <w:sz w:val="26"/>
          <w:szCs w:val="26"/>
        </w:rPr>
        <w:t>принимающих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 xml:space="preserve"> участие в таких ОП</w:t>
      </w:r>
      <w:r w:rsidR="00603924" w:rsidRPr="00651AF1">
        <w:rPr>
          <w:rFonts w:ascii="Times New Roman" w:hAnsi="Times New Roman" w:cs="Times New Roman"/>
          <w:sz w:val="26"/>
          <w:szCs w:val="26"/>
        </w:rPr>
        <w:t>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и обучающихся по этим ОП через публикацию информации на сайте ОП.</w:t>
      </w:r>
    </w:p>
    <w:p w:rsidR="00C653D9" w:rsidRPr="00651AF1" w:rsidRDefault="009F0135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Университет </w:t>
      </w:r>
      <w:r w:rsidR="00056A0D" w:rsidRPr="00651AF1">
        <w:rPr>
          <w:rFonts w:ascii="Times New Roman" w:hAnsi="Times New Roman" w:cs="Times New Roman"/>
          <w:sz w:val="26"/>
          <w:szCs w:val="26"/>
        </w:rPr>
        <w:t>обеспечивает идентификацию личности обучающегося</w:t>
      </w:r>
      <w:r w:rsidRPr="00651AF1">
        <w:rPr>
          <w:rFonts w:ascii="Times New Roman" w:hAnsi="Times New Roman" w:cs="Times New Roman"/>
          <w:sz w:val="26"/>
          <w:szCs w:val="26"/>
        </w:rPr>
        <w:t xml:space="preserve"> при работе в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7C28B2" w:rsidRPr="00651AF1">
        <w:rPr>
          <w:rFonts w:ascii="Times New Roman" w:hAnsi="Times New Roman" w:cs="Times New Roman"/>
          <w:sz w:val="26"/>
          <w:szCs w:val="26"/>
        </w:rPr>
        <w:t xml:space="preserve">с помощью корпоративного электронного адреса, формируемого в соответствии с локальными нормативными актами Университета. </w:t>
      </w:r>
    </w:p>
    <w:p w:rsidR="00056A0D" w:rsidRPr="00651AF1" w:rsidRDefault="007C28B2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К</w:t>
      </w:r>
      <w:r w:rsidR="00056A0D" w:rsidRPr="00651AF1">
        <w:rPr>
          <w:rFonts w:ascii="Times New Roman" w:hAnsi="Times New Roman" w:cs="Times New Roman"/>
          <w:sz w:val="26"/>
          <w:szCs w:val="26"/>
        </w:rPr>
        <w:t>онтроль соблюдения условий проведения мероприятий, в рамках которых осуществляется оценка результатов обучения</w:t>
      </w:r>
      <w:r w:rsidRPr="00651AF1">
        <w:rPr>
          <w:rFonts w:ascii="Times New Roman" w:hAnsi="Times New Roman" w:cs="Times New Roman"/>
          <w:sz w:val="26"/>
          <w:szCs w:val="26"/>
        </w:rPr>
        <w:t xml:space="preserve"> с использованием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DB7423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A038B0">
        <w:rPr>
          <w:rFonts w:ascii="Times New Roman" w:hAnsi="Times New Roman" w:cs="Times New Roman"/>
          <w:sz w:val="26"/>
          <w:szCs w:val="26"/>
        </w:rPr>
        <w:t>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или иных мероприятий, когда физическое присутствие обучающегося </w:t>
      </w:r>
      <w:r w:rsidR="00C653D9" w:rsidRPr="00651AF1">
        <w:rPr>
          <w:rFonts w:ascii="Times New Roman" w:hAnsi="Times New Roman" w:cs="Times New Roman"/>
          <w:sz w:val="26"/>
          <w:szCs w:val="26"/>
        </w:rPr>
        <w:t>или абитуриента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C653D9" w:rsidRPr="00651AF1">
        <w:rPr>
          <w:rFonts w:ascii="Times New Roman" w:hAnsi="Times New Roman" w:cs="Times New Roman"/>
          <w:sz w:val="26"/>
          <w:szCs w:val="26"/>
        </w:rPr>
        <w:t>невозможно, производится с помощ</w:t>
      </w:r>
      <w:r w:rsidRPr="00651AF1">
        <w:rPr>
          <w:rFonts w:ascii="Times New Roman" w:hAnsi="Times New Roman" w:cs="Times New Roman"/>
          <w:sz w:val="26"/>
          <w:szCs w:val="26"/>
        </w:rPr>
        <w:t xml:space="preserve">ью </w:t>
      </w:r>
      <w:proofErr w:type="spellStart"/>
      <w:r w:rsidRPr="00651AF1">
        <w:rPr>
          <w:rFonts w:ascii="Times New Roman" w:hAnsi="Times New Roman" w:cs="Times New Roman"/>
          <w:sz w:val="26"/>
          <w:szCs w:val="26"/>
        </w:rPr>
        <w:t>прокторинга</w:t>
      </w:r>
      <w:proofErr w:type="spellEnd"/>
      <w:r w:rsidRPr="00651AF1">
        <w:rPr>
          <w:rFonts w:ascii="Times New Roman" w:hAnsi="Times New Roman" w:cs="Times New Roman"/>
          <w:sz w:val="26"/>
          <w:szCs w:val="26"/>
        </w:rPr>
        <w:t>, за описание процедуры которого и поддержку применяемых технологий несет ответственность Дирекция по онлайн обучению</w:t>
      </w:r>
      <w:r w:rsidR="00B53716" w:rsidRPr="00651AF1">
        <w:rPr>
          <w:rFonts w:ascii="Times New Roman" w:hAnsi="Times New Roman" w:cs="Times New Roman"/>
          <w:sz w:val="26"/>
          <w:szCs w:val="26"/>
        </w:rPr>
        <w:t xml:space="preserve"> (далее </w:t>
      </w:r>
      <w:r w:rsidR="008D2853" w:rsidRPr="00651AF1">
        <w:rPr>
          <w:rFonts w:ascii="Times New Roman" w:hAnsi="Times New Roman" w:cs="Times New Roman"/>
          <w:sz w:val="26"/>
          <w:szCs w:val="26"/>
        </w:rPr>
        <w:t>–</w:t>
      </w:r>
      <w:r w:rsidR="00B53716" w:rsidRPr="00651AF1">
        <w:rPr>
          <w:rFonts w:ascii="Times New Roman" w:hAnsi="Times New Roman" w:cs="Times New Roman"/>
          <w:sz w:val="26"/>
          <w:szCs w:val="26"/>
        </w:rPr>
        <w:t xml:space="preserve"> ДОО)</w:t>
      </w:r>
      <w:r w:rsidR="00056A0D" w:rsidRPr="00651AF1">
        <w:rPr>
          <w:rFonts w:ascii="Times New Roman" w:hAnsi="Times New Roman" w:cs="Times New Roman"/>
          <w:sz w:val="26"/>
          <w:szCs w:val="26"/>
        </w:rPr>
        <w:t>.</w:t>
      </w:r>
      <w:r w:rsidRPr="00651AF1">
        <w:rPr>
          <w:rFonts w:ascii="Times New Roman" w:hAnsi="Times New Roman" w:cs="Times New Roman"/>
          <w:sz w:val="26"/>
          <w:szCs w:val="26"/>
        </w:rPr>
        <w:t xml:space="preserve"> Описание процедуры </w:t>
      </w:r>
      <w:proofErr w:type="spellStart"/>
      <w:r w:rsidRPr="00651AF1">
        <w:rPr>
          <w:rFonts w:ascii="Times New Roman" w:hAnsi="Times New Roman" w:cs="Times New Roman"/>
          <w:sz w:val="26"/>
          <w:szCs w:val="26"/>
        </w:rPr>
        <w:t>прокторинга</w:t>
      </w:r>
      <w:proofErr w:type="spellEnd"/>
      <w:r w:rsidRPr="00651AF1">
        <w:rPr>
          <w:rFonts w:ascii="Times New Roman" w:hAnsi="Times New Roman" w:cs="Times New Roman"/>
          <w:sz w:val="26"/>
          <w:szCs w:val="26"/>
        </w:rPr>
        <w:t xml:space="preserve"> располагается в открытом доступе на сайте </w:t>
      </w:r>
      <w:r w:rsidR="00B53716" w:rsidRPr="00651AF1">
        <w:rPr>
          <w:rFonts w:ascii="Times New Roman" w:hAnsi="Times New Roman" w:cs="Times New Roman"/>
          <w:sz w:val="26"/>
          <w:szCs w:val="26"/>
        </w:rPr>
        <w:t>ДОО</w:t>
      </w:r>
      <w:r w:rsidRPr="00651AF1">
        <w:rPr>
          <w:rFonts w:ascii="Times New Roman" w:hAnsi="Times New Roman" w:cs="Times New Roman"/>
          <w:sz w:val="26"/>
          <w:szCs w:val="26"/>
        </w:rPr>
        <w:t>.</w:t>
      </w:r>
      <w:r w:rsidR="00BA7415" w:rsidRPr="00651AF1">
        <w:rPr>
          <w:rFonts w:ascii="Times New Roman" w:hAnsi="Times New Roman" w:cs="Times New Roman"/>
          <w:sz w:val="26"/>
          <w:szCs w:val="26"/>
        </w:rPr>
        <w:t xml:space="preserve"> Контроль соблюдения условий проведения мероприятий, в рамках которых осуществляется оценка результатов обучения с использованием иных средств </w:t>
      </w:r>
      <w:r w:rsidR="00BA7415"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A038B0">
        <w:rPr>
          <w:rFonts w:ascii="Times New Roman" w:hAnsi="Times New Roman" w:cs="Times New Roman"/>
          <w:sz w:val="26"/>
          <w:szCs w:val="26"/>
        </w:rPr>
        <w:t>,</w:t>
      </w:r>
      <w:r w:rsidR="00BA7415" w:rsidRPr="00651AF1">
        <w:rPr>
          <w:rFonts w:ascii="Times New Roman" w:hAnsi="Times New Roman" w:cs="Times New Roman"/>
          <w:sz w:val="26"/>
          <w:szCs w:val="26"/>
        </w:rPr>
        <w:t xml:space="preserve"> проходит в соответствии с процедурами, предусмотренными Положением об организации </w:t>
      </w:r>
      <w:r w:rsidR="00C653D9" w:rsidRPr="00651AF1">
        <w:rPr>
          <w:rFonts w:ascii="Times New Roman" w:hAnsi="Times New Roman" w:cs="Times New Roman"/>
          <w:sz w:val="26"/>
          <w:szCs w:val="26"/>
        </w:rPr>
        <w:t>промежуточной аттестации и текущего контроля успеваемости студентов Национального исследовательского университета «Высшая школа экономики».</w:t>
      </w:r>
    </w:p>
    <w:p w:rsidR="00D9353F" w:rsidRPr="00651AF1" w:rsidRDefault="00D97F3A" w:rsidP="00D9353F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Если учебным планом ОП предусмотрено освоение элемента О</w:t>
      </w:r>
      <w:r w:rsidR="007D0183" w:rsidRPr="00651AF1">
        <w:rPr>
          <w:rFonts w:ascii="Times New Roman" w:hAnsi="Times New Roman" w:cs="Times New Roman"/>
          <w:sz w:val="26"/>
          <w:szCs w:val="26"/>
        </w:rPr>
        <w:t xml:space="preserve">П </w:t>
      </w:r>
      <w:r w:rsidR="00DB7423" w:rsidRPr="00651AF1">
        <w:rPr>
          <w:rFonts w:ascii="Times New Roman" w:hAnsi="Times New Roman" w:cs="Times New Roman"/>
          <w:sz w:val="26"/>
          <w:szCs w:val="26"/>
        </w:rPr>
        <w:t xml:space="preserve">с применением исключительно </w:t>
      </w:r>
      <w:r w:rsidR="007D0183" w:rsidRPr="00651AF1">
        <w:rPr>
          <w:rFonts w:ascii="Times New Roman" w:hAnsi="Times New Roman" w:cs="Times New Roman"/>
          <w:sz w:val="26"/>
          <w:szCs w:val="26"/>
        </w:rPr>
        <w:t>ДОТ с помощью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DC2CBA" w:rsidRPr="00651AF1">
        <w:rPr>
          <w:rFonts w:ascii="Times New Roman" w:hAnsi="Times New Roman" w:cs="Times New Roman"/>
          <w:sz w:val="26"/>
          <w:szCs w:val="26"/>
        </w:rPr>
        <w:t>, разработанного не в НИУ </w:t>
      </w:r>
      <w:r w:rsidRPr="00651AF1">
        <w:rPr>
          <w:rFonts w:ascii="Times New Roman" w:hAnsi="Times New Roman" w:cs="Times New Roman"/>
          <w:sz w:val="26"/>
          <w:szCs w:val="26"/>
        </w:rPr>
        <w:t>ВШЭ, то</w:t>
      </w:r>
      <w:r w:rsidR="00DC2CBA" w:rsidRPr="00651AF1">
        <w:rPr>
          <w:rFonts w:ascii="Times New Roman" w:hAnsi="Times New Roman" w:cs="Times New Roman"/>
          <w:sz w:val="26"/>
          <w:szCs w:val="26"/>
        </w:rPr>
        <w:t xml:space="preserve"> НИУ ВШЭ</w:t>
      </w:r>
      <w:r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DC2CBA" w:rsidRPr="00651AF1">
        <w:rPr>
          <w:rFonts w:ascii="Times New Roman" w:hAnsi="Times New Roman" w:cs="Times New Roman"/>
          <w:sz w:val="26"/>
          <w:szCs w:val="26"/>
        </w:rPr>
        <w:t xml:space="preserve">обязан обеспечить обучающимся возможность освоения соответствующего элемента, для чего </w:t>
      </w:r>
      <w:r w:rsidR="00A038B0">
        <w:rPr>
          <w:rFonts w:ascii="Times New Roman" w:hAnsi="Times New Roman" w:cs="Times New Roman"/>
          <w:sz w:val="26"/>
          <w:szCs w:val="26"/>
        </w:rPr>
        <w:t>У</w:t>
      </w:r>
      <w:r w:rsidR="00DC2CBA" w:rsidRPr="00651AF1">
        <w:rPr>
          <w:rFonts w:ascii="Times New Roman" w:hAnsi="Times New Roman" w:cs="Times New Roman"/>
          <w:sz w:val="26"/>
          <w:szCs w:val="26"/>
        </w:rPr>
        <w:t>ниверситет заключает договоры с образовательными и иными организациями, осуществляющими обучение (договор о сетевой форме реализации образовательных программ, договор об оказании образовательных услуг, иные договоры в соответствии с законодательством).</w:t>
      </w:r>
      <w:r w:rsidR="00D9353F" w:rsidRPr="00651AF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DC2CBA" w:rsidRPr="00651AF1" w:rsidRDefault="00D9353F" w:rsidP="00D9353F">
      <w:pPr>
        <w:pStyle w:val="a6"/>
        <w:widowControl w:val="0"/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В случае, если освоение обучающимся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 xml:space="preserve">, разработанного не в НИУ ВШЭ, осуществляется в рамках указанных договоров, обмен сторонами договора информацией о результатах обучения по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r w:rsidRPr="00651AF1">
        <w:rPr>
          <w:rFonts w:ascii="Times New Roman" w:hAnsi="Times New Roman" w:cs="Times New Roman"/>
          <w:sz w:val="26"/>
          <w:szCs w:val="26"/>
        </w:rPr>
        <w:t>К производится в консолидированном порядке, предоставление каждым отдельным обучающимся документа об обучении не требуется. Информацию о наличии такого договора доводит до сведения обучающегося учебный офис ОП (для высшего образования)/руководитель ОП</w:t>
      </w:r>
      <w:r w:rsidR="006108A1">
        <w:rPr>
          <w:rFonts w:ascii="Times New Roman" w:hAnsi="Times New Roman" w:cs="Times New Roman"/>
          <w:sz w:val="26"/>
          <w:szCs w:val="26"/>
        </w:rPr>
        <w:t>, отвечающий за её реализацию</w:t>
      </w:r>
      <w:r w:rsidRPr="00651AF1">
        <w:rPr>
          <w:rFonts w:ascii="Times New Roman" w:hAnsi="Times New Roman" w:cs="Times New Roman"/>
          <w:sz w:val="26"/>
          <w:szCs w:val="26"/>
        </w:rPr>
        <w:t xml:space="preserve"> (для других уровней </w:t>
      </w:r>
      <w:r w:rsidRPr="00651AF1">
        <w:rPr>
          <w:rFonts w:ascii="Times New Roman" w:hAnsi="Times New Roman" w:cs="Times New Roman"/>
          <w:sz w:val="26"/>
          <w:szCs w:val="26"/>
        </w:rPr>
        <w:lastRenderedPageBreak/>
        <w:t xml:space="preserve">образования). </w:t>
      </w:r>
    </w:p>
    <w:p w:rsidR="00D9353F" w:rsidRPr="00651AF1" w:rsidRDefault="00D9353F" w:rsidP="00D9353F">
      <w:pPr>
        <w:pStyle w:val="a6"/>
        <w:widowControl w:val="0"/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Если освоение обучающимся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 xml:space="preserve">, разработанного не в НИУ ВШЭ, осуществляется не в рамках указанных договоров, а на основании собственного выбора обучающимся организации – правообладателя МООК, </w:t>
      </w:r>
      <w:r w:rsidR="00D97F3A" w:rsidRPr="00651AF1">
        <w:rPr>
          <w:rFonts w:ascii="Times New Roman" w:hAnsi="Times New Roman" w:cs="Times New Roman"/>
          <w:sz w:val="26"/>
          <w:szCs w:val="26"/>
        </w:rPr>
        <w:t xml:space="preserve">обучающийся </w:t>
      </w:r>
      <w:r w:rsidR="00AE3FCA" w:rsidRPr="00651AF1">
        <w:rPr>
          <w:rFonts w:ascii="Times New Roman" w:hAnsi="Times New Roman" w:cs="Times New Roman"/>
          <w:sz w:val="26"/>
          <w:szCs w:val="26"/>
        </w:rPr>
        <w:t>не позднее пяти рабочих дней после даты завершения обучения и не позднее даты</w:t>
      </w:r>
      <w:r w:rsidRPr="00651AF1">
        <w:rPr>
          <w:rFonts w:ascii="Times New Roman" w:hAnsi="Times New Roman" w:cs="Times New Roman"/>
          <w:sz w:val="26"/>
          <w:szCs w:val="26"/>
        </w:rPr>
        <w:t>,</w:t>
      </w:r>
      <w:r w:rsidR="00AE3FCA" w:rsidRPr="00651AF1">
        <w:rPr>
          <w:rFonts w:ascii="Times New Roman" w:hAnsi="Times New Roman" w:cs="Times New Roman"/>
          <w:sz w:val="26"/>
          <w:szCs w:val="26"/>
        </w:rPr>
        <w:t xml:space="preserve"> зафиксированной в индивидуальном учебном плане, </w:t>
      </w:r>
      <w:r w:rsidR="00D97F3A" w:rsidRPr="00651AF1">
        <w:rPr>
          <w:rFonts w:ascii="Times New Roman" w:hAnsi="Times New Roman" w:cs="Times New Roman"/>
          <w:sz w:val="26"/>
          <w:szCs w:val="26"/>
        </w:rPr>
        <w:t>обязан предъявить в учебный офис своей ОП</w:t>
      </w:r>
      <w:r w:rsidR="00AE3FCA" w:rsidRPr="00651AF1">
        <w:rPr>
          <w:rFonts w:ascii="Times New Roman" w:hAnsi="Times New Roman" w:cs="Times New Roman"/>
          <w:sz w:val="26"/>
          <w:szCs w:val="26"/>
        </w:rPr>
        <w:t xml:space="preserve"> (для высшего образования)</w:t>
      </w:r>
      <w:r w:rsidR="00D97F3A" w:rsidRPr="00651AF1">
        <w:rPr>
          <w:rFonts w:ascii="Times New Roman" w:hAnsi="Times New Roman" w:cs="Times New Roman"/>
          <w:sz w:val="26"/>
          <w:szCs w:val="26"/>
        </w:rPr>
        <w:t xml:space="preserve">/руководителю </w:t>
      </w:r>
      <w:r w:rsidR="00AE3FCA" w:rsidRPr="00651AF1">
        <w:rPr>
          <w:rFonts w:ascii="Times New Roman" w:hAnsi="Times New Roman" w:cs="Times New Roman"/>
          <w:sz w:val="26"/>
          <w:szCs w:val="26"/>
        </w:rPr>
        <w:t>ОП</w:t>
      </w:r>
      <w:r w:rsidR="007D0183" w:rsidRPr="00651AF1">
        <w:rPr>
          <w:rFonts w:ascii="Times New Roman" w:hAnsi="Times New Roman" w:cs="Times New Roman"/>
          <w:sz w:val="26"/>
          <w:szCs w:val="26"/>
        </w:rPr>
        <w:t xml:space="preserve"> (для других уровней образования)</w:t>
      </w:r>
      <w:r w:rsidR="00AE3FCA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документ об </w:t>
      </w:r>
      <w:r w:rsidR="00D97F3A" w:rsidRPr="00651AF1">
        <w:rPr>
          <w:rFonts w:ascii="Times New Roman" w:hAnsi="Times New Roman" w:cs="Times New Roman"/>
          <w:sz w:val="26"/>
          <w:szCs w:val="26"/>
        </w:rPr>
        <w:t>обучении, выданный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 организацией</w:t>
      </w:r>
      <w:r w:rsidR="00DC2CBA" w:rsidRPr="00651AF1">
        <w:rPr>
          <w:rFonts w:ascii="Times New Roman" w:hAnsi="Times New Roman" w:cs="Times New Roman"/>
          <w:sz w:val="26"/>
          <w:szCs w:val="26"/>
        </w:rPr>
        <w:t xml:space="preserve"> – правообладателем </w:t>
      </w:r>
      <w:r w:rsidR="00D97F3A"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AE3FCA" w:rsidRPr="00651AF1">
        <w:rPr>
          <w:rFonts w:ascii="Times New Roman" w:hAnsi="Times New Roman" w:cs="Times New Roman"/>
          <w:sz w:val="26"/>
          <w:szCs w:val="26"/>
        </w:rPr>
        <w:t>, для подтверждения результатов обучения</w:t>
      </w:r>
      <w:r w:rsidR="00D97F3A" w:rsidRPr="00651AF1">
        <w:rPr>
          <w:rFonts w:ascii="Times New Roman" w:hAnsi="Times New Roman" w:cs="Times New Roman"/>
          <w:sz w:val="26"/>
          <w:szCs w:val="26"/>
        </w:rPr>
        <w:t>.</w:t>
      </w:r>
      <w:r w:rsidR="007D0183" w:rsidRPr="00651AF1">
        <w:rPr>
          <w:rFonts w:ascii="Times New Roman" w:hAnsi="Times New Roman" w:cs="Times New Roman"/>
          <w:sz w:val="26"/>
          <w:szCs w:val="26"/>
        </w:rPr>
        <w:t xml:space="preserve"> </w:t>
      </w:r>
    </w:p>
    <w:p w:rsidR="00FE2B15" w:rsidRPr="00651AF1" w:rsidRDefault="00D9353F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В случае если в учебном плане используется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Pr="00651AF1">
        <w:rPr>
          <w:rFonts w:ascii="Times New Roman" w:hAnsi="Times New Roman" w:cs="Times New Roman"/>
          <w:sz w:val="26"/>
          <w:szCs w:val="26"/>
        </w:rPr>
        <w:t>, разработанный в НИУ ВШЭ, то информацию о результатах обучения учебный офис ОП (для высшего образования)/руководитель ОП (для других уровней образования) получают по запросу в ДОО.</w:t>
      </w:r>
    </w:p>
    <w:p w:rsidR="00334482" w:rsidRPr="00651AF1" w:rsidRDefault="00334482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Учебный офис ОП (для высшего образования)/ руководитель ОП (для других уровней образования), получившие информацию о результатах обучения с помощью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114C81">
        <w:rPr>
          <w:rFonts w:ascii="Times New Roman" w:hAnsi="Times New Roman" w:cs="Times New Roman"/>
          <w:sz w:val="26"/>
          <w:szCs w:val="26"/>
        </w:rPr>
        <w:t>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зачитывает результат обучения в качестве результата промежуточной аттестации или как часть накопленной оценки</w:t>
      </w:r>
      <w:r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7"/>
      </w:r>
      <w:r w:rsidRPr="00651AF1">
        <w:rPr>
          <w:rFonts w:ascii="Times New Roman" w:hAnsi="Times New Roman" w:cs="Times New Roman"/>
          <w:sz w:val="26"/>
          <w:szCs w:val="26"/>
        </w:rPr>
        <w:t xml:space="preserve">. Процедура зачета результата обучения в качестве результата промежуточной аттестации соответствует Положению об организации академической мобильности студентов НИУ ВШЭ и Положению </w:t>
      </w:r>
      <w:r w:rsidR="0075688B" w:rsidRPr="00651AF1">
        <w:rPr>
          <w:rFonts w:ascii="Times New Roman" w:hAnsi="Times New Roman" w:cs="Times New Roman"/>
          <w:sz w:val="26"/>
          <w:szCs w:val="26"/>
        </w:rPr>
        <w:t xml:space="preserve">об аттестационных комиссиях образовательных программ высшего образования и </w:t>
      </w:r>
      <w:proofErr w:type="gramStart"/>
      <w:r w:rsidR="0075688B" w:rsidRPr="00651AF1">
        <w:rPr>
          <w:rFonts w:ascii="Times New Roman" w:hAnsi="Times New Roman" w:cs="Times New Roman"/>
          <w:sz w:val="26"/>
          <w:szCs w:val="26"/>
        </w:rPr>
        <w:t>порядке</w:t>
      </w:r>
      <w:proofErr w:type="gramEnd"/>
      <w:r w:rsidR="0075688B" w:rsidRPr="00651AF1">
        <w:rPr>
          <w:rFonts w:ascii="Times New Roman" w:hAnsi="Times New Roman" w:cs="Times New Roman"/>
          <w:sz w:val="26"/>
          <w:szCs w:val="26"/>
        </w:rPr>
        <w:t xml:space="preserve"> проведения аттестации в НИУ ВШЭ.</w:t>
      </w:r>
    </w:p>
    <w:p w:rsidR="00056A0D" w:rsidRPr="00651AF1" w:rsidRDefault="0024269A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 xml:space="preserve">Порядок </w:t>
      </w:r>
      <w:r w:rsidR="006336AE" w:rsidRPr="00651AF1">
        <w:rPr>
          <w:rFonts w:ascii="Times New Roman" w:hAnsi="Times New Roman" w:cs="Times New Roman"/>
          <w:sz w:val="26"/>
          <w:szCs w:val="26"/>
        </w:rPr>
        <w:t xml:space="preserve">инициативного освоения студентами </w:t>
      </w:r>
      <w:r w:rsidR="006108A1">
        <w:rPr>
          <w:rFonts w:ascii="Times New Roman" w:hAnsi="Times New Roman" w:cs="Times New Roman"/>
          <w:sz w:val="26"/>
          <w:szCs w:val="26"/>
        </w:rPr>
        <w:t>образовательной программы</w:t>
      </w:r>
      <w:r w:rsidR="006336AE" w:rsidRPr="00651AF1">
        <w:rPr>
          <w:rFonts w:ascii="Times New Roman" w:hAnsi="Times New Roman" w:cs="Times New Roman"/>
          <w:sz w:val="26"/>
          <w:szCs w:val="26"/>
        </w:rPr>
        <w:t xml:space="preserve"> высшего образования </w:t>
      </w:r>
      <w:r w:rsidR="006336AE" w:rsidRPr="00651AF1">
        <w:rPr>
          <w:rFonts w:ascii="Times New Roman" w:hAnsi="Times New Roman" w:cs="Times New Roman"/>
          <w:sz w:val="26"/>
          <w:szCs w:val="26"/>
          <w:lang w:val="en-US"/>
        </w:rPr>
        <w:t>M</w:t>
      </w:r>
      <w:r w:rsidR="00B53716" w:rsidRPr="00651AF1">
        <w:rPr>
          <w:rFonts w:ascii="Times New Roman" w:hAnsi="Times New Roman" w:cs="Times New Roman"/>
          <w:sz w:val="26"/>
          <w:szCs w:val="26"/>
          <w:lang w:val="en-US"/>
        </w:rPr>
        <w:t>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6336AE" w:rsidRPr="00651AF1">
        <w:rPr>
          <w:rFonts w:ascii="Times New Roman" w:hAnsi="Times New Roman" w:cs="Times New Roman"/>
          <w:sz w:val="26"/>
          <w:szCs w:val="26"/>
        </w:rPr>
        <w:t xml:space="preserve">, </w:t>
      </w:r>
      <w:r w:rsidRPr="00651AF1">
        <w:rPr>
          <w:rFonts w:ascii="Times New Roman" w:hAnsi="Times New Roman" w:cs="Times New Roman"/>
          <w:sz w:val="26"/>
          <w:szCs w:val="26"/>
        </w:rPr>
        <w:t xml:space="preserve">в том числе </w:t>
      </w:r>
      <w:r w:rsidR="006336AE" w:rsidRPr="00651AF1">
        <w:rPr>
          <w:rFonts w:ascii="Times New Roman" w:hAnsi="Times New Roman" w:cs="Times New Roman"/>
          <w:sz w:val="26"/>
          <w:szCs w:val="26"/>
        </w:rPr>
        <w:t>порядок предъявления документов об обучении и зачета результатов</w:t>
      </w:r>
      <w:r w:rsidRPr="00651AF1">
        <w:t xml:space="preserve"> (</w:t>
      </w:r>
      <w:r w:rsidRPr="00651AF1">
        <w:rPr>
          <w:rFonts w:ascii="Times New Roman" w:hAnsi="Times New Roman" w:cs="Times New Roman"/>
          <w:sz w:val="26"/>
          <w:szCs w:val="26"/>
        </w:rPr>
        <w:t>дистанционная академическая мобильность),</w:t>
      </w:r>
      <w:r w:rsidR="006336AE" w:rsidRPr="00651AF1">
        <w:rPr>
          <w:rFonts w:ascii="Times New Roman" w:hAnsi="Times New Roman" w:cs="Times New Roman"/>
          <w:sz w:val="26"/>
          <w:szCs w:val="26"/>
        </w:rPr>
        <w:t xml:space="preserve"> регулируется Положением об организации академической мобильности студентов НИУ ВШЭ.</w:t>
      </w:r>
    </w:p>
    <w:p w:rsidR="00A44447" w:rsidRPr="00651AF1" w:rsidRDefault="00DF09B3" w:rsidP="00DC2CBA">
      <w:pPr>
        <w:pStyle w:val="a6"/>
        <w:widowControl w:val="0"/>
        <w:numPr>
          <w:ilvl w:val="0"/>
          <w:numId w:val="2"/>
        </w:numPr>
        <w:tabs>
          <w:tab w:val="left" w:pos="1134"/>
        </w:tabs>
        <w:autoSpaceDE w:val="0"/>
        <w:autoSpaceDN w:val="0"/>
        <w:adjustRightInd w:val="0"/>
        <w:spacing w:line="276" w:lineRule="auto"/>
        <w:ind w:left="0" w:firstLine="709"/>
        <w:jc w:val="both"/>
        <w:rPr>
          <w:sz w:val="26"/>
          <w:szCs w:val="26"/>
        </w:rPr>
      </w:pPr>
      <w:r w:rsidRPr="00651AF1">
        <w:rPr>
          <w:rFonts w:ascii="Times New Roman" w:hAnsi="Times New Roman" w:cs="Times New Roman"/>
          <w:sz w:val="26"/>
          <w:szCs w:val="26"/>
        </w:rPr>
        <w:t>Университет ведет учет и осуществляе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т хранение </w:t>
      </w:r>
      <w:r w:rsidRPr="00651AF1">
        <w:rPr>
          <w:rFonts w:ascii="Times New Roman" w:hAnsi="Times New Roman" w:cs="Times New Roman"/>
          <w:sz w:val="26"/>
          <w:szCs w:val="26"/>
        </w:rPr>
        <w:t xml:space="preserve">текущих </w:t>
      </w:r>
      <w:r w:rsidR="00056A0D" w:rsidRPr="00651AF1">
        <w:rPr>
          <w:rFonts w:ascii="Times New Roman" w:hAnsi="Times New Roman" w:cs="Times New Roman"/>
          <w:sz w:val="26"/>
          <w:szCs w:val="26"/>
        </w:rPr>
        <w:t xml:space="preserve">результатов </w:t>
      </w:r>
      <w:r w:rsidRPr="00651AF1">
        <w:rPr>
          <w:rFonts w:ascii="Times New Roman" w:hAnsi="Times New Roman" w:cs="Times New Roman"/>
          <w:sz w:val="26"/>
          <w:szCs w:val="26"/>
        </w:rPr>
        <w:t>обучения с ЭО и ДОТ, реализованны</w:t>
      </w:r>
      <w:r w:rsidR="00C16E00" w:rsidRPr="00651AF1">
        <w:rPr>
          <w:rFonts w:ascii="Times New Roman" w:hAnsi="Times New Roman" w:cs="Times New Roman"/>
          <w:sz w:val="26"/>
          <w:szCs w:val="26"/>
        </w:rPr>
        <w:t>х</w:t>
      </w:r>
      <w:r w:rsidRPr="00651AF1">
        <w:rPr>
          <w:rFonts w:ascii="Times New Roman" w:hAnsi="Times New Roman" w:cs="Times New Roman"/>
          <w:sz w:val="26"/>
          <w:szCs w:val="26"/>
        </w:rPr>
        <w:t xml:space="preserve"> в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="00C16E00" w:rsidRPr="00651AF1">
        <w:rPr>
          <w:rFonts w:ascii="Times New Roman" w:hAnsi="Times New Roman" w:cs="Times New Roman"/>
          <w:sz w:val="26"/>
          <w:szCs w:val="26"/>
        </w:rPr>
        <w:t>,</w:t>
      </w:r>
      <w:r w:rsidRPr="00651AF1">
        <w:rPr>
          <w:rFonts w:ascii="Times New Roman" w:hAnsi="Times New Roman" w:cs="Times New Roman"/>
          <w:sz w:val="26"/>
          <w:szCs w:val="26"/>
        </w:rPr>
        <w:t xml:space="preserve"> непосредственно в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LMS</w:t>
      </w:r>
      <w:r w:rsidRPr="00651AF1">
        <w:rPr>
          <w:rFonts w:ascii="Times New Roman" w:hAnsi="Times New Roman" w:cs="Times New Roman"/>
          <w:sz w:val="26"/>
          <w:szCs w:val="26"/>
        </w:rPr>
        <w:t xml:space="preserve">. Результаты промежуточной аттестации, вне зависимости от использования или неиспользования при обучении ЭО и ДОТ, хранятся в информационной учетной системе АСАВ.  </w:t>
      </w:r>
      <w:r w:rsidR="00977D24" w:rsidRPr="00651AF1">
        <w:rPr>
          <w:rFonts w:ascii="Times New Roman" w:hAnsi="Times New Roman" w:cs="Times New Roman"/>
          <w:sz w:val="26"/>
          <w:szCs w:val="26"/>
        </w:rPr>
        <w:t>Копии предъявляемых студентами лично документов</w:t>
      </w:r>
      <w:r w:rsidRPr="00651AF1">
        <w:rPr>
          <w:rFonts w:ascii="Times New Roman" w:hAnsi="Times New Roman" w:cs="Times New Roman"/>
          <w:sz w:val="26"/>
          <w:szCs w:val="26"/>
        </w:rPr>
        <w:t xml:space="preserve"> об обучении</w:t>
      </w:r>
      <w:r w:rsidR="00977D24" w:rsidRPr="00651AF1">
        <w:rPr>
          <w:rFonts w:ascii="Times New Roman" w:hAnsi="Times New Roman" w:cs="Times New Roman"/>
          <w:sz w:val="26"/>
          <w:szCs w:val="26"/>
        </w:rPr>
        <w:t xml:space="preserve"> </w:t>
      </w:r>
      <w:r w:rsidRPr="00651AF1">
        <w:rPr>
          <w:rFonts w:ascii="Times New Roman" w:hAnsi="Times New Roman" w:cs="Times New Roman"/>
          <w:sz w:val="26"/>
          <w:szCs w:val="26"/>
        </w:rPr>
        <w:t xml:space="preserve">по </w:t>
      </w:r>
      <w:r w:rsidRPr="00651AF1">
        <w:rPr>
          <w:rFonts w:ascii="Times New Roman" w:hAnsi="Times New Roman" w:cs="Times New Roman"/>
          <w:sz w:val="26"/>
          <w:szCs w:val="26"/>
          <w:lang w:val="en-US"/>
        </w:rPr>
        <w:t>MOO</w:t>
      </w:r>
      <w:proofErr w:type="gramStart"/>
      <w:r w:rsidR="00730CF1" w:rsidRPr="00651AF1">
        <w:rPr>
          <w:rFonts w:ascii="Times New Roman" w:hAnsi="Times New Roman" w:cs="Times New Roman"/>
          <w:sz w:val="26"/>
          <w:szCs w:val="26"/>
        </w:rPr>
        <w:t>К</w:t>
      </w:r>
      <w:proofErr w:type="gramEnd"/>
      <w:r w:rsidR="006A03A9" w:rsidRPr="00651AF1">
        <w:rPr>
          <w:rStyle w:val="a9"/>
          <w:rFonts w:ascii="Times New Roman" w:hAnsi="Times New Roman" w:cs="Times New Roman"/>
          <w:sz w:val="26"/>
          <w:szCs w:val="26"/>
          <w:lang w:val="en-US"/>
        </w:rPr>
        <w:footnoteReference w:id="8"/>
      </w:r>
      <w:r w:rsidRPr="00651AF1">
        <w:rPr>
          <w:rFonts w:ascii="Times New Roman" w:hAnsi="Times New Roman" w:cs="Times New Roman"/>
          <w:sz w:val="26"/>
          <w:szCs w:val="26"/>
        </w:rPr>
        <w:t>, хранятся в личном деле обучающегося</w:t>
      </w:r>
      <w:r w:rsidR="00977D24" w:rsidRPr="00651AF1">
        <w:rPr>
          <w:rFonts w:ascii="Times New Roman" w:hAnsi="Times New Roman" w:cs="Times New Roman"/>
          <w:sz w:val="26"/>
          <w:szCs w:val="26"/>
        </w:rPr>
        <w:t xml:space="preserve"> в бумажном или электронно-цифровом виде в зависимости от порядка, установленного </w:t>
      </w:r>
      <w:r w:rsidR="00AE65BA" w:rsidRPr="00651AF1">
        <w:rPr>
          <w:rFonts w:ascii="Times New Roman" w:hAnsi="Times New Roman" w:cs="Times New Roman"/>
          <w:sz w:val="26"/>
          <w:szCs w:val="26"/>
        </w:rPr>
        <w:t>в структурном подразделении, реализующем ОП.</w:t>
      </w:r>
    </w:p>
    <w:p w:rsidR="00132386" w:rsidRPr="00E75BC4" w:rsidRDefault="00132386" w:rsidP="00DC2CBA">
      <w:pPr>
        <w:spacing w:line="276" w:lineRule="auto"/>
        <w:ind w:firstLine="709"/>
        <w:jc w:val="both"/>
        <w:rPr>
          <w:sz w:val="26"/>
          <w:szCs w:val="26"/>
        </w:rPr>
      </w:pPr>
    </w:p>
    <w:sectPr w:rsidR="00132386" w:rsidRPr="00E75BC4" w:rsidSect="00923482">
      <w:headerReference w:type="default" r:id="rId9"/>
      <w:pgSz w:w="11900" w:h="16840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5F5C" w:rsidRDefault="00FE5F5C" w:rsidP="007E49A9">
      <w:r>
        <w:separator/>
      </w:r>
    </w:p>
  </w:endnote>
  <w:endnote w:type="continuationSeparator" w:id="0">
    <w:p w:rsidR="00FE5F5C" w:rsidRDefault="00FE5F5C" w:rsidP="007E49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5F5C" w:rsidRDefault="00FE5F5C" w:rsidP="007E49A9">
      <w:r>
        <w:separator/>
      </w:r>
    </w:p>
  </w:footnote>
  <w:footnote w:type="continuationSeparator" w:id="0">
    <w:p w:rsidR="00FE5F5C" w:rsidRDefault="00FE5F5C" w:rsidP="007E49A9">
      <w:r>
        <w:continuationSeparator/>
      </w:r>
    </w:p>
  </w:footnote>
  <w:footnote w:id="1">
    <w:p w:rsidR="00DF09B3" w:rsidRPr="00E8513E" w:rsidRDefault="00DF09B3" w:rsidP="00E75BC4">
      <w:pPr>
        <w:pStyle w:val="a7"/>
        <w:jc w:val="both"/>
      </w:pPr>
      <w:r w:rsidRPr="000F6EA6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603924">
        <w:rPr>
          <w:rFonts w:ascii="Times New Roman" w:hAnsi="Times New Roman" w:cs="Times New Roman"/>
          <w:sz w:val="20"/>
          <w:szCs w:val="20"/>
        </w:rPr>
        <w:t xml:space="preserve"> В с</w:t>
      </w:r>
      <w:r>
        <w:rPr>
          <w:rFonts w:ascii="Times New Roman" w:hAnsi="Times New Roman" w:cs="Times New Roman"/>
          <w:sz w:val="20"/>
          <w:szCs w:val="20"/>
        </w:rPr>
        <w:t xml:space="preserve">остав </w:t>
      </w:r>
      <w:r>
        <w:rPr>
          <w:rFonts w:ascii="Times New Roman" w:hAnsi="Times New Roman" w:cs="Times New Roman"/>
          <w:sz w:val="20"/>
          <w:szCs w:val="20"/>
          <w:lang w:val="en-US"/>
        </w:rPr>
        <w:t>LMS</w:t>
      </w:r>
      <w:r w:rsidRPr="00C649DF">
        <w:rPr>
          <w:rFonts w:ascii="Times New Roman" w:hAnsi="Times New Roman" w:cs="Times New Roman"/>
          <w:sz w:val="20"/>
          <w:szCs w:val="20"/>
        </w:rPr>
        <w:t xml:space="preserve"> (</w:t>
      </w:r>
      <w:r>
        <w:rPr>
          <w:rFonts w:ascii="Times New Roman" w:hAnsi="Times New Roman" w:cs="Times New Roman"/>
          <w:sz w:val="20"/>
          <w:szCs w:val="20"/>
          <w:lang w:val="en-US"/>
        </w:rPr>
        <w:t>Learning</w:t>
      </w:r>
      <w:r w:rsidRPr="00C649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Management</w:t>
      </w:r>
      <w:r w:rsidRPr="00C649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en-US"/>
        </w:rPr>
        <w:t>System</w:t>
      </w:r>
      <w:r>
        <w:rPr>
          <w:rFonts w:ascii="Times New Roman" w:hAnsi="Times New Roman" w:cs="Times New Roman"/>
          <w:sz w:val="20"/>
          <w:szCs w:val="20"/>
        </w:rPr>
        <w:t xml:space="preserve">) </w:t>
      </w:r>
      <w:r w:rsidRPr="00975822">
        <w:rPr>
          <w:rFonts w:ascii="Times New Roman" w:hAnsi="Times New Roman" w:cs="Times New Roman"/>
          <w:sz w:val="20"/>
          <w:szCs w:val="20"/>
        </w:rPr>
        <w:t>Университета</w:t>
      </w:r>
      <w:r>
        <w:rPr>
          <w:rFonts w:ascii="Times New Roman" w:hAnsi="Times New Roman" w:cs="Times New Roman"/>
          <w:sz w:val="20"/>
          <w:szCs w:val="20"/>
        </w:rPr>
        <w:t xml:space="preserve"> входят различные корпоративные информационные системы и/или платформы, между которыми организован обмен информацией. Объекты, входящие в </w:t>
      </w:r>
      <w:r>
        <w:rPr>
          <w:rFonts w:ascii="Times New Roman" w:hAnsi="Times New Roman" w:cs="Times New Roman"/>
          <w:sz w:val="20"/>
          <w:szCs w:val="20"/>
          <w:lang w:val="en-US"/>
        </w:rPr>
        <w:t>LMS</w:t>
      </w:r>
      <w:r w:rsidRPr="00C649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позволяют размещать учебные материалы и фиксировать учебные достижения обучающихся, организовывать взаимодействие между субъектами учебного процесса, разграничивать их доступ к персональной информации, однозначно идентифицировать обучающегося и НПР. </w:t>
      </w:r>
      <w:proofErr w:type="gramStart"/>
      <w:r>
        <w:rPr>
          <w:rFonts w:ascii="Times New Roman" w:hAnsi="Times New Roman" w:cs="Times New Roman"/>
          <w:sz w:val="20"/>
          <w:szCs w:val="20"/>
        </w:rPr>
        <w:t>Обучающимся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и НПР </w:t>
      </w:r>
      <w:r w:rsidRPr="00913DE7">
        <w:rPr>
          <w:rFonts w:ascii="Times New Roman" w:hAnsi="Times New Roman" w:cs="Times New Roman"/>
          <w:sz w:val="20"/>
          <w:szCs w:val="20"/>
        </w:rPr>
        <w:t xml:space="preserve">предоставляется открытый доступ </w:t>
      </w:r>
      <w:r>
        <w:rPr>
          <w:rFonts w:ascii="Times New Roman" w:hAnsi="Times New Roman" w:cs="Times New Roman"/>
          <w:sz w:val="20"/>
          <w:szCs w:val="20"/>
        </w:rPr>
        <w:t xml:space="preserve">в </w:t>
      </w:r>
      <w:r>
        <w:rPr>
          <w:rFonts w:ascii="Times New Roman" w:hAnsi="Times New Roman" w:cs="Times New Roman"/>
          <w:sz w:val="20"/>
          <w:szCs w:val="20"/>
          <w:lang w:val="en-US"/>
        </w:rPr>
        <w:t>LMS</w:t>
      </w:r>
      <w:r w:rsidRPr="00C649DF">
        <w:rPr>
          <w:rFonts w:ascii="Times New Roman" w:hAnsi="Times New Roman" w:cs="Times New Roman"/>
          <w:sz w:val="20"/>
          <w:szCs w:val="20"/>
        </w:rPr>
        <w:t xml:space="preserve"> </w:t>
      </w:r>
      <w:r w:rsidRPr="00913DE7">
        <w:rPr>
          <w:rFonts w:ascii="Times New Roman" w:hAnsi="Times New Roman" w:cs="Times New Roman"/>
          <w:sz w:val="20"/>
          <w:szCs w:val="20"/>
        </w:rPr>
        <w:t>через информационно-телекоммуникационную сеть Интернет</w:t>
      </w:r>
      <w:r>
        <w:rPr>
          <w:rFonts w:ascii="Times New Roman" w:hAnsi="Times New Roman" w:cs="Times New Roman"/>
          <w:sz w:val="20"/>
          <w:szCs w:val="20"/>
        </w:rPr>
        <w:t xml:space="preserve"> через персональный аккаунт</w:t>
      </w:r>
      <w:r w:rsidRPr="00913DE7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В базовые объекты </w:t>
      </w:r>
      <w:r>
        <w:rPr>
          <w:rFonts w:ascii="Times New Roman" w:hAnsi="Times New Roman" w:cs="Times New Roman"/>
          <w:sz w:val="20"/>
          <w:szCs w:val="20"/>
          <w:lang w:val="en-US"/>
        </w:rPr>
        <w:t>LMS</w:t>
      </w:r>
      <w:r w:rsidRPr="00C649DF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входят поддерживаемые централизовано платформы для организации обучения по программам высшего, среднего</w:t>
      </w:r>
      <w:r w:rsidR="00C16E00">
        <w:rPr>
          <w:rFonts w:ascii="Times New Roman" w:hAnsi="Times New Roman" w:cs="Times New Roman"/>
          <w:sz w:val="20"/>
          <w:szCs w:val="20"/>
        </w:rPr>
        <w:t>,</w:t>
      </w:r>
      <w:r>
        <w:rPr>
          <w:rFonts w:ascii="Times New Roman" w:hAnsi="Times New Roman" w:cs="Times New Roman"/>
          <w:sz w:val="20"/>
          <w:szCs w:val="20"/>
        </w:rPr>
        <w:t xml:space="preserve"> дополнительного общего, дополнительного профессионально</w:t>
      </w:r>
      <w:r w:rsidR="00C16E00">
        <w:rPr>
          <w:rFonts w:ascii="Times New Roman" w:hAnsi="Times New Roman" w:cs="Times New Roman"/>
          <w:sz w:val="20"/>
          <w:szCs w:val="20"/>
        </w:rPr>
        <w:t>го образования; портал университета;</w:t>
      </w:r>
      <w:r>
        <w:rPr>
          <w:rFonts w:ascii="Times New Roman" w:hAnsi="Times New Roman" w:cs="Times New Roman"/>
          <w:sz w:val="20"/>
          <w:szCs w:val="20"/>
        </w:rPr>
        <w:t xml:space="preserve"> инфо</w:t>
      </w:r>
      <w:r w:rsidR="00C16E00">
        <w:rPr>
          <w:rFonts w:ascii="Times New Roman" w:hAnsi="Times New Roman" w:cs="Times New Roman"/>
          <w:sz w:val="20"/>
          <w:szCs w:val="20"/>
        </w:rPr>
        <w:t>рмационная учетная система АСАВ;</w:t>
      </w:r>
      <w:r>
        <w:rPr>
          <w:rFonts w:ascii="Times New Roman" w:hAnsi="Times New Roman" w:cs="Times New Roman"/>
          <w:sz w:val="20"/>
          <w:szCs w:val="20"/>
        </w:rPr>
        <w:t xml:space="preserve"> система электронного распи</w:t>
      </w:r>
      <w:r w:rsidR="00C16E00">
        <w:rPr>
          <w:rFonts w:ascii="Times New Roman" w:hAnsi="Times New Roman" w:cs="Times New Roman"/>
          <w:sz w:val="20"/>
          <w:szCs w:val="20"/>
        </w:rPr>
        <w:t>сания;</w:t>
      </w:r>
      <w:r>
        <w:rPr>
          <w:rFonts w:ascii="Times New Roman" w:hAnsi="Times New Roman" w:cs="Times New Roman"/>
          <w:sz w:val="20"/>
          <w:szCs w:val="20"/>
        </w:rPr>
        <w:t xml:space="preserve"> платформа для размещения онлайн-курсов, </w:t>
      </w:r>
      <w:proofErr w:type="gramStart"/>
      <w:r>
        <w:rPr>
          <w:rFonts w:ascii="Times New Roman" w:hAnsi="Times New Roman" w:cs="Times New Roman"/>
          <w:sz w:val="20"/>
          <w:szCs w:val="20"/>
        </w:rPr>
        <w:t>разработанных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в Университете. Перечень базовых объектов </w:t>
      </w:r>
      <w:r>
        <w:rPr>
          <w:rFonts w:ascii="Times New Roman" w:hAnsi="Times New Roman" w:cs="Times New Roman"/>
          <w:sz w:val="20"/>
          <w:szCs w:val="20"/>
          <w:lang w:val="en-US"/>
        </w:rPr>
        <w:t>LMS</w:t>
      </w:r>
      <w:r>
        <w:rPr>
          <w:rFonts w:ascii="Times New Roman" w:hAnsi="Times New Roman" w:cs="Times New Roman"/>
          <w:sz w:val="20"/>
          <w:szCs w:val="20"/>
        </w:rPr>
        <w:t xml:space="preserve"> размещен на сайте Дирекции информационных технологий Университета. Структурные подразделения Университета вправе инициативно использовать и поддерживать дополнительные объекты </w:t>
      </w:r>
      <w:r>
        <w:rPr>
          <w:rFonts w:ascii="Times New Roman" w:hAnsi="Times New Roman" w:cs="Times New Roman"/>
          <w:sz w:val="20"/>
          <w:szCs w:val="20"/>
          <w:lang w:val="en-US"/>
        </w:rPr>
        <w:t>LMS</w:t>
      </w:r>
      <w:r>
        <w:rPr>
          <w:rFonts w:ascii="Times New Roman" w:hAnsi="Times New Roman" w:cs="Times New Roman"/>
          <w:sz w:val="20"/>
          <w:szCs w:val="20"/>
        </w:rPr>
        <w:t xml:space="preserve"> для организации учебного процесса.</w:t>
      </w:r>
    </w:p>
  </w:footnote>
  <w:footnote w:id="2">
    <w:p w:rsidR="00DF09B3" w:rsidRPr="00D9255C" w:rsidRDefault="00DF09B3" w:rsidP="00E75BC4">
      <w:pPr>
        <w:pStyle w:val="a7"/>
        <w:jc w:val="both"/>
        <w:rPr>
          <w:sz w:val="20"/>
          <w:szCs w:val="20"/>
        </w:rPr>
      </w:pPr>
      <w:r w:rsidRPr="00D9255C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C57B93">
        <w:rPr>
          <w:rFonts w:ascii="Times New Roman" w:hAnsi="Times New Roman" w:cs="Times New Roman"/>
          <w:sz w:val="20"/>
          <w:szCs w:val="20"/>
        </w:rPr>
        <w:t xml:space="preserve"> </w:t>
      </w:r>
      <w:r w:rsidRPr="00D9255C">
        <w:rPr>
          <w:rFonts w:ascii="Times New Roman" w:hAnsi="Times New Roman" w:cs="Times New Roman"/>
          <w:sz w:val="20"/>
          <w:szCs w:val="20"/>
        </w:rPr>
        <w:t>За исключением условий, описанных в п.п.5-6 Порядка</w:t>
      </w:r>
    </w:p>
  </w:footnote>
  <w:footnote w:id="3">
    <w:p w:rsidR="00DF09B3" w:rsidRPr="00D9255C" w:rsidRDefault="00DF09B3" w:rsidP="00E75BC4">
      <w:pPr>
        <w:pStyle w:val="a7"/>
        <w:jc w:val="both"/>
        <w:rPr>
          <w:rFonts w:ascii="Times New Roman" w:hAnsi="Times New Roman" w:cs="Times New Roman"/>
          <w:sz w:val="20"/>
          <w:szCs w:val="20"/>
        </w:rPr>
      </w:pPr>
      <w:r w:rsidRPr="00D9255C">
        <w:rPr>
          <w:rStyle w:val="a9"/>
          <w:rFonts w:ascii="Times New Roman" w:hAnsi="Times New Roman" w:cs="Times New Roman"/>
          <w:sz w:val="20"/>
          <w:szCs w:val="20"/>
        </w:rPr>
        <w:footnoteRef/>
      </w:r>
      <w:r w:rsidRPr="00D9255C">
        <w:rPr>
          <w:rFonts w:ascii="Times New Roman" w:hAnsi="Times New Roman" w:cs="Times New Roman"/>
          <w:sz w:val="20"/>
          <w:szCs w:val="20"/>
        </w:rPr>
        <w:t xml:space="preserve"> Элементы ОП – учебные дисциплины (включая текущий контроль и промежуточную аттестацию), научно-исследовательские семинары, проекты, практики, курсовые и выпускные квалификационные работы, государственные итоговые испытания или итоговые испытания, предусмотренные учебными планами ОП, включая учебные планы общеуниверситетских пулов дисциплин.</w:t>
      </w:r>
    </w:p>
  </w:footnote>
  <w:footnote w:id="4">
    <w:p w:rsidR="00DF09B3" w:rsidRDefault="00DF09B3" w:rsidP="00E75BC4">
      <w:pPr>
        <w:pStyle w:val="a7"/>
        <w:jc w:val="both"/>
      </w:pPr>
      <w:r w:rsidRPr="00D9255C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D9255C">
        <w:rPr>
          <w:rFonts w:ascii="Times New Roman" w:hAnsi="Times New Roman" w:cs="Times New Roman"/>
          <w:sz w:val="20"/>
          <w:szCs w:val="20"/>
        </w:rPr>
        <w:t xml:space="preserve"> В методических указаниях по формированию учебных планов образовательных программ высшего образования </w:t>
      </w:r>
      <w:r w:rsidR="000C682B">
        <w:rPr>
          <w:rFonts w:ascii="Times New Roman" w:hAnsi="Times New Roman" w:cs="Times New Roman"/>
          <w:sz w:val="20"/>
          <w:szCs w:val="20"/>
        </w:rPr>
        <w:t xml:space="preserve">– программ </w:t>
      </w:r>
      <w:proofErr w:type="spellStart"/>
      <w:r w:rsidRPr="00D9255C">
        <w:rPr>
          <w:rFonts w:ascii="Times New Roman" w:hAnsi="Times New Roman" w:cs="Times New Roman"/>
          <w:sz w:val="20"/>
          <w:szCs w:val="20"/>
        </w:rPr>
        <w:t>бакалавриата</w:t>
      </w:r>
      <w:proofErr w:type="spellEnd"/>
      <w:r w:rsidRPr="00D9255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D9255C">
        <w:rPr>
          <w:rFonts w:ascii="Times New Roman" w:hAnsi="Times New Roman" w:cs="Times New Roman"/>
          <w:sz w:val="20"/>
          <w:szCs w:val="20"/>
        </w:rPr>
        <w:t>специалитета</w:t>
      </w:r>
      <w:proofErr w:type="spellEnd"/>
      <w:r w:rsidRPr="00D9255C">
        <w:rPr>
          <w:rFonts w:ascii="Times New Roman" w:hAnsi="Times New Roman" w:cs="Times New Roman"/>
          <w:sz w:val="20"/>
          <w:szCs w:val="20"/>
        </w:rPr>
        <w:t>, магистратуры НИУ ВШЭ</w:t>
      </w:r>
    </w:p>
  </w:footnote>
  <w:footnote w:id="5">
    <w:p w:rsidR="00DF09B3" w:rsidRPr="00DD2CA2" w:rsidRDefault="00DF09B3" w:rsidP="00E75BC4">
      <w:pPr>
        <w:pStyle w:val="a7"/>
        <w:jc w:val="both"/>
        <w:rPr>
          <w:rFonts w:ascii="Times New Roman" w:hAnsi="Times New Roman" w:cs="Times New Roman"/>
          <w:sz w:val="20"/>
          <w:szCs w:val="20"/>
        </w:rPr>
      </w:pPr>
      <w:r w:rsidRPr="00DD2CA2">
        <w:rPr>
          <w:rStyle w:val="a9"/>
          <w:rFonts w:ascii="Times New Roman" w:hAnsi="Times New Roman" w:cs="Times New Roman"/>
          <w:sz w:val="20"/>
          <w:szCs w:val="20"/>
        </w:rPr>
        <w:footnoteRef/>
      </w:r>
      <w:r w:rsidRPr="00DD2CA2">
        <w:rPr>
          <w:rFonts w:ascii="Times New Roman" w:hAnsi="Times New Roman" w:cs="Times New Roman"/>
          <w:sz w:val="20"/>
          <w:szCs w:val="20"/>
        </w:rPr>
        <w:t xml:space="preserve"> К инструментам, с помощью которых обучающиеся могут получить консультацию дистанционно, относятся: форумы, мессенджеры, чаты, электронные письма, комментарии и иные средства коммуникации.</w:t>
      </w:r>
    </w:p>
  </w:footnote>
  <w:footnote w:id="6">
    <w:p w:rsidR="00DF09B3" w:rsidRPr="00D9255C" w:rsidRDefault="00DF09B3" w:rsidP="00E75BC4">
      <w:pPr>
        <w:pStyle w:val="a7"/>
        <w:jc w:val="both"/>
        <w:rPr>
          <w:sz w:val="20"/>
          <w:szCs w:val="20"/>
        </w:rPr>
      </w:pPr>
      <w:r w:rsidRPr="0048506A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48506A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8D2853">
        <w:rPr>
          <w:rFonts w:ascii="Times New Roman" w:hAnsi="Times New Roman" w:cs="Times New Roman"/>
          <w:sz w:val="20"/>
          <w:szCs w:val="20"/>
        </w:rPr>
        <w:t>Н</w:t>
      </w:r>
      <w:r w:rsidRPr="00D9255C">
        <w:rPr>
          <w:rFonts w:ascii="Times New Roman" w:hAnsi="Times New Roman" w:cs="Times New Roman"/>
          <w:sz w:val="20"/>
          <w:szCs w:val="20"/>
        </w:rPr>
        <w:t>епосредственное взаимодействие возможно, в том числе, с применением ЭО и/или ДОТ</w:t>
      </w:r>
    </w:p>
  </w:footnote>
  <w:footnote w:id="7">
    <w:p w:rsidR="00DF09B3" w:rsidRPr="00334482" w:rsidRDefault="00DF09B3" w:rsidP="00BC22E4">
      <w:pPr>
        <w:pStyle w:val="a7"/>
        <w:jc w:val="both"/>
      </w:pPr>
      <w:r w:rsidRPr="00DF36C5">
        <w:rPr>
          <w:rFonts w:ascii="Times New Roman" w:hAnsi="Times New Roman" w:cs="Times New Roman"/>
          <w:sz w:val="20"/>
          <w:szCs w:val="20"/>
          <w:vertAlign w:val="superscript"/>
        </w:rPr>
        <w:footnoteRef/>
      </w:r>
      <w:r w:rsidRPr="00DF36C5">
        <w:rPr>
          <w:rFonts w:ascii="Times New Roman" w:hAnsi="Times New Roman" w:cs="Times New Roman"/>
          <w:sz w:val="20"/>
          <w:szCs w:val="20"/>
          <w:vertAlign w:val="superscript"/>
        </w:rPr>
        <w:t xml:space="preserve"> </w:t>
      </w:r>
      <w:r w:rsidR="00BC22E4">
        <w:rPr>
          <w:rFonts w:ascii="Times New Roman" w:hAnsi="Times New Roman" w:cs="Times New Roman"/>
          <w:sz w:val="20"/>
          <w:szCs w:val="20"/>
        </w:rPr>
        <w:t>Е</w:t>
      </w:r>
      <w:r w:rsidRPr="00334482">
        <w:rPr>
          <w:rFonts w:ascii="Times New Roman" w:hAnsi="Times New Roman" w:cs="Times New Roman"/>
          <w:sz w:val="20"/>
          <w:szCs w:val="20"/>
        </w:rPr>
        <w:t>сли результат обучения по MOO</w:t>
      </w:r>
      <w:proofErr w:type="gramStart"/>
      <w:r w:rsidR="00730CF1">
        <w:rPr>
          <w:rFonts w:ascii="Times New Roman" w:hAnsi="Times New Roman" w:cs="Times New Roman"/>
          <w:sz w:val="20"/>
          <w:szCs w:val="20"/>
        </w:rPr>
        <w:t>К</w:t>
      </w:r>
      <w:proofErr w:type="gramEnd"/>
      <w:r w:rsidRPr="00334482">
        <w:rPr>
          <w:rFonts w:ascii="Times New Roman" w:hAnsi="Times New Roman" w:cs="Times New Roman"/>
          <w:sz w:val="20"/>
          <w:szCs w:val="20"/>
        </w:rPr>
        <w:t xml:space="preserve"> учитывается как часть оценки по промежуточной аттестации, то информация о способе учета этого результата</w:t>
      </w:r>
      <w:r>
        <w:t xml:space="preserve"> </w:t>
      </w:r>
      <w:r w:rsidRPr="00334482">
        <w:rPr>
          <w:rFonts w:ascii="Times New Roman" w:hAnsi="Times New Roman" w:cs="Times New Roman"/>
          <w:sz w:val="20"/>
          <w:szCs w:val="20"/>
        </w:rPr>
        <w:t>указывается в ПУД</w:t>
      </w:r>
    </w:p>
  </w:footnote>
  <w:footnote w:id="8">
    <w:p w:rsidR="006A03A9" w:rsidRDefault="006A03A9" w:rsidP="006108A1">
      <w:pPr>
        <w:pStyle w:val="a7"/>
        <w:jc w:val="both"/>
      </w:pPr>
      <w:r>
        <w:rPr>
          <w:rStyle w:val="a9"/>
        </w:rPr>
        <w:footnoteRef/>
      </w:r>
      <w:r>
        <w:t xml:space="preserve"> </w:t>
      </w:r>
      <w:r w:rsidR="00BC22E4">
        <w:rPr>
          <w:rFonts w:ascii="Times New Roman" w:hAnsi="Times New Roman" w:cs="Times New Roman"/>
          <w:sz w:val="20"/>
          <w:szCs w:val="20"/>
        </w:rPr>
        <w:t>Д</w:t>
      </w:r>
      <w:r w:rsidRPr="006A03A9">
        <w:rPr>
          <w:rFonts w:ascii="Times New Roman" w:hAnsi="Times New Roman" w:cs="Times New Roman"/>
          <w:sz w:val="20"/>
          <w:szCs w:val="20"/>
        </w:rPr>
        <w:t>ля случаев, когда использование MOO</w:t>
      </w:r>
      <w:proofErr w:type="gramStart"/>
      <w:r w:rsidR="00730CF1">
        <w:rPr>
          <w:rFonts w:ascii="Times New Roman" w:hAnsi="Times New Roman" w:cs="Times New Roman"/>
          <w:sz w:val="20"/>
          <w:szCs w:val="20"/>
        </w:rPr>
        <w:t>К</w:t>
      </w:r>
      <w:proofErr w:type="gramEnd"/>
      <w:r w:rsidR="00730CF1">
        <w:rPr>
          <w:rFonts w:ascii="Times New Roman" w:hAnsi="Times New Roman" w:cs="Times New Roman"/>
          <w:sz w:val="20"/>
          <w:szCs w:val="20"/>
        </w:rPr>
        <w:t xml:space="preserve"> </w:t>
      </w:r>
      <w:r w:rsidRPr="006A03A9">
        <w:rPr>
          <w:rFonts w:ascii="Times New Roman" w:hAnsi="Times New Roman" w:cs="Times New Roman"/>
          <w:sz w:val="20"/>
          <w:szCs w:val="20"/>
        </w:rPr>
        <w:t>предусмотрено учебным планом в качестве полной замены элемента ОП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2868625"/>
      <w:docPartObj>
        <w:docPartGallery w:val="Page Numbers (Top of Page)"/>
        <w:docPartUnique/>
      </w:docPartObj>
    </w:sdtPr>
    <w:sdtEndPr/>
    <w:sdtContent>
      <w:p w:rsidR="00923482" w:rsidRDefault="00923482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16630">
          <w:rPr>
            <w:noProof/>
          </w:rPr>
          <w:t>5</w:t>
        </w:r>
        <w:r>
          <w:fldChar w:fldCharType="end"/>
        </w:r>
      </w:p>
    </w:sdtContent>
  </w:sdt>
  <w:p w:rsidR="00923482" w:rsidRDefault="00923482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A5159D"/>
    <w:multiLevelType w:val="multilevel"/>
    <w:tmpl w:val="AD5E87F0"/>
    <w:lvl w:ilvl="0">
      <w:start w:val="8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2DB369E2"/>
    <w:multiLevelType w:val="multilevel"/>
    <w:tmpl w:val="F6966432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7B1E7C5F"/>
    <w:multiLevelType w:val="hybridMultilevel"/>
    <w:tmpl w:val="CC322C78"/>
    <w:lvl w:ilvl="0" w:tplc="98A8EF30">
      <w:start w:val="1"/>
      <w:numFmt w:val="decimal"/>
      <w:lvlText w:val="%1."/>
      <w:lvlJc w:val="left"/>
      <w:pPr>
        <w:ind w:left="1360" w:hanging="820"/>
      </w:pPr>
      <w:rPr>
        <w:rFonts w:hint="default"/>
      </w:rPr>
    </w:lvl>
    <w:lvl w:ilvl="1" w:tplc="9E2EB778">
      <w:start w:val="1"/>
      <w:numFmt w:val="bullet"/>
      <w:lvlText w:val=""/>
      <w:lvlJc w:val="left"/>
      <w:pPr>
        <w:ind w:left="162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7C2F6ECF"/>
    <w:multiLevelType w:val="multilevel"/>
    <w:tmpl w:val="0409001D"/>
    <w:styleLink w:val="a"/>
    <w:lvl w:ilvl="0">
      <w:start w:val="1"/>
      <w:numFmt w:val="upperRoman"/>
      <w:lvlText w:val="%1)"/>
      <w:lvlJc w:val="left"/>
      <w:pPr>
        <w:ind w:left="360" w:hanging="360"/>
      </w:pPr>
      <w:rPr>
        <w:rFonts w:ascii="Times New Roman" w:hAnsi="Times New Roman"/>
        <w:sz w:val="24"/>
      </w:r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decimalZero"/>
      <w:lvlText w:val="%3)"/>
      <w:lvlJc w:val="left"/>
      <w:pPr>
        <w:ind w:left="1068" w:hanging="360"/>
      </w:pPr>
      <w:rPr>
        <w:rFonts w:ascii="Times New Roman" w:hAnsi="Times New Roman"/>
        <w:sz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A0D"/>
    <w:rsid w:val="000064A5"/>
    <w:rsid w:val="00056A0D"/>
    <w:rsid w:val="000C682B"/>
    <w:rsid w:val="000F6EA6"/>
    <w:rsid w:val="00114C81"/>
    <w:rsid w:val="00132386"/>
    <w:rsid w:val="00140F72"/>
    <w:rsid w:val="001A5051"/>
    <w:rsid w:val="001E1FE8"/>
    <w:rsid w:val="001E739F"/>
    <w:rsid w:val="00232098"/>
    <w:rsid w:val="0024269A"/>
    <w:rsid w:val="0025459E"/>
    <w:rsid w:val="00285719"/>
    <w:rsid w:val="002D0296"/>
    <w:rsid w:val="002D4604"/>
    <w:rsid w:val="00303033"/>
    <w:rsid w:val="00334482"/>
    <w:rsid w:val="0034713B"/>
    <w:rsid w:val="003E32FD"/>
    <w:rsid w:val="003F376B"/>
    <w:rsid w:val="0042583F"/>
    <w:rsid w:val="0046784A"/>
    <w:rsid w:val="0048506A"/>
    <w:rsid w:val="004A5D13"/>
    <w:rsid w:val="004D5DD4"/>
    <w:rsid w:val="00536CB8"/>
    <w:rsid w:val="00576E19"/>
    <w:rsid w:val="00592D8B"/>
    <w:rsid w:val="00603924"/>
    <w:rsid w:val="006108A1"/>
    <w:rsid w:val="006336AE"/>
    <w:rsid w:val="00651AF1"/>
    <w:rsid w:val="00676A43"/>
    <w:rsid w:val="006A03A9"/>
    <w:rsid w:val="006F6655"/>
    <w:rsid w:val="00730CF1"/>
    <w:rsid w:val="0075688B"/>
    <w:rsid w:val="007C28B2"/>
    <w:rsid w:val="007D0183"/>
    <w:rsid w:val="007E49A9"/>
    <w:rsid w:val="0085095F"/>
    <w:rsid w:val="00890E02"/>
    <w:rsid w:val="008A72A4"/>
    <w:rsid w:val="008C2AB9"/>
    <w:rsid w:val="008D2853"/>
    <w:rsid w:val="008E3961"/>
    <w:rsid w:val="008F74D5"/>
    <w:rsid w:val="00913DE7"/>
    <w:rsid w:val="00923482"/>
    <w:rsid w:val="00972BF2"/>
    <w:rsid w:val="00975822"/>
    <w:rsid w:val="00977D24"/>
    <w:rsid w:val="00977F86"/>
    <w:rsid w:val="009A21D9"/>
    <w:rsid w:val="009D19A8"/>
    <w:rsid w:val="009E08DE"/>
    <w:rsid w:val="009F0135"/>
    <w:rsid w:val="00A038B0"/>
    <w:rsid w:val="00A05B33"/>
    <w:rsid w:val="00A44447"/>
    <w:rsid w:val="00AC54E2"/>
    <w:rsid w:val="00AE3FCA"/>
    <w:rsid w:val="00AE65BA"/>
    <w:rsid w:val="00B17DDE"/>
    <w:rsid w:val="00B53716"/>
    <w:rsid w:val="00B75380"/>
    <w:rsid w:val="00B871BA"/>
    <w:rsid w:val="00B871E5"/>
    <w:rsid w:val="00B949BB"/>
    <w:rsid w:val="00BA7415"/>
    <w:rsid w:val="00BC22E4"/>
    <w:rsid w:val="00BC552F"/>
    <w:rsid w:val="00BF5EA0"/>
    <w:rsid w:val="00C16630"/>
    <w:rsid w:val="00C16E00"/>
    <w:rsid w:val="00C57B93"/>
    <w:rsid w:val="00C649DF"/>
    <w:rsid w:val="00C649F0"/>
    <w:rsid w:val="00C653D9"/>
    <w:rsid w:val="00C714DF"/>
    <w:rsid w:val="00D0263F"/>
    <w:rsid w:val="00D9255C"/>
    <w:rsid w:val="00D9353F"/>
    <w:rsid w:val="00D97F3A"/>
    <w:rsid w:val="00DB3A69"/>
    <w:rsid w:val="00DB4008"/>
    <w:rsid w:val="00DB7423"/>
    <w:rsid w:val="00DC2CBA"/>
    <w:rsid w:val="00DD2CA2"/>
    <w:rsid w:val="00DD786B"/>
    <w:rsid w:val="00DF09B3"/>
    <w:rsid w:val="00DF3434"/>
    <w:rsid w:val="00DF36C5"/>
    <w:rsid w:val="00E43758"/>
    <w:rsid w:val="00E43BE8"/>
    <w:rsid w:val="00E50DFA"/>
    <w:rsid w:val="00E537C1"/>
    <w:rsid w:val="00E75BC4"/>
    <w:rsid w:val="00E8513E"/>
    <w:rsid w:val="00ED0829"/>
    <w:rsid w:val="00F268EC"/>
    <w:rsid w:val="00F70703"/>
    <w:rsid w:val="00FA5DA9"/>
    <w:rsid w:val="00FB0AB1"/>
    <w:rsid w:val="00FB5BB1"/>
    <w:rsid w:val="00FE0305"/>
    <w:rsid w:val="00FE2B15"/>
    <w:rsid w:val="00FE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BC55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хемы"/>
    <w:basedOn w:val="1"/>
    <w:autoRedefine/>
    <w:qFormat/>
    <w:rsid w:val="00BC552F"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BC552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a5">
    <w:name w:val="НПОО обычный"/>
    <w:basedOn w:val="a0"/>
    <w:qFormat/>
    <w:rsid w:val="008F74D5"/>
    <w:pPr>
      <w:spacing w:line="300" w:lineRule="auto"/>
      <w:jc w:val="both"/>
    </w:pPr>
    <w:rPr>
      <w:rFonts w:ascii="Times New Roman" w:eastAsiaTheme="minorHAnsi" w:hAnsi="Times New Roman" w:cs="Times New Roman"/>
      <w:szCs w:val="22"/>
      <w:lang w:eastAsia="en-US"/>
    </w:rPr>
  </w:style>
  <w:style w:type="numbering" w:customStyle="1" w:styleId="a">
    <w:name w:val="Типовое положение многоуровневы список"/>
    <w:uiPriority w:val="99"/>
    <w:rsid w:val="008F74D5"/>
    <w:pPr>
      <w:numPr>
        <w:numId w:val="1"/>
      </w:numPr>
    </w:pPr>
  </w:style>
  <w:style w:type="paragraph" w:styleId="a6">
    <w:name w:val="List Paragraph"/>
    <w:basedOn w:val="a0"/>
    <w:uiPriority w:val="34"/>
    <w:qFormat/>
    <w:rsid w:val="00576E19"/>
    <w:pPr>
      <w:ind w:left="720"/>
      <w:contextualSpacing/>
    </w:pPr>
  </w:style>
  <w:style w:type="character" w:customStyle="1" w:styleId="apple-converted-space">
    <w:name w:val="apple-converted-space"/>
    <w:basedOn w:val="a1"/>
    <w:rsid w:val="00576E19"/>
  </w:style>
  <w:style w:type="character" w:customStyle="1" w:styleId="f">
    <w:name w:val="f"/>
    <w:basedOn w:val="a1"/>
    <w:rsid w:val="00576E19"/>
  </w:style>
  <w:style w:type="paragraph" w:styleId="a7">
    <w:name w:val="footnote text"/>
    <w:basedOn w:val="a0"/>
    <w:link w:val="a8"/>
    <w:uiPriority w:val="99"/>
    <w:unhideWhenUsed/>
    <w:rsid w:val="007E49A9"/>
  </w:style>
  <w:style w:type="character" w:customStyle="1" w:styleId="a8">
    <w:name w:val="Текст сноски Знак"/>
    <w:basedOn w:val="a1"/>
    <w:link w:val="a7"/>
    <w:uiPriority w:val="99"/>
    <w:rsid w:val="007E49A9"/>
  </w:style>
  <w:style w:type="character" w:styleId="a9">
    <w:name w:val="footnote reference"/>
    <w:basedOn w:val="a1"/>
    <w:uiPriority w:val="99"/>
    <w:unhideWhenUsed/>
    <w:rsid w:val="007E49A9"/>
    <w:rPr>
      <w:vertAlign w:val="superscript"/>
    </w:rPr>
  </w:style>
  <w:style w:type="paragraph" w:styleId="aa">
    <w:name w:val="header"/>
    <w:basedOn w:val="a0"/>
    <w:link w:val="ab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923482"/>
  </w:style>
  <w:style w:type="paragraph" w:styleId="ac">
    <w:name w:val="footer"/>
    <w:basedOn w:val="a0"/>
    <w:link w:val="ad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23482"/>
  </w:style>
  <w:style w:type="character" w:styleId="ae">
    <w:name w:val="annotation reference"/>
    <w:basedOn w:val="a1"/>
    <w:uiPriority w:val="99"/>
    <w:semiHidden/>
    <w:unhideWhenUsed/>
    <w:rsid w:val="00BC22E4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BC22E4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BC22E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C22E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C22E4"/>
    <w:rPr>
      <w:b/>
      <w:bCs/>
      <w:sz w:val="20"/>
      <w:szCs w:val="20"/>
    </w:rPr>
  </w:style>
  <w:style w:type="paragraph" w:styleId="af3">
    <w:name w:val="Balloon Text"/>
    <w:basedOn w:val="a0"/>
    <w:link w:val="af4"/>
    <w:uiPriority w:val="99"/>
    <w:semiHidden/>
    <w:unhideWhenUsed/>
    <w:rsid w:val="00BC22E4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BC22E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qFormat/>
    <w:rsid w:val="00BC552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Схемы"/>
    <w:basedOn w:val="1"/>
    <w:autoRedefine/>
    <w:qFormat/>
    <w:rsid w:val="00BC552F"/>
    <w:pPr>
      <w:spacing w:line="276" w:lineRule="auto"/>
    </w:pPr>
    <w:rPr>
      <w:rFonts w:ascii="Times New Roman" w:hAnsi="Times New Roman" w:cs="Times New Roman"/>
      <w:color w:val="auto"/>
      <w:sz w:val="28"/>
      <w:szCs w:val="28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BC552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a5">
    <w:name w:val="НПОО обычный"/>
    <w:basedOn w:val="a0"/>
    <w:qFormat/>
    <w:rsid w:val="008F74D5"/>
    <w:pPr>
      <w:spacing w:line="300" w:lineRule="auto"/>
      <w:jc w:val="both"/>
    </w:pPr>
    <w:rPr>
      <w:rFonts w:ascii="Times New Roman" w:eastAsiaTheme="minorHAnsi" w:hAnsi="Times New Roman" w:cs="Times New Roman"/>
      <w:szCs w:val="22"/>
      <w:lang w:eastAsia="en-US"/>
    </w:rPr>
  </w:style>
  <w:style w:type="numbering" w:customStyle="1" w:styleId="a">
    <w:name w:val="Типовое положение многоуровневы список"/>
    <w:uiPriority w:val="99"/>
    <w:rsid w:val="008F74D5"/>
    <w:pPr>
      <w:numPr>
        <w:numId w:val="1"/>
      </w:numPr>
    </w:pPr>
  </w:style>
  <w:style w:type="paragraph" w:styleId="a6">
    <w:name w:val="List Paragraph"/>
    <w:basedOn w:val="a0"/>
    <w:uiPriority w:val="34"/>
    <w:qFormat/>
    <w:rsid w:val="00576E19"/>
    <w:pPr>
      <w:ind w:left="720"/>
      <w:contextualSpacing/>
    </w:pPr>
  </w:style>
  <w:style w:type="character" w:customStyle="1" w:styleId="apple-converted-space">
    <w:name w:val="apple-converted-space"/>
    <w:basedOn w:val="a1"/>
    <w:rsid w:val="00576E19"/>
  </w:style>
  <w:style w:type="character" w:customStyle="1" w:styleId="f">
    <w:name w:val="f"/>
    <w:basedOn w:val="a1"/>
    <w:rsid w:val="00576E19"/>
  </w:style>
  <w:style w:type="paragraph" w:styleId="a7">
    <w:name w:val="footnote text"/>
    <w:basedOn w:val="a0"/>
    <w:link w:val="a8"/>
    <w:uiPriority w:val="99"/>
    <w:unhideWhenUsed/>
    <w:rsid w:val="007E49A9"/>
  </w:style>
  <w:style w:type="character" w:customStyle="1" w:styleId="a8">
    <w:name w:val="Текст сноски Знак"/>
    <w:basedOn w:val="a1"/>
    <w:link w:val="a7"/>
    <w:uiPriority w:val="99"/>
    <w:rsid w:val="007E49A9"/>
  </w:style>
  <w:style w:type="character" w:styleId="a9">
    <w:name w:val="footnote reference"/>
    <w:basedOn w:val="a1"/>
    <w:uiPriority w:val="99"/>
    <w:unhideWhenUsed/>
    <w:rsid w:val="007E49A9"/>
    <w:rPr>
      <w:vertAlign w:val="superscript"/>
    </w:rPr>
  </w:style>
  <w:style w:type="paragraph" w:styleId="aa">
    <w:name w:val="header"/>
    <w:basedOn w:val="a0"/>
    <w:link w:val="ab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923482"/>
  </w:style>
  <w:style w:type="paragraph" w:styleId="ac">
    <w:name w:val="footer"/>
    <w:basedOn w:val="a0"/>
    <w:link w:val="ad"/>
    <w:uiPriority w:val="99"/>
    <w:unhideWhenUsed/>
    <w:rsid w:val="0092348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923482"/>
  </w:style>
  <w:style w:type="character" w:styleId="ae">
    <w:name w:val="annotation reference"/>
    <w:basedOn w:val="a1"/>
    <w:uiPriority w:val="99"/>
    <w:semiHidden/>
    <w:unhideWhenUsed/>
    <w:rsid w:val="00BC22E4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BC22E4"/>
    <w:rPr>
      <w:sz w:val="20"/>
      <w:szCs w:val="20"/>
    </w:rPr>
  </w:style>
  <w:style w:type="character" w:customStyle="1" w:styleId="af0">
    <w:name w:val="Текст примечания Знак"/>
    <w:basedOn w:val="a1"/>
    <w:link w:val="af"/>
    <w:uiPriority w:val="99"/>
    <w:semiHidden/>
    <w:rsid w:val="00BC22E4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BC22E4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BC22E4"/>
    <w:rPr>
      <w:b/>
      <w:bCs/>
      <w:sz w:val="20"/>
      <w:szCs w:val="20"/>
    </w:rPr>
  </w:style>
  <w:style w:type="paragraph" w:styleId="af3">
    <w:name w:val="Balloon Text"/>
    <w:basedOn w:val="a0"/>
    <w:link w:val="af4"/>
    <w:uiPriority w:val="99"/>
    <w:semiHidden/>
    <w:unhideWhenUsed/>
    <w:rsid w:val="00BC22E4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1"/>
    <w:link w:val="af3"/>
    <w:uiPriority w:val="99"/>
    <w:semiHidden/>
    <w:rsid w:val="00BC22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25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0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9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92FAF07D-BB4A-4451-9421-387AC02009BA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1694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Яковлев А.И.</cp:lastModifiedBy>
  <cp:revision>7</cp:revision>
  <cp:lastPrinted>2019-01-19T14:49:00Z</cp:lastPrinted>
  <dcterms:created xsi:type="dcterms:W3CDTF">2019-01-30T13:08:00Z</dcterms:created>
  <dcterms:modified xsi:type="dcterms:W3CDTF">2019-02-13T09:52:00Z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2019/2/6-697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введении в действие Порядка применения электронного обучения, дистанционных образовательных технологий при реализации образовательных программ в Национальном исследовательском университете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