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8.1.6.3-14/150824-1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15.08.2024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17B0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D17B00"/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  <w:lang w:val="en-US"/>
        </w:rPr>
      </w:pPr>
    </w:p>
    <w:p w:rsidR="008C3AFF" w:rsidRPr="007D0B4E" w:rsidRDefault="008C3AFF" w:rsidP="008C3AFF">
      <w:pPr>
        <w:rPr>
          <w:sz w:val="26"/>
          <w:szCs w:val="26"/>
          <w:lang w:val="en-US"/>
        </w:rPr>
      </w:pPr>
    </w:p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4853CC" w:rsidRDefault="004853CC" w:rsidP="004853CC"/>
    <w:p w:rsidR="004853CC" w:rsidRPr="004853CC" w:rsidRDefault="004853CC" w:rsidP="004853CC"/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Pr="00E81252" w:rsidRDefault="0041489B" w:rsidP="008C3AFF">
      <w:pPr>
        <w:pStyle w:val="a6"/>
        <w:tabs>
          <w:tab w:val="left" w:pos="284"/>
        </w:tabs>
        <w:ind w:left="0"/>
        <w:rPr>
          <w:b/>
          <w:sz w:val="26"/>
          <w:szCs w:val="26"/>
        </w:rPr>
      </w:pPr>
      <w:r w:rsidRPr="005538D5">
        <w:rPr>
          <w:b/>
          <w:sz w:val="26"/>
          <w:szCs w:val="26"/>
        </w:rPr>
        <w:t>О внесении измен</w:t>
      </w:r>
      <w:r w:rsidR="00EB2EBB">
        <w:rPr>
          <w:b/>
          <w:sz w:val="26"/>
          <w:szCs w:val="26"/>
        </w:rPr>
        <w:t>ений в Положение о поря</w:t>
      </w:r>
      <w:r w:rsidR="00B81C12">
        <w:rPr>
          <w:b/>
          <w:sz w:val="26"/>
          <w:szCs w:val="26"/>
        </w:rPr>
        <w:t xml:space="preserve">дке снижения стоимости платных </w:t>
      </w:r>
      <w:r w:rsidR="00EB2EBB">
        <w:rPr>
          <w:b/>
          <w:sz w:val="26"/>
          <w:szCs w:val="26"/>
        </w:rPr>
        <w:t>образовательных услуг по образовательным программам высшего образования по договорам об образовании, заключаемым при приеме на обучение за счет средств физических и (или) юридических лиц</w:t>
      </w:r>
      <w:r w:rsidRPr="005538D5">
        <w:rPr>
          <w:b/>
          <w:sz w:val="26"/>
          <w:szCs w:val="26"/>
        </w:rPr>
        <w:t xml:space="preserve"> </w:t>
      </w:r>
    </w:p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Pr="007D0B4E" w:rsidRDefault="008C3AFF" w:rsidP="008C3AFF">
      <w:pPr>
        <w:pStyle w:val="1"/>
        <w:spacing w:before="0" w:after="0"/>
        <w:jc w:val="both"/>
        <w:rPr>
          <w:sz w:val="26"/>
          <w:szCs w:val="26"/>
        </w:rPr>
      </w:pPr>
    </w:p>
    <w:p w:rsidR="008C3AFF" w:rsidRPr="007D0B4E" w:rsidRDefault="002E69F0" w:rsidP="005C271E">
      <w:pPr>
        <w:pStyle w:val="a3"/>
        <w:jc w:val="both"/>
        <w:rPr>
          <w:sz w:val="26"/>
          <w:szCs w:val="26"/>
        </w:rPr>
      </w:pPr>
      <w:r>
        <w:rPr>
          <w:sz w:val="26"/>
          <w:szCs w:val="26"/>
        </w:rPr>
        <w:t>На основании решения</w:t>
      </w:r>
      <w:r w:rsidR="008C3AFF">
        <w:rPr>
          <w:sz w:val="26"/>
          <w:szCs w:val="26"/>
        </w:rPr>
        <w:t xml:space="preserve"> ученого совета</w:t>
      </w:r>
      <w:r w:rsidR="008C23A4">
        <w:rPr>
          <w:sz w:val="26"/>
          <w:szCs w:val="26"/>
        </w:rPr>
        <w:t xml:space="preserve"> НИУ ВШЭ – Нижний Новгород от </w:t>
      </w:r>
      <w:r w:rsidR="00D17B00">
        <w:rPr>
          <w:sz w:val="26"/>
          <w:szCs w:val="26"/>
        </w:rPr>
        <w:t>28.06.2024</w:t>
      </w:r>
      <w:r w:rsidR="008C23A4">
        <w:rPr>
          <w:sz w:val="26"/>
          <w:szCs w:val="26"/>
        </w:rPr>
        <w:t>, протокол №</w:t>
      </w:r>
      <w:r w:rsidR="00D17B00">
        <w:rPr>
          <w:sz w:val="26"/>
          <w:szCs w:val="26"/>
        </w:rPr>
        <w:t xml:space="preserve"> 5</w:t>
      </w:r>
      <w:r w:rsidR="00B41A1E">
        <w:rPr>
          <w:sz w:val="26"/>
          <w:szCs w:val="26"/>
        </w:rPr>
        <w:t>,</w:t>
      </w:r>
    </w:p>
    <w:p w:rsidR="008C3AFF" w:rsidRDefault="008C3AFF" w:rsidP="008C3AFF">
      <w:pPr>
        <w:jc w:val="both"/>
        <w:rPr>
          <w:sz w:val="26"/>
          <w:szCs w:val="26"/>
        </w:rPr>
      </w:pPr>
    </w:p>
    <w:p w:rsidR="008C3AFF" w:rsidRPr="007D0B4E" w:rsidRDefault="008C3AFF" w:rsidP="008C3AFF">
      <w:pPr>
        <w:jc w:val="both"/>
        <w:rPr>
          <w:sz w:val="26"/>
          <w:szCs w:val="26"/>
        </w:rPr>
      </w:pPr>
      <w:r w:rsidRPr="007D0B4E">
        <w:rPr>
          <w:sz w:val="26"/>
          <w:szCs w:val="26"/>
        </w:rPr>
        <w:t>ПРИКАЗЫВАЮ:</w:t>
      </w:r>
    </w:p>
    <w:p w:rsidR="00B73C48" w:rsidRPr="007D0B4E" w:rsidRDefault="00B73C48" w:rsidP="008C3AFF">
      <w:pPr>
        <w:jc w:val="both"/>
        <w:rPr>
          <w:sz w:val="26"/>
          <w:szCs w:val="26"/>
        </w:rPr>
      </w:pPr>
    </w:p>
    <w:p w:rsidR="008C3AFF" w:rsidRPr="00D17B00" w:rsidRDefault="00AA7D8C" w:rsidP="00D17B00">
      <w:pPr>
        <w:pStyle w:val="a6"/>
        <w:numPr>
          <w:ilvl w:val="0"/>
          <w:numId w:val="1"/>
        </w:numPr>
        <w:ind w:left="0" w:firstLine="709"/>
        <w:rPr>
          <w:sz w:val="26"/>
          <w:szCs w:val="26"/>
        </w:rPr>
      </w:pPr>
      <w:r w:rsidRPr="00D17B00">
        <w:rPr>
          <w:sz w:val="26"/>
          <w:szCs w:val="26"/>
        </w:rPr>
        <w:t>Внести</w:t>
      </w:r>
      <w:r w:rsidR="00D17B00" w:rsidRPr="00D17B00">
        <w:rPr>
          <w:sz w:val="26"/>
          <w:szCs w:val="26"/>
        </w:rPr>
        <w:t xml:space="preserve"> изменение</w:t>
      </w:r>
      <w:r w:rsidRPr="00D17B00">
        <w:rPr>
          <w:sz w:val="26"/>
          <w:szCs w:val="26"/>
        </w:rPr>
        <w:t xml:space="preserve"> </w:t>
      </w:r>
      <w:r w:rsidR="001B12E6" w:rsidRPr="00D17B00">
        <w:rPr>
          <w:sz w:val="26"/>
          <w:szCs w:val="26"/>
        </w:rPr>
        <w:t>в</w:t>
      </w:r>
      <w:r w:rsidR="00EB2EBB" w:rsidRPr="00D17B00">
        <w:rPr>
          <w:sz w:val="26"/>
          <w:szCs w:val="26"/>
        </w:rPr>
        <w:t xml:space="preserve"> Положение о порядке снижения стоимости платных образовательных услуг </w:t>
      </w:r>
      <w:r w:rsidR="00691232" w:rsidRPr="00D17B00">
        <w:rPr>
          <w:sz w:val="26"/>
          <w:szCs w:val="26"/>
        </w:rPr>
        <w:t>по</w:t>
      </w:r>
      <w:r w:rsidR="00EB2EBB" w:rsidRPr="00D17B00">
        <w:rPr>
          <w:sz w:val="26"/>
          <w:szCs w:val="26"/>
        </w:rPr>
        <w:t xml:space="preserve"> образовательным программам высшего образования по договорам об образовании, заключаемым при приеме на обучение за счет средств физических и (или) юридических лиц, утвержденное ученым сове</w:t>
      </w:r>
      <w:r w:rsidR="00D17B00" w:rsidRPr="00D17B00">
        <w:rPr>
          <w:sz w:val="26"/>
          <w:szCs w:val="26"/>
        </w:rPr>
        <w:t>том НИУ ВШЭ – Нижний Новгород 18.04.2024, протокол № 3</w:t>
      </w:r>
      <w:r w:rsidR="00EB2EBB" w:rsidRPr="00D17B00">
        <w:rPr>
          <w:sz w:val="26"/>
          <w:szCs w:val="26"/>
        </w:rPr>
        <w:t xml:space="preserve">, и введенное в действие приказом НИУ ВШЭ – Нижний Новгород от </w:t>
      </w:r>
      <w:r w:rsidR="00D17B00" w:rsidRPr="00D17B00">
        <w:rPr>
          <w:sz w:val="26"/>
          <w:szCs w:val="26"/>
        </w:rPr>
        <w:t>24.05.2024 № 8.1.6.3-14/240524-1, изложив сноску 3 в следующей редакции:</w:t>
      </w:r>
    </w:p>
    <w:p w:rsidR="00D17B00" w:rsidRPr="00D17B00" w:rsidRDefault="00D17B00" w:rsidP="00D17B00">
      <w:pPr>
        <w:pStyle w:val="a6"/>
        <w:ind w:left="1069"/>
        <w:rPr>
          <w:sz w:val="26"/>
          <w:szCs w:val="26"/>
        </w:rPr>
      </w:pPr>
      <w:r>
        <w:rPr>
          <w:sz w:val="26"/>
          <w:szCs w:val="26"/>
        </w:rPr>
        <w:t>«</w:t>
      </w:r>
      <w:r>
        <w:rPr>
          <w:rStyle w:val="af0"/>
          <w:sz w:val="26"/>
          <w:szCs w:val="26"/>
        </w:rPr>
        <w:t>3</w:t>
      </w:r>
      <w:r>
        <w:rPr>
          <w:sz w:val="26"/>
          <w:szCs w:val="26"/>
        </w:rPr>
        <w:t xml:space="preserve"> Для всех категорий студентов, за исключением указанных в разделе 5».</w:t>
      </w:r>
      <w:bookmarkStart w:id="0" w:name="_GoBack"/>
      <w:bookmarkEnd w:id="0"/>
    </w:p>
    <w:p w:rsidR="008C3AFF" w:rsidRDefault="008C3AFF" w:rsidP="008C3AFF">
      <w:pPr>
        <w:ind w:firstLine="709"/>
        <w:jc w:val="both"/>
        <w:rPr>
          <w:sz w:val="26"/>
          <w:szCs w:val="26"/>
        </w:rPr>
      </w:pPr>
    </w:p>
    <w:p w:rsidR="008C0BBD" w:rsidRDefault="008C0BBD" w:rsidP="008C3AFF">
      <w:pPr>
        <w:ind w:firstLine="709"/>
        <w:jc w:val="both"/>
        <w:rPr>
          <w:sz w:val="26"/>
          <w:szCs w:val="26"/>
        </w:rPr>
      </w:pPr>
    </w:p>
    <w:p w:rsidR="008C0BBD" w:rsidRDefault="008C0BBD" w:rsidP="008C3AFF">
      <w:pPr>
        <w:ind w:firstLine="709"/>
        <w:jc w:val="both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21"/>
        <w:gridCol w:w="4817"/>
      </w:tblGrid>
      <w:tr w:rsidR="00F17917" w:rsidTr="00F17917">
        <w:tc>
          <w:tcPr>
            <w:tcW w:w="4927" w:type="dxa"/>
            <w:vAlign w:val="center"/>
            <w:hideMark/>
          </w:tcPr>
          <w:p w:rsidR="00F17917" w:rsidRDefault="001B12E6">
            <w:pPr>
              <w:spacing w:line="276" w:lineRule="auto"/>
              <w:rPr>
                <w:color w:val="000000"/>
                <w:sz w:val="26"/>
                <w:szCs w:val="20"/>
                <w:lang w:eastAsia="en-US"/>
              </w:rPr>
            </w:pPr>
            <w:r>
              <w:rPr>
                <w:color w:val="000000"/>
                <w:sz w:val="26"/>
                <w:lang w:eastAsia="en-US"/>
              </w:rPr>
              <w:t>Директор</w:t>
            </w:r>
            <w:r w:rsidR="00F17917">
              <w:rPr>
                <w:color w:val="000000"/>
                <w:sz w:val="26"/>
                <w:lang w:eastAsia="en-US"/>
              </w:rPr>
              <w:t xml:space="preserve">                           </w:t>
            </w:r>
          </w:p>
        </w:tc>
        <w:tc>
          <w:tcPr>
            <w:tcW w:w="4927" w:type="dxa"/>
            <w:vAlign w:val="center"/>
            <w:hideMark/>
          </w:tcPr>
          <w:p w:rsidR="00F17917" w:rsidRDefault="00F17917">
            <w:pPr>
              <w:spacing w:line="276" w:lineRule="auto"/>
              <w:rPr>
                <w:color w:val="000000"/>
                <w:sz w:val="26"/>
                <w:lang w:eastAsia="en-US"/>
              </w:rPr>
            </w:pPr>
            <w:r>
              <w:rPr>
                <w:color w:val="000000"/>
                <w:sz w:val="26"/>
                <w:lang w:eastAsia="en-US"/>
              </w:rPr>
              <w:t xml:space="preserve">                          </w:t>
            </w:r>
            <w:r w:rsidR="001B12E6">
              <w:rPr>
                <w:color w:val="000000"/>
                <w:sz w:val="26"/>
                <w:lang w:eastAsia="en-US"/>
              </w:rPr>
              <w:t xml:space="preserve">                    </w:t>
            </w:r>
            <w:r w:rsidR="004853CC">
              <w:rPr>
                <w:color w:val="000000"/>
                <w:sz w:val="26"/>
                <w:lang w:eastAsia="en-US"/>
              </w:rPr>
              <w:t xml:space="preserve"> </w:t>
            </w:r>
            <w:r w:rsidR="001B12E6">
              <w:rPr>
                <w:color w:val="000000"/>
                <w:sz w:val="26"/>
                <w:lang w:eastAsia="en-US"/>
              </w:rPr>
              <w:t>А.А.</w:t>
            </w:r>
            <w:r w:rsidR="00586153">
              <w:rPr>
                <w:color w:val="000000"/>
                <w:sz w:val="26"/>
                <w:lang w:eastAsia="en-US"/>
              </w:rPr>
              <w:t xml:space="preserve"> </w:t>
            </w:r>
            <w:r w:rsidR="001B12E6">
              <w:rPr>
                <w:color w:val="000000"/>
                <w:sz w:val="26"/>
                <w:lang w:eastAsia="en-US"/>
              </w:rPr>
              <w:t>Бляхман</w:t>
            </w:r>
            <w:r>
              <w:rPr>
                <w:color w:val="000000"/>
                <w:sz w:val="26"/>
                <w:lang w:eastAsia="en-US"/>
              </w:rPr>
              <w:t xml:space="preserve">            </w:t>
            </w:r>
          </w:p>
        </w:tc>
      </w:tr>
    </w:tbl>
    <w:p w:rsidR="008C3AFF" w:rsidRPr="007D0B4E" w:rsidRDefault="008C3AFF" w:rsidP="00F17917">
      <w:pPr>
        <w:jc w:val="both"/>
        <w:rPr>
          <w:sz w:val="26"/>
          <w:szCs w:val="26"/>
        </w:rPr>
      </w:pPr>
    </w:p>
    <w:sectPr w:rsidR="008C3AFF" w:rsidRPr="007D0B4E" w:rsidSect="004C28CB">
      <w:headerReference w:type="default" do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88D" w:rsidRDefault="00CE488D" w:rsidP="00764D1F">
      <w:r>
        <w:separator/>
      </w:r>
    </w:p>
  </w:endnote>
  <w:endnote w:type="continuationSeparator" w:id="0">
    <w:p w:rsidR="00CE488D" w:rsidRDefault="00CE488D" w:rsidP="00764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88D" w:rsidRDefault="00CE488D" w:rsidP="00764D1F">
      <w:r>
        <w:separator/>
      </w:r>
    </w:p>
  </w:footnote>
  <w:footnote w:type="continuationSeparator" w:id="0">
    <w:p w:rsidR="00CE488D" w:rsidRDefault="00CE488D" w:rsidP="00764D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94166"/>
      <w:docPartObj>
        <w:docPartGallery w:val="Page Numbers (Top of Page)"/>
        <w:docPartUnique/>
      </w:docPartObj>
    </w:sdtPr>
    <w:sdtEndPr/>
    <w:sdtContent>
      <w:p w:rsidR="00C5103F" w:rsidRDefault="001514B7">
        <w:pPr>
          <w:pStyle w:val="a4"/>
          <w:jc w:val="center"/>
        </w:pPr>
        <w:r>
          <w:fldChar w:fldCharType="begin"/>
        </w:r>
        <w:r w:rsidR="00B73C48">
          <w:instrText xml:space="preserve"> PAGE   \* MERGEFORMAT </w:instrText>
        </w:r>
        <w:r>
          <w:fldChar w:fldCharType="separate"/>
        </w:r>
        <w:r w:rsidR="006E1727">
          <w:rPr>
            <w:noProof/>
          </w:rPr>
          <w:t>2</w:t>
        </w:r>
        <w:r>
          <w:fldChar w:fldCharType="end"/>
        </w:r>
      </w:p>
    </w:sdtContent>
  </w:sdt>
  <w:p w:rsidR="00C5103F" w:rsidRDefault="00D17B0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C40E89"/>
    <w:multiLevelType w:val="hybridMultilevel"/>
    <w:tmpl w:val="226CCF18"/>
    <w:lvl w:ilvl="0" w:tplc="1B8E74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AFF"/>
    <w:rsid w:val="00020E70"/>
    <w:rsid w:val="00023530"/>
    <w:rsid w:val="000F6861"/>
    <w:rsid w:val="00142E80"/>
    <w:rsid w:val="001514B7"/>
    <w:rsid w:val="00152C55"/>
    <w:rsid w:val="001B12E6"/>
    <w:rsid w:val="00226776"/>
    <w:rsid w:val="00287724"/>
    <w:rsid w:val="002B3766"/>
    <w:rsid w:val="002D5B51"/>
    <w:rsid w:val="002E69F0"/>
    <w:rsid w:val="00370874"/>
    <w:rsid w:val="0041489B"/>
    <w:rsid w:val="004853CC"/>
    <w:rsid w:val="005323E0"/>
    <w:rsid w:val="00586153"/>
    <w:rsid w:val="00586EF3"/>
    <w:rsid w:val="0059321E"/>
    <w:rsid w:val="005C271E"/>
    <w:rsid w:val="005D67D6"/>
    <w:rsid w:val="00691232"/>
    <w:rsid w:val="006E1727"/>
    <w:rsid w:val="00764D1F"/>
    <w:rsid w:val="007A1CF5"/>
    <w:rsid w:val="00817617"/>
    <w:rsid w:val="00850ABC"/>
    <w:rsid w:val="00887239"/>
    <w:rsid w:val="008C0BBD"/>
    <w:rsid w:val="008C23A4"/>
    <w:rsid w:val="008C3AFF"/>
    <w:rsid w:val="008F4F7C"/>
    <w:rsid w:val="008F61AE"/>
    <w:rsid w:val="00951749"/>
    <w:rsid w:val="00964987"/>
    <w:rsid w:val="00965CD6"/>
    <w:rsid w:val="009B6653"/>
    <w:rsid w:val="009C272E"/>
    <w:rsid w:val="00A30110"/>
    <w:rsid w:val="00A3175A"/>
    <w:rsid w:val="00A57CA4"/>
    <w:rsid w:val="00AA7D8C"/>
    <w:rsid w:val="00AD7DBD"/>
    <w:rsid w:val="00B04ADE"/>
    <w:rsid w:val="00B41A1E"/>
    <w:rsid w:val="00B73C48"/>
    <w:rsid w:val="00B81C12"/>
    <w:rsid w:val="00BB6159"/>
    <w:rsid w:val="00CC4C41"/>
    <w:rsid w:val="00CE488D"/>
    <w:rsid w:val="00D17B00"/>
    <w:rsid w:val="00D950A4"/>
    <w:rsid w:val="00DB4461"/>
    <w:rsid w:val="00DC569F"/>
    <w:rsid w:val="00E043BE"/>
    <w:rsid w:val="00EB2EBB"/>
    <w:rsid w:val="00EB7DF5"/>
    <w:rsid w:val="00EE1616"/>
    <w:rsid w:val="00F17917"/>
    <w:rsid w:val="00F42FC9"/>
    <w:rsid w:val="00F67823"/>
    <w:rsid w:val="00F82FD0"/>
    <w:rsid w:val="00FB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0C600E-D355-4BC0-8D9D-0F7D9B1D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C3AFF"/>
    <w:pPr>
      <w:keepNext/>
      <w:widowControl w:val="0"/>
      <w:snapToGrid w:val="0"/>
      <w:spacing w:before="240" w:after="120"/>
      <w:jc w:val="center"/>
      <w:outlineLvl w:val="0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C3A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No Spacing"/>
    <w:uiPriority w:val="1"/>
    <w:qFormat/>
    <w:rsid w:val="008C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8C3AF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C3A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8C3AFF"/>
    <w:pPr>
      <w:widowControl w:val="0"/>
      <w:adjustRightInd w:val="0"/>
      <w:ind w:left="720"/>
      <w:contextualSpacing/>
      <w:jc w:val="both"/>
      <w:textAlignment w:val="baseline"/>
    </w:pPr>
  </w:style>
  <w:style w:type="character" w:styleId="a7">
    <w:name w:val="annotation reference"/>
    <w:basedOn w:val="a0"/>
    <w:uiPriority w:val="99"/>
    <w:semiHidden/>
    <w:unhideWhenUsed/>
    <w:rsid w:val="00D17B0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D17B00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D17B0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D17B00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D17B0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D17B00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17B00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D17B00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D17B0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D17B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0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1.jpeg" Type="http://schemas.openxmlformats.org/officeDocument/2006/relationships/image" Id="rId11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4DFF0-81D5-4392-9D43-C54C210B1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istepanova</dc:creator>
  <cp:lastModifiedBy>Степанова Ирина Вячеславовна</cp:lastModifiedBy>
  <cp:revision>12</cp:revision>
  <dcterms:created xsi:type="dcterms:W3CDTF">2022-01-12T09:08:00Z</dcterms:created>
  <dcterms:modified xsi:type="dcterms:W3CDTF">2024-08-12T10:59:00Z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Степанова И.В.</vt:lpwstr>
  </property>
  <property fmtid="{D5CDD505-2E9C-101B-9397-08002B2CF9AE}" pid="3" name="signerIof">
    <vt:lpwstr>А.А. Бляхман</vt:lpwstr>
  </property>
  <property fmtid="{D5CDD505-2E9C-101B-9397-08002B2CF9AE}" pid="4" name="creatorDepartment">
    <vt:lpwstr>Отдел по организации прие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2020/1/10-46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Бляхман А.А.</vt:lpwstr>
  </property>
  <property fmtid="{D5CDD505-2E9C-101B-9397-08002B2CF9AE}" pid="12" name="documentContent">
    <vt:lpwstr>Об установлении критериев конкурсного отбора и требований к составу портфолио, формата экзамена по иностранному языку, программ вступительных испытаний для поступающих в магистратуру НИУ ВШЭ для обучения в НИУ ВШЭ – Нижний Новгород по очной форме обучения</vt:lpwstr>
  </property>
  <property fmtid="{D5CDD505-2E9C-101B-9397-08002B2CF9AE}" pid="13" name="creatorPost">
    <vt:lpwstr>Заместитель начальника отдела</vt:lpwstr>
  </property>
  <property fmtid="{D5CDD505-2E9C-101B-9397-08002B2CF9AE}" pid="14" name="signerName">
    <vt:lpwstr>Бляхман А.А.</vt:lpwstr>
  </property>
  <property fmtid="{D5CDD505-2E9C-101B-9397-08002B2CF9AE}" pid="15" name="signerNameAndPostName">
    <vt:lpwstr>Бляхман А.А.,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Бляхман А.А.</vt:lpwstr>
  </property>
</Properties>
</file>