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6E78B3" w14:textId="77777777" w:rsidR="005A7D83" w:rsidRPr="005A7D83" w:rsidRDefault="005A7D83" w:rsidP="005A7D83">
      <w:r w:rsidRPr="005A7D83">
        <w:t>Государственная итоговая аттестация (ГИА) организуется для студентов университета в соответствии с Положением о государственной итоговой аттестации студентов образовательных программ высшего образования – программ бакалавриата, специалитета и магистратуры НИУ ВШЭ, которое регламентирует порядок и правила организации и проведения ГИА студентов образовательных программ всех форм обучения НИУ ВШЭ, включая его филиалы, порядок создания и работы государственных экзаменационных комиссий (ГЭК), а также порядок и условия допуска к ГИА студентов, восстановившихся на обучение в НИУ ВШЭ или вышедших из отпуска, если они ранее завершили образовательную программу в полном объеме.</w:t>
      </w:r>
    </w:p>
    <w:p w14:paraId="7719356E" w14:textId="77777777" w:rsidR="005A7D83" w:rsidRPr="005A7D83" w:rsidRDefault="005A7D83" w:rsidP="005A7D83">
      <w:r w:rsidRPr="005A7D83">
        <w:t>Для студентов, завершающих обучение по образовательным программам, имеющим государственную аккредитацию, ГИА является обязательной. Конкретный перечень обязательных государственных аттестационных испытаний, входящих в состав ГИА студентов образовательной программы, определяется </w:t>
      </w:r>
      <w:hyperlink r:id="rId5" w:history="1">
        <w:r w:rsidRPr="005A7D83">
          <w:rPr>
            <w:rStyle w:val="ac"/>
          </w:rPr>
          <w:t>образовательным стандартом</w:t>
        </w:r>
      </w:hyperlink>
      <w:r w:rsidRPr="005A7D83">
        <w:t>, на основании которого реализуется образовательная программа, в разделе «Требования к структуре программы».</w:t>
      </w:r>
    </w:p>
    <w:p w14:paraId="1D23A4F7" w14:textId="77777777" w:rsidR="005A7D83" w:rsidRPr="005A7D83" w:rsidRDefault="005A7D83" w:rsidP="005A7D83">
      <w:r w:rsidRPr="005A7D83">
        <w:t>ГИА может состоять из одного или нескольких государственных аттестационных испытаний следующих видов:</w:t>
      </w:r>
    </w:p>
    <w:p w14:paraId="7B7C4FB3" w14:textId="77777777" w:rsidR="005A7D83" w:rsidRPr="005A7D83" w:rsidRDefault="005A7D83" w:rsidP="005A7D83">
      <w:pPr>
        <w:numPr>
          <w:ilvl w:val="0"/>
          <w:numId w:val="1"/>
        </w:numPr>
      </w:pPr>
      <w:r w:rsidRPr="005A7D83">
        <w:t>государственный экзамен: итоговый экзамен по отдельной дисциплине; итоговый междисциплинарный экзамен по направлению подготовки (специальности);</w:t>
      </w:r>
    </w:p>
    <w:p w14:paraId="6B0A7A2A" w14:textId="77777777" w:rsidR="005A7D83" w:rsidRPr="005A7D83" w:rsidRDefault="005A7D83" w:rsidP="005A7D83">
      <w:pPr>
        <w:numPr>
          <w:ilvl w:val="0"/>
          <w:numId w:val="1"/>
        </w:numPr>
      </w:pPr>
      <w:r w:rsidRPr="005A7D83">
        <w:t>защита </w:t>
      </w:r>
      <w:hyperlink r:id="rId6" w:history="1">
        <w:r w:rsidRPr="005A7D83">
          <w:rPr>
            <w:rStyle w:val="ac"/>
          </w:rPr>
          <w:t>выпускной квалификационной работы (ВКР)</w:t>
        </w:r>
      </w:hyperlink>
      <w:r w:rsidRPr="005A7D83">
        <w:t>.</w:t>
      </w:r>
    </w:p>
    <w:p w14:paraId="0BFD8C15" w14:textId="77777777" w:rsidR="005A7D83" w:rsidRPr="005A7D83" w:rsidRDefault="005A7D83" w:rsidP="005A7D83">
      <w:pPr>
        <w:rPr>
          <w:b/>
          <w:bCs/>
        </w:rPr>
      </w:pPr>
      <w:r w:rsidRPr="005A7D83">
        <w:rPr>
          <w:b/>
          <w:bCs/>
        </w:rPr>
        <w:t>Важно знать</w:t>
      </w:r>
    </w:p>
    <w:p w14:paraId="18F3A79F" w14:textId="77777777" w:rsidR="005A7D83" w:rsidRPr="005A7D83" w:rsidRDefault="005A7D83" w:rsidP="005A7D83">
      <w:pPr>
        <w:numPr>
          <w:ilvl w:val="0"/>
          <w:numId w:val="2"/>
        </w:numPr>
      </w:pPr>
      <w:r w:rsidRPr="005A7D83">
        <w:t>Защита </w:t>
      </w:r>
      <w:hyperlink r:id="rId7" w:history="1">
        <w:r w:rsidRPr="005A7D83">
          <w:rPr>
            <w:rStyle w:val="ac"/>
          </w:rPr>
          <w:t>ВКР</w:t>
        </w:r>
      </w:hyperlink>
      <w:r w:rsidRPr="005A7D83">
        <w:t> обязательна</w:t>
      </w:r>
    </w:p>
    <w:p w14:paraId="567235C2" w14:textId="77777777" w:rsidR="005A7D83" w:rsidRPr="005A7D83" w:rsidRDefault="005A7D83" w:rsidP="005A7D83">
      <w:pPr>
        <w:numPr>
          <w:ilvl w:val="0"/>
          <w:numId w:val="2"/>
        </w:numPr>
      </w:pPr>
      <w:r w:rsidRPr="005A7D83">
        <w:t>Конкретные технологии проведения государственных аттестационных испытаний выбирает образовательная программа</w:t>
      </w:r>
    </w:p>
    <w:p w14:paraId="768539C0" w14:textId="77777777" w:rsidR="005A7D83" w:rsidRPr="005A7D83" w:rsidRDefault="005A7D83" w:rsidP="005A7D83">
      <w:pPr>
        <w:numPr>
          <w:ilvl w:val="0"/>
          <w:numId w:val="2"/>
        </w:numPr>
      </w:pPr>
      <w:r w:rsidRPr="005A7D83">
        <w:t>Все заседания государственной экзаменационной комиссии и апелляционной комиссии сопровождаются видеозаписью</w:t>
      </w:r>
    </w:p>
    <w:p w14:paraId="700578A0" w14:textId="77777777" w:rsidR="005A7D83" w:rsidRPr="005A7D83" w:rsidRDefault="005A7D83" w:rsidP="005A7D83">
      <w:pPr>
        <w:numPr>
          <w:ilvl w:val="0"/>
          <w:numId w:val="2"/>
        </w:numPr>
      </w:pPr>
      <w:r w:rsidRPr="005A7D83">
        <w:t>Предоставление окончательного варианта ВКР осуществляется в виде </w:t>
      </w:r>
      <w:hyperlink r:id="rId8" w:history="1">
        <w:r w:rsidRPr="005A7D83">
          <w:rPr>
            <w:rStyle w:val="ac"/>
          </w:rPr>
          <w:t>загрузки</w:t>
        </w:r>
      </w:hyperlink>
      <w:r w:rsidRPr="005A7D83">
        <w:t> файла в цифровую систему (без бумажного варианта)</w:t>
      </w:r>
    </w:p>
    <w:p w14:paraId="1CF19853" w14:textId="77777777" w:rsidR="005A7D83" w:rsidRPr="005A7D83" w:rsidRDefault="005A7D83" w:rsidP="005A7D83">
      <w:pPr>
        <w:numPr>
          <w:ilvl w:val="0"/>
          <w:numId w:val="3"/>
        </w:numPr>
        <w:rPr>
          <w:b/>
          <w:bCs/>
        </w:rPr>
      </w:pPr>
      <w:bookmarkStart w:id="0" w:name="timeline"/>
      <w:bookmarkEnd w:id="0"/>
      <w:r w:rsidRPr="005A7D83">
        <w:rPr>
          <w:b/>
          <w:bCs/>
        </w:rPr>
        <w:t>Завершение освоения образовательной программы</w:t>
      </w:r>
    </w:p>
    <w:p w14:paraId="7B6D67EA" w14:textId="77777777" w:rsidR="005A7D83" w:rsidRPr="005A7D83" w:rsidRDefault="005A7D83" w:rsidP="005A7D83">
      <w:pPr>
        <w:rPr>
          <w:b/>
          <w:bCs/>
        </w:rPr>
      </w:pPr>
      <w:r w:rsidRPr="005A7D83">
        <w:rPr>
          <w:b/>
          <w:bCs/>
        </w:rPr>
        <w:t>Завершить освоение образовательной программы</w:t>
      </w:r>
    </w:p>
    <w:p w14:paraId="2F386BF4" w14:textId="66B4F4E0" w:rsidR="005A7D83" w:rsidRPr="005A7D83" w:rsidRDefault="005A7D83" w:rsidP="005A7D83">
      <w:r w:rsidRPr="005A7D83">
        <w:drawing>
          <wp:inline distT="0" distB="0" distL="0" distR="0" wp14:anchorId="2992A341" wp14:editId="48A7C171">
            <wp:extent cx="1028700" cy="876300"/>
            <wp:effectExtent l="0" t="0" r="0" b="0"/>
            <wp:docPr id="984296055" name="Рисунок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28700" cy="876300"/>
                    </a:xfrm>
                    <a:prstGeom prst="rect">
                      <a:avLst/>
                    </a:prstGeom>
                    <a:noFill/>
                    <a:ln>
                      <a:noFill/>
                    </a:ln>
                  </pic:spPr>
                </pic:pic>
              </a:graphicData>
            </a:graphic>
          </wp:inline>
        </w:drawing>
      </w:r>
      <w:r w:rsidRPr="005A7D83">
        <w:t> К государственной итоговой аттестации допускаются только те студенты, которые освоили образовательную программу в полном объеме, то есть выполнили все свои </w:t>
      </w:r>
      <w:hyperlink r:id="rId10" w:history="1">
        <w:r w:rsidRPr="005A7D83">
          <w:rPr>
            <w:rStyle w:val="ac"/>
          </w:rPr>
          <w:t>индивидуальные учебные планы (ИУП)</w:t>
        </w:r>
      </w:hyperlink>
      <w:r w:rsidRPr="005A7D83">
        <w:t>.</w:t>
      </w:r>
    </w:p>
    <w:p w14:paraId="22923181" w14:textId="77777777" w:rsidR="005A7D83" w:rsidRPr="005A7D83" w:rsidRDefault="005A7D83" w:rsidP="005A7D83">
      <w:pPr>
        <w:numPr>
          <w:ilvl w:val="0"/>
          <w:numId w:val="3"/>
        </w:numPr>
        <w:rPr>
          <w:b/>
          <w:bCs/>
        </w:rPr>
      </w:pPr>
      <w:r w:rsidRPr="005A7D83">
        <w:rPr>
          <w:b/>
          <w:bCs/>
        </w:rPr>
        <w:lastRenderedPageBreak/>
        <w:t>Ознакомление с требованиями и особенностями организации и проведения ГИА</w:t>
      </w:r>
    </w:p>
    <w:p w14:paraId="5D81EEBD" w14:textId="77777777" w:rsidR="005A7D83" w:rsidRPr="005A7D83" w:rsidRDefault="005A7D83" w:rsidP="005A7D83">
      <w:pPr>
        <w:rPr>
          <w:b/>
          <w:bCs/>
        </w:rPr>
      </w:pPr>
      <w:r w:rsidRPr="005A7D83">
        <w:rPr>
          <w:b/>
          <w:bCs/>
        </w:rPr>
        <w:t>График ГИА</w:t>
      </w:r>
    </w:p>
    <w:p w14:paraId="5CB0B06F" w14:textId="58281413" w:rsidR="005A7D83" w:rsidRPr="005A7D83" w:rsidRDefault="005A7D83" w:rsidP="005A7D83">
      <w:r w:rsidRPr="005A7D83">
        <w:drawing>
          <wp:inline distT="0" distB="0" distL="0" distR="0" wp14:anchorId="798DB26D" wp14:editId="13AC6840">
            <wp:extent cx="5940425" cy="5940425"/>
            <wp:effectExtent l="0" t="0" r="3175" b="3175"/>
            <wp:docPr id="1189813994" name="Рисунок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0425" cy="5940425"/>
                    </a:xfrm>
                    <a:prstGeom prst="rect">
                      <a:avLst/>
                    </a:prstGeom>
                    <a:noFill/>
                    <a:ln>
                      <a:noFill/>
                    </a:ln>
                  </pic:spPr>
                </pic:pic>
              </a:graphicData>
            </a:graphic>
          </wp:inline>
        </w:drawing>
      </w:r>
      <w:r w:rsidRPr="005A7D83">
        <w:t> Публикуется не позднее, чем за 30 календарных дней до даты проведения первого государственного аттестационного испытания</w:t>
      </w:r>
    </w:p>
    <w:p w14:paraId="016D821F" w14:textId="7001683E" w:rsidR="005A7D83" w:rsidRPr="005A7D83" w:rsidRDefault="005A7D83" w:rsidP="005A7D83">
      <w:r w:rsidRPr="005A7D83">
        <w:drawing>
          <wp:inline distT="0" distB="0" distL="0" distR="0" wp14:anchorId="4C02FA2E" wp14:editId="77576D1A">
            <wp:extent cx="904875" cy="790575"/>
            <wp:effectExtent l="0" t="0" r="9525" b="9525"/>
            <wp:docPr id="1982471230" name="Рисунок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04875" cy="790575"/>
                    </a:xfrm>
                    <a:prstGeom prst="rect">
                      <a:avLst/>
                    </a:prstGeom>
                    <a:noFill/>
                    <a:ln>
                      <a:noFill/>
                    </a:ln>
                  </pic:spPr>
                </pic:pic>
              </a:graphicData>
            </a:graphic>
          </wp:inline>
        </w:drawing>
      </w:r>
      <w:r w:rsidRPr="005A7D83">
        <w:t> Корпоративная почта – Сайт образовательной программы</w:t>
      </w:r>
    </w:p>
    <w:p w14:paraId="61259309" w14:textId="77777777" w:rsidR="005A7D83" w:rsidRPr="005A7D83" w:rsidRDefault="005A7D83" w:rsidP="005A7D83">
      <w:pPr>
        <w:rPr>
          <w:b/>
          <w:bCs/>
        </w:rPr>
      </w:pPr>
      <w:r w:rsidRPr="005A7D83">
        <w:rPr>
          <w:b/>
          <w:bCs/>
        </w:rPr>
        <w:t>Состав апелляционной комиссии</w:t>
      </w:r>
    </w:p>
    <w:p w14:paraId="7986ADD0" w14:textId="1635FCD5" w:rsidR="005A7D83" w:rsidRPr="005A7D83" w:rsidRDefault="005A7D83" w:rsidP="005A7D83">
      <w:r w:rsidRPr="005A7D83">
        <w:lastRenderedPageBreak/>
        <w:drawing>
          <wp:inline distT="0" distB="0" distL="0" distR="0" wp14:anchorId="294496D8" wp14:editId="68E4379A">
            <wp:extent cx="1181100" cy="1190625"/>
            <wp:effectExtent l="0" t="0" r="0" b="9525"/>
            <wp:docPr id="348593483" name="Рисунок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181100" cy="1190625"/>
                    </a:xfrm>
                    <a:prstGeom prst="rect">
                      <a:avLst/>
                    </a:prstGeom>
                    <a:noFill/>
                    <a:ln>
                      <a:noFill/>
                    </a:ln>
                  </pic:spPr>
                </pic:pic>
              </a:graphicData>
            </a:graphic>
          </wp:inline>
        </w:drawing>
      </w:r>
      <w:r w:rsidRPr="005A7D83">
        <w:t> Публикуется и рассылается информация:</w:t>
      </w:r>
    </w:p>
    <w:p w14:paraId="3EC6FF4C" w14:textId="77777777" w:rsidR="005A7D83" w:rsidRPr="005A7D83" w:rsidRDefault="005A7D83" w:rsidP="005A7D83">
      <w:pPr>
        <w:numPr>
          <w:ilvl w:val="1"/>
          <w:numId w:val="3"/>
        </w:numPr>
      </w:pPr>
      <w:r w:rsidRPr="005A7D83">
        <w:t>о составе и секретаре апелляционной комиссии (включая его контактные данные);</w:t>
      </w:r>
    </w:p>
    <w:p w14:paraId="733CCE76" w14:textId="77777777" w:rsidR="005A7D83" w:rsidRPr="005A7D83" w:rsidRDefault="005A7D83" w:rsidP="005A7D83">
      <w:pPr>
        <w:numPr>
          <w:ilvl w:val="1"/>
          <w:numId w:val="3"/>
        </w:numPr>
      </w:pPr>
      <w:r w:rsidRPr="005A7D83">
        <w:t>о порядке подачи апелляций;</w:t>
      </w:r>
    </w:p>
    <w:p w14:paraId="7EC98C7C" w14:textId="77777777" w:rsidR="005A7D83" w:rsidRPr="005A7D83" w:rsidRDefault="005A7D83" w:rsidP="005A7D83">
      <w:pPr>
        <w:numPr>
          <w:ilvl w:val="1"/>
          <w:numId w:val="3"/>
        </w:numPr>
      </w:pPr>
      <w:r w:rsidRPr="005A7D83">
        <w:t>о порядке ознакомления с протоколом апелляционной комиссии.</w:t>
      </w:r>
    </w:p>
    <w:p w14:paraId="151F688F" w14:textId="77777777" w:rsidR="005A7D83" w:rsidRPr="005A7D83" w:rsidRDefault="005A7D83" w:rsidP="005A7D83">
      <w:r w:rsidRPr="005A7D83">
        <w:pict w14:anchorId="475BB808">
          <v:rect id="_x0000_i1552" style="width:0;height:.75pt" o:hralign="center" o:hrstd="t" o:hr="t" fillcolor="#a0a0a0" stroked="f"/>
        </w:pict>
      </w:r>
    </w:p>
    <w:p w14:paraId="70FB04FF" w14:textId="48091B21" w:rsidR="005A7D83" w:rsidRPr="005A7D83" w:rsidRDefault="005A7D83" w:rsidP="005A7D83">
      <w:r w:rsidRPr="005A7D83">
        <w:drawing>
          <wp:inline distT="0" distB="0" distL="0" distR="0" wp14:anchorId="24AFE366" wp14:editId="4C7BE4E6">
            <wp:extent cx="5940425" cy="5940425"/>
            <wp:effectExtent l="0" t="0" r="3175" b="3175"/>
            <wp:docPr id="32253152" name="Рисунок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0425" cy="5940425"/>
                    </a:xfrm>
                    <a:prstGeom prst="rect">
                      <a:avLst/>
                    </a:prstGeom>
                    <a:noFill/>
                    <a:ln>
                      <a:noFill/>
                    </a:ln>
                  </pic:spPr>
                </pic:pic>
              </a:graphicData>
            </a:graphic>
          </wp:inline>
        </w:drawing>
      </w:r>
      <w:r w:rsidRPr="005A7D83">
        <w:t> Публикуется не позднее, чем за 30 календарных дней до даты проведения первого государственного аттестационного испытания</w:t>
      </w:r>
    </w:p>
    <w:p w14:paraId="68FB9CAD" w14:textId="47CB325F" w:rsidR="005A7D83" w:rsidRPr="005A7D83" w:rsidRDefault="005A7D83" w:rsidP="005A7D83">
      <w:r w:rsidRPr="005A7D83">
        <w:lastRenderedPageBreak/>
        <w:drawing>
          <wp:inline distT="0" distB="0" distL="0" distR="0" wp14:anchorId="0AB38764" wp14:editId="4DEE3DF1">
            <wp:extent cx="904875" cy="790575"/>
            <wp:effectExtent l="0" t="0" r="9525" b="9525"/>
            <wp:docPr id="406485973" name="Рисунок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04875" cy="790575"/>
                    </a:xfrm>
                    <a:prstGeom prst="rect">
                      <a:avLst/>
                    </a:prstGeom>
                    <a:noFill/>
                    <a:ln>
                      <a:noFill/>
                    </a:ln>
                  </pic:spPr>
                </pic:pic>
              </a:graphicData>
            </a:graphic>
          </wp:inline>
        </w:drawing>
      </w:r>
      <w:r w:rsidRPr="005A7D83">
        <w:t> Корпоративная почта – Сайт образовательной программы</w:t>
      </w:r>
    </w:p>
    <w:p w14:paraId="17B6845F" w14:textId="77777777" w:rsidR="005A7D83" w:rsidRPr="005A7D83" w:rsidRDefault="005A7D83" w:rsidP="005A7D83">
      <w:pPr>
        <w:rPr>
          <w:b/>
          <w:bCs/>
        </w:rPr>
      </w:pPr>
      <w:r w:rsidRPr="005A7D83">
        <w:rPr>
          <w:b/>
          <w:bCs/>
        </w:rPr>
        <w:t>Технологии проведения ГИА</w:t>
      </w:r>
    </w:p>
    <w:p w14:paraId="5000FD16" w14:textId="2FBA281B" w:rsidR="005A7D83" w:rsidRPr="005A7D83" w:rsidRDefault="005A7D83" w:rsidP="005A7D83">
      <w:r w:rsidRPr="005A7D83">
        <w:drawing>
          <wp:inline distT="0" distB="0" distL="0" distR="0" wp14:anchorId="245DB7CF" wp14:editId="10CD5171">
            <wp:extent cx="1181100" cy="1190625"/>
            <wp:effectExtent l="0" t="0" r="0" b="9525"/>
            <wp:docPr id="2113886884" name="Рисунок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181100" cy="1190625"/>
                    </a:xfrm>
                    <a:prstGeom prst="rect">
                      <a:avLst/>
                    </a:prstGeom>
                    <a:noFill/>
                    <a:ln>
                      <a:noFill/>
                    </a:ln>
                  </pic:spPr>
                </pic:pic>
              </a:graphicData>
            </a:graphic>
          </wp:inline>
        </w:drawing>
      </w:r>
      <w:r w:rsidRPr="005A7D83">
        <w:t xml:space="preserve"> Публикуется и </w:t>
      </w:r>
      <w:proofErr w:type="spellStart"/>
      <w:r w:rsidRPr="005A7D83">
        <w:t>рыссылается</w:t>
      </w:r>
      <w:proofErr w:type="spellEnd"/>
      <w:r w:rsidRPr="005A7D83">
        <w:t>:</w:t>
      </w:r>
    </w:p>
    <w:p w14:paraId="50FA2742" w14:textId="77777777" w:rsidR="005A7D83" w:rsidRPr="005A7D83" w:rsidRDefault="005A7D83" w:rsidP="005A7D83">
      <w:pPr>
        <w:numPr>
          <w:ilvl w:val="1"/>
          <w:numId w:val="3"/>
        </w:numPr>
      </w:pPr>
      <w:r w:rsidRPr="005A7D83">
        <w:t>информация о технологических условиях проведения каждого государственного аттестационного испытания;</w:t>
      </w:r>
    </w:p>
    <w:p w14:paraId="27C0E8E4" w14:textId="77777777" w:rsidR="005A7D83" w:rsidRPr="005A7D83" w:rsidRDefault="005A7D83" w:rsidP="005A7D83">
      <w:pPr>
        <w:numPr>
          <w:ilvl w:val="1"/>
          <w:numId w:val="3"/>
        </w:numPr>
      </w:pPr>
      <w:r w:rsidRPr="005A7D83">
        <w:t>порядок передачи ГЭК письменной работы (в случае проведения госэкзамена в письменной форме).</w:t>
      </w:r>
    </w:p>
    <w:p w14:paraId="2EB34B78" w14:textId="77777777" w:rsidR="005A7D83" w:rsidRPr="005A7D83" w:rsidRDefault="005A7D83" w:rsidP="005A7D83">
      <w:r w:rsidRPr="005A7D83">
        <w:pict w14:anchorId="3A6147AE">
          <v:rect id="_x0000_i1556" style="width:0;height:.75pt" o:hralign="center" o:hrstd="t" o:hr="t" fillcolor="#a0a0a0" stroked="f"/>
        </w:pict>
      </w:r>
    </w:p>
    <w:p w14:paraId="2F630FDD" w14:textId="7417B36E" w:rsidR="005A7D83" w:rsidRPr="005A7D83" w:rsidRDefault="005A7D83" w:rsidP="005A7D83">
      <w:r w:rsidRPr="005A7D83">
        <w:lastRenderedPageBreak/>
        <w:drawing>
          <wp:inline distT="0" distB="0" distL="0" distR="0" wp14:anchorId="4107C2FD" wp14:editId="7B75DFCD">
            <wp:extent cx="5940425" cy="5940425"/>
            <wp:effectExtent l="0" t="0" r="3175" b="3175"/>
            <wp:docPr id="1274787830" name="Рисунок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0425" cy="5940425"/>
                    </a:xfrm>
                    <a:prstGeom prst="rect">
                      <a:avLst/>
                    </a:prstGeom>
                    <a:noFill/>
                    <a:ln>
                      <a:noFill/>
                    </a:ln>
                  </pic:spPr>
                </pic:pic>
              </a:graphicData>
            </a:graphic>
          </wp:inline>
        </w:drawing>
      </w:r>
      <w:r w:rsidRPr="005A7D83">
        <w:t> Публикуется не позднее, чем за 30 календарных дней до даты проведения первого государственного аттестационного испытания</w:t>
      </w:r>
    </w:p>
    <w:p w14:paraId="06645FE4" w14:textId="257B1D8F" w:rsidR="005A7D83" w:rsidRPr="005A7D83" w:rsidRDefault="005A7D83" w:rsidP="005A7D83">
      <w:r w:rsidRPr="005A7D83">
        <w:drawing>
          <wp:inline distT="0" distB="0" distL="0" distR="0" wp14:anchorId="61D04983" wp14:editId="2AE16F64">
            <wp:extent cx="904875" cy="790575"/>
            <wp:effectExtent l="0" t="0" r="9525" b="9525"/>
            <wp:docPr id="316904414" name="Рисунок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04875" cy="790575"/>
                    </a:xfrm>
                    <a:prstGeom prst="rect">
                      <a:avLst/>
                    </a:prstGeom>
                    <a:noFill/>
                    <a:ln>
                      <a:noFill/>
                    </a:ln>
                  </pic:spPr>
                </pic:pic>
              </a:graphicData>
            </a:graphic>
          </wp:inline>
        </w:drawing>
      </w:r>
      <w:r w:rsidRPr="005A7D83">
        <w:t> Корпоративная почта – Сайт образовательной программы</w:t>
      </w:r>
    </w:p>
    <w:p w14:paraId="53BF4FB2" w14:textId="77777777" w:rsidR="005A7D83" w:rsidRPr="005A7D83" w:rsidRDefault="005A7D83" w:rsidP="005A7D83">
      <w:pPr>
        <w:rPr>
          <w:b/>
          <w:bCs/>
        </w:rPr>
      </w:pPr>
      <w:r w:rsidRPr="005A7D83">
        <w:rPr>
          <w:b/>
          <w:bCs/>
        </w:rPr>
        <w:t>Срок предоставления итогового варианта ВКР</w:t>
      </w:r>
    </w:p>
    <w:p w14:paraId="6D613D66" w14:textId="767D74A2" w:rsidR="005A7D83" w:rsidRPr="005A7D83" w:rsidRDefault="005A7D83" w:rsidP="005A7D83">
      <w:r w:rsidRPr="005A7D83">
        <w:lastRenderedPageBreak/>
        <w:drawing>
          <wp:inline distT="0" distB="0" distL="0" distR="0" wp14:anchorId="0EA10C1F" wp14:editId="58E2239F">
            <wp:extent cx="1181100" cy="1190625"/>
            <wp:effectExtent l="0" t="0" r="0" b="9525"/>
            <wp:docPr id="1178557955" name="Рисунок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181100" cy="1190625"/>
                    </a:xfrm>
                    <a:prstGeom prst="rect">
                      <a:avLst/>
                    </a:prstGeom>
                    <a:noFill/>
                    <a:ln>
                      <a:noFill/>
                    </a:ln>
                  </pic:spPr>
                </pic:pic>
              </a:graphicData>
            </a:graphic>
          </wp:inline>
        </w:drawing>
      </w:r>
      <w:r w:rsidRPr="005A7D83">
        <w:t> Публикуется и рассылается информация о сроке и порядке загрузки итогового текста </w:t>
      </w:r>
      <w:hyperlink r:id="rId14" w:history="1">
        <w:r w:rsidRPr="005A7D83">
          <w:rPr>
            <w:rStyle w:val="ac"/>
          </w:rPr>
          <w:t>ВКР</w:t>
        </w:r>
      </w:hyperlink>
      <w:r w:rsidRPr="005A7D83">
        <w:t>, а также о возможности, сроке и порядке загрузки презентации для защиты ВКР</w:t>
      </w:r>
    </w:p>
    <w:p w14:paraId="467D54CF" w14:textId="222EF57C" w:rsidR="005A7D83" w:rsidRPr="005A7D83" w:rsidRDefault="005A7D83" w:rsidP="005A7D83">
      <w:r w:rsidRPr="005A7D83">
        <w:drawing>
          <wp:inline distT="0" distB="0" distL="0" distR="0" wp14:anchorId="535AB975" wp14:editId="54537EA9">
            <wp:extent cx="1028700" cy="876300"/>
            <wp:effectExtent l="0" t="0" r="0" b="0"/>
            <wp:docPr id="849849019" name="Рисунок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28700" cy="876300"/>
                    </a:xfrm>
                    <a:prstGeom prst="rect">
                      <a:avLst/>
                    </a:prstGeom>
                    <a:noFill/>
                    <a:ln>
                      <a:noFill/>
                    </a:ln>
                  </pic:spPr>
                </pic:pic>
              </a:graphicData>
            </a:graphic>
          </wp:inline>
        </w:drawing>
      </w:r>
      <w:r w:rsidRPr="005A7D83">
        <w:t> Предоставление окончательного варианта ВКР осуществляется посредством </w:t>
      </w:r>
      <w:hyperlink r:id="rId15" w:history="1">
        <w:r w:rsidRPr="005A7D83">
          <w:rPr>
            <w:rStyle w:val="ac"/>
          </w:rPr>
          <w:t>загрузки</w:t>
        </w:r>
      </w:hyperlink>
      <w:r w:rsidRPr="005A7D83">
        <w:t> в LMS (без бумажного варианта)</w:t>
      </w:r>
    </w:p>
    <w:p w14:paraId="512B729F" w14:textId="77777777" w:rsidR="005A7D83" w:rsidRPr="005A7D83" w:rsidRDefault="005A7D83" w:rsidP="005A7D83">
      <w:r w:rsidRPr="005A7D83">
        <w:pict w14:anchorId="5A89A02F">
          <v:rect id="_x0000_i1561" style="width:0;height:.75pt" o:hralign="center" o:hrstd="t" o:hr="t" fillcolor="#a0a0a0" stroked="f"/>
        </w:pict>
      </w:r>
    </w:p>
    <w:p w14:paraId="0AD92D69" w14:textId="57D3E8AE" w:rsidR="005A7D83" w:rsidRPr="005A7D83" w:rsidRDefault="005A7D83" w:rsidP="005A7D83">
      <w:r w:rsidRPr="005A7D83">
        <w:lastRenderedPageBreak/>
        <w:drawing>
          <wp:inline distT="0" distB="0" distL="0" distR="0" wp14:anchorId="6CD30D61" wp14:editId="1DAB832C">
            <wp:extent cx="5940425" cy="5940425"/>
            <wp:effectExtent l="0" t="0" r="3175" b="3175"/>
            <wp:docPr id="1835495724" name="Рисунок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0425" cy="5940425"/>
                    </a:xfrm>
                    <a:prstGeom prst="rect">
                      <a:avLst/>
                    </a:prstGeom>
                    <a:noFill/>
                    <a:ln>
                      <a:noFill/>
                    </a:ln>
                  </pic:spPr>
                </pic:pic>
              </a:graphicData>
            </a:graphic>
          </wp:inline>
        </w:drawing>
      </w:r>
      <w:r w:rsidRPr="005A7D83">
        <w:t> Публикуется не позднее, чем за 30 календарных дней до даты проведения первого государственного аттестационного испытания</w:t>
      </w:r>
    </w:p>
    <w:p w14:paraId="48AFBAFC" w14:textId="01D81AAE" w:rsidR="005A7D83" w:rsidRPr="005A7D83" w:rsidRDefault="005A7D83" w:rsidP="005A7D83">
      <w:r w:rsidRPr="005A7D83">
        <w:drawing>
          <wp:inline distT="0" distB="0" distL="0" distR="0" wp14:anchorId="77B52810" wp14:editId="6DFC4460">
            <wp:extent cx="904875" cy="790575"/>
            <wp:effectExtent l="0" t="0" r="9525" b="9525"/>
            <wp:docPr id="1038536547" name="Рисунок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04875" cy="790575"/>
                    </a:xfrm>
                    <a:prstGeom prst="rect">
                      <a:avLst/>
                    </a:prstGeom>
                    <a:noFill/>
                    <a:ln>
                      <a:noFill/>
                    </a:ln>
                  </pic:spPr>
                </pic:pic>
              </a:graphicData>
            </a:graphic>
          </wp:inline>
        </w:drawing>
      </w:r>
      <w:r w:rsidRPr="005A7D83">
        <w:t> Корпоративная почта – Сайт образовательной программы</w:t>
      </w:r>
    </w:p>
    <w:p w14:paraId="18A524F9" w14:textId="77777777" w:rsidR="005A7D83" w:rsidRPr="005A7D83" w:rsidRDefault="005A7D83" w:rsidP="005A7D83">
      <w:pPr>
        <w:rPr>
          <w:b/>
          <w:bCs/>
        </w:rPr>
      </w:pPr>
      <w:r w:rsidRPr="005A7D83">
        <w:rPr>
          <w:b/>
          <w:bCs/>
        </w:rPr>
        <w:t>Возможность предоставления презентации</w:t>
      </w:r>
    </w:p>
    <w:p w14:paraId="12882C9E" w14:textId="51E216C0" w:rsidR="005A7D83" w:rsidRPr="005A7D83" w:rsidRDefault="005A7D83" w:rsidP="005A7D83">
      <w:r w:rsidRPr="005A7D83">
        <w:lastRenderedPageBreak/>
        <w:drawing>
          <wp:inline distT="0" distB="0" distL="0" distR="0" wp14:anchorId="7BCEE851" wp14:editId="51735DCB">
            <wp:extent cx="1181100" cy="1190625"/>
            <wp:effectExtent l="0" t="0" r="0" b="9525"/>
            <wp:docPr id="36522804" name="Рисунок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181100" cy="1190625"/>
                    </a:xfrm>
                    <a:prstGeom prst="rect">
                      <a:avLst/>
                    </a:prstGeom>
                    <a:noFill/>
                    <a:ln>
                      <a:noFill/>
                    </a:ln>
                  </pic:spPr>
                </pic:pic>
              </a:graphicData>
            </a:graphic>
          </wp:inline>
        </w:drawing>
      </w:r>
      <w:r w:rsidRPr="005A7D83">
        <w:t xml:space="preserve"> Публикуется и </w:t>
      </w:r>
      <w:proofErr w:type="spellStart"/>
      <w:r w:rsidRPr="005A7D83">
        <w:t>рыссылается</w:t>
      </w:r>
      <w:proofErr w:type="spellEnd"/>
      <w:r w:rsidRPr="005A7D83">
        <w:t xml:space="preserve"> информация о возможности, сроках и порядке предоставления презентации / иных материалов для защиты ВКР – для предварительного ознакомления с ними членов ГЭК</w:t>
      </w:r>
    </w:p>
    <w:p w14:paraId="0D2459CE" w14:textId="77777777" w:rsidR="005A7D83" w:rsidRPr="005A7D83" w:rsidRDefault="005A7D83" w:rsidP="005A7D83">
      <w:r w:rsidRPr="005A7D83">
        <w:pict w14:anchorId="4BB36B07">
          <v:rect id="_x0000_i1565" style="width:0;height:.75pt" o:hralign="center" o:hrstd="t" o:hr="t" fillcolor="#a0a0a0" stroked="f"/>
        </w:pict>
      </w:r>
    </w:p>
    <w:p w14:paraId="4695F459" w14:textId="786B7247" w:rsidR="005A7D83" w:rsidRPr="005A7D83" w:rsidRDefault="005A7D83" w:rsidP="005A7D83">
      <w:r w:rsidRPr="005A7D83">
        <w:drawing>
          <wp:inline distT="0" distB="0" distL="0" distR="0" wp14:anchorId="3D1DD245" wp14:editId="43B7ACC2">
            <wp:extent cx="5940425" cy="5940425"/>
            <wp:effectExtent l="0" t="0" r="3175" b="3175"/>
            <wp:docPr id="806006013" name="Рисунок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0425" cy="5940425"/>
                    </a:xfrm>
                    <a:prstGeom prst="rect">
                      <a:avLst/>
                    </a:prstGeom>
                    <a:noFill/>
                    <a:ln>
                      <a:noFill/>
                    </a:ln>
                  </pic:spPr>
                </pic:pic>
              </a:graphicData>
            </a:graphic>
          </wp:inline>
        </w:drawing>
      </w:r>
      <w:r w:rsidRPr="005A7D83">
        <w:t> Публикуется не позднее, чем за 30 календарных дней до даты проведения первого государственного аттестационного испытания</w:t>
      </w:r>
    </w:p>
    <w:p w14:paraId="01CBE33C" w14:textId="2795CF4D" w:rsidR="005A7D83" w:rsidRPr="005A7D83" w:rsidRDefault="005A7D83" w:rsidP="005A7D83">
      <w:r w:rsidRPr="005A7D83">
        <w:lastRenderedPageBreak/>
        <w:drawing>
          <wp:inline distT="0" distB="0" distL="0" distR="0" wp14:anchorId="3C187C08" wp14:editId="642CD936">
            <wp:extent cx="904875" cy="790575"/>
            <wp:effectExtent l="0" t="0" r="9525" b="9525"/>
            <wp:docPr id="1651509230" name="Рисунок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04875" cy="790575"/>
                    </a:xfrm>
                    <a:prstGeom prst="rect">
                      <a:avLst/>
                    </a:prstGeom>
                    <a:noFill/>
                    <a:ln>
                      <a:noFill/>
                    </a:ln>
                  </pic:spPr>
                </pic:pic>
              </a:graphicData>
            </a:graphic>
          </wp:inline>
        </w:drawing>
      </w:r>
      <w:r w:rsidRPr="005A7D83">
        <w:t> Корпоративная почта – Сайт образовательной программы</w:t>
      </w:r>
    </w:p>
    <w:p w14:paraId="05D933AA" w14:textId="77777777" w:rsidR="005A7D83" w:rsidRPr="005A7D83" w:rsidRDefault="005A7D83" w:rsidP="005A7D83">
      <w:pPr>
        <w:rPr>
          <w:b/>
          <w:bCs/>
        </w:rPr>
      </w:pPr>
      <w:r w:rsidRPr="005A7D83">
        <w:rPr>
          <w:b/>
          <w:bCs/>
        </w:rPr>
        <w:t>Распределение по группам</w:t>
      </w:r>
    </w:p>
    <w:p w14:paraId="789FC371" w14:textId="72F9AFC7" w:rsidR="005A7D83" w:rsidRPr="005A7D83" w:rsidRDefault="005A7D83" w:rsidP="005A7D83">
      <w:r w:rsidRPr="005A7D83">
        <w:drawing>
          <wp:inline distT="0" distB="0" distL="0" distR="0" wp14:anchorId="125B0604" wp14:editId="517790C5">
            <wp:extent cx="5940425" cy="5940425"/>
            <wp:effectExtent l="0" t="0" r="3175" b="3175"/>
            <wp:docPr id="1211140726" name="Рисунок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0425" cy="5940425"/>
                    </a:xfrm>
                    <a:prstGeom prst="rect">
                      <a:avLst/>
                    </a:prstGeom>
                    <a:noFill/>
                    <a:ln>
                      <a:noFill/>
                    </a:ln>
                  </pic:spPr>
                </pic:pic>
              </a:graphicData>
            </a:graphic>
          </wp:inline>
        </w:drawing>
      </w:r>
      <w:r w:rsidRPr="005A7D83">
        <w:t> Распределение по группам для сдачи испытаний публикуется не позднее, чем за 15 календарных дней до дня проведения первого испытания</w:t>
      </w:r>
    </w:p>
    <w:p w14:paraId="2419D036" w14:textId="6F3D9292" w:rsidR="005A7D83" w:rsidRPr="005A7D83" w:rsidRDefault="005A7D83" w:rsidP="005A7D83">
      <w:r w:rsidRPr="005A7D83">
        <w:drawing>
          <wp:inline distT="0" distB="0" distL="0" distR="0" wp14:anchorId="49028964" wp14:editId="5CBD8FAC">
            <wp:extent cx="904875" cy="790575"/>
            <wp:effectExtent l="0" t="0" r="9525" b="9525"/>
            <wp:docPr id="1426105664" name="Рисунок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04875" cy="790575"/>
                    </a:xfrm>
                    <a:prstGeom prst="rect">
                      <a:avLst/>
                    </a:prstGeom>
                    <a:noFill/>
                    <a:ln>
                      <a:noFill/>
                    </a:ln>
                  </pic:spPr>
                </pic:pic>
              </a:graphicData>
            </a:graphic>
          </wp:inline>
        </w:drawing>
      </w:r>
      <w:r w:rsidRPr="005A7D83">
        <w:t> Сайт образовательной программы</w:t>
      </w:r>
    </w:p>
    <w:p w14:paraId="0D55703A" w14:textId="77777777" w:rsidR="005A7D83" w:rsidRPr="005A7D83" w:rsidRDefault="005A7D83" w:rsidP="005A7D83">
      <w:pPr>
        <w:rPr>
          <w:b/>
          <w:bCs/>
        </w:rPr>
      </w:pPr>
      <w:r w:rsidRPr="005A7D83">
        <w:rPr>
          <w:b/>
          <w:bCs/>
        </w:rPr>
        <w:t>Информация о ГЭК</w:t>
      </w:r>
    </w:p>
    <w:p w14:paraId="21BF14EC" w14:textId="4577DAE9" w:rsidR="005A7D83" w:rsidRPr="005A7D83" w:rsidRDefault="005A7D83" w:rsidP="005A7D83">
      <w:r w:rsidRPr="005A7D83">
        <w:lastRenderedPageBreak/>
        <w:drawing>
          <wp:inline distT="0" distB="0" distL="0" distR="0" wp14:anchorId="015D952D" wp14:editId="30F516C9">
            <wp:extent cx="1181100" cy="1190625"/>
            <wp:effectExtent l="0" t="0" r="0" b="9525"/>
            <wp:docPr id="726751060" name="Рисунок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181100" cy="1190625"/>
                    </a:xfrm>
                    <a:prstGeom prst="rect">
                      <a:avLst/>
                    </a:prstGeom>
                    <a:noFill/>
                    <a:ln>
                      <a:noFill/>
                    </a:ln>
                  </pic:spPr>
                </pic:pic>
              </a:graphicData>
            </a:graphic>
          </wp:inline>
        </w:drawing>
      </w:r>
      <w:r w:rsidRPr="005A7D83">
        <w:t> Публикуется информация о председателе государственной экзаменационной комиссии (ГЭК), списки членов локальных ГЭК, а также секретарей локальных ГЭК</w:t>
      </w:r>
    </w:p>
    <w:p w14:paraId="3A926FE3" w14:textId="77777777" w:rsidR="005A7D83" w:rsidRPr="005A7D83" w:rsidRDefault="005A7D83" w:rsidP="005A7D83">
      <w:r w:rsidRPr="005A7D83">
        <w:pict w14:anchorId="7E309CA3">
          <v:rect id="_x0000_i1571" style="width:0;height:.75pt" o:hralign="center" o:hrstd="t" o:hr="t" fillcolor="#a0a0a0" stroked="f"/>
        </w:pict>
      </w:r>
    </w:p>
    <w:p w14:paraId="1EDB1C40" w14:textId="4DF80A66" w:rsidR="005A7D83" w:rsidRPr="005A7D83" w:rsidRDefault="005A7D83" w:rsidP="005A7D83">
      <w:r w:rsidRPr="005A7D83">
        <w:drawing>
          <wp:inline distT="0" distB="0" distL="0" distR="0" wp14:anchorId="29F60963" wp14:editId="5B57AF97">
            <wp:extent cx="5940425" cy="5940425"/>
            <wp:effectExtent l="0" t="0" r="3175" b="3175"/>
            <wp:docPr id="1421948071" name="Рисунок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0425" cy="5940425"/>
                    </a:xfrm>
                    <a:prstGeom prst="rect">
                      <a:avLst/>
                    </a:prstGeom>
                    <a:noFill/>
                    <a:ln>
                      <a:noFill/>
                    </a:ln>
                  </pic:spPr>
                </pic:pic>
              </a:graphicData>
            </a:graphic>
          </wp:inline>
        </w:drawing>
      </w:r>
      <w:r w:rsidRPr="005A7D83">
        <w:t> Не позднее, чем за 15 календарных дней до дня проведения первого испытания</w:t>
      </w:r>
    </w:p>
    <w:p w14:paraId="56D79359" w14:textId="26C11980" w:rsidR="005A7D83" w:rsidRPr="005A7D83" w:rsidRDefault="005A7D83" w:rsidP="005A7D83">
      <w:r w:rsidRPr="005A7D83">
        <w:drawing>
          <wp:inline distT="0" distB="0" distL="0" distR="0" wp14:anchorId="5ED2D6D5" wp14:editId="2380FEF1">
            <wp:extent cx="904875" cy="790575"/>
            <wp:effectExtent l="0" t="0" r="9525" b="9525"/>
            <wp:docPr id="1395915586" name="Рисунок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04875" cy="790575"/>
                    </a:xfrm>
                    <a:prstGeom prst="rect">
                      <a:avLst/>
                    </a:prstGeom>
                    <a:noFill/>
                    <a:ln>
                      <a:noFill/>
                    </a:ln>
                  </pic:spPr>
                </pic:pic>
              </a:graphicData>
            </a:graphic>
          </wp:inline>
        </w:drawing>
      </w:r>
      <w:r w:rsidRPr="005A7D83">
        <w:t> Сайт образовательной программы</w:t>
      </w:r>
    </w:p>
    <w:p w14:paraId="273C9DD7" w14:textId="77777777" w:rsidR="005A7D83" w:rsidRPr="005A7D83" w:rsidRDefault="005A7D83" w:rsidP="005A7D83">
      <w:pPr>
        <w:rPr>
          <w:b/>
          <w:bCs/>
        </w:rPr>
      </w:pPr>
      <w:r w:rsidRPr="005A7D83">
        <w:rPr>
          <w:b/>
          <w:bCs/>
        </w:rPr>
        <w:lastRenderedPageBreak/>
        <w:t>Дополнительные правила и информация</w:t>
      </w:r>
    </w:p>
    <w:p w14:paraId="5B801925" w14:textId="7276723E" w:rsidR="005A7D83" w:rsidRPr="005A7D83" w:rsidRDefault="005A7D83" w:rsidP="005A7D83">
      <w:r w:rsidRPr="005A7D83">
        <w:drawing>
          <wp:inline distT="0" distB="0" distL="0" distR="0" wp14:anchorId="5988883D" wp14:editId="5E90C22F">
            <wp:extent cx="1181100" cy="1190625"/>
            <wp:effectExtent l="0" t="0" r="0" b="9525"/>
            <wp:docPr id="779149043" name="Рисунок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181100" cy="1190625"/>
                    </a:xfrm>
                    <a:prstGeom prst="rect">
                      <a:avLst/>
                    </a:prstGeom>
                    <a:noFill/>
                    <a:ln>
                      <a:noFill/>
                    </a:ln>
                  </pic:spPr>
                </pic:pic>
              </a:graphicData>
            </a:graphic>
          </wp:inline>
        </w:drawing>
      </w:r>
      <w:r w:rsidRPr="005A7D83">
        <w:t> Публикуются и рассылаются:</w:t>
      </w:r>
    </w:p>
    <w:p w14:paraId="5C518AB0" w14:textId="77777777" w:rsidR="005A7D83" w:rsidRPr="005A7D83" w:rsidRDefault="005A7D83" w:rsidP="005A7D83">
      <w:pPr>
        <w:numPr>
          <w:ilvl w:val="1"/>
          <w:numId w:val="3"/>
        </w:numPr>
      </w:pPr>
      <w:r w:rsidRPr="005A7D83">
        <w:t xml:space="preserve">дополнительные правила проведения государственных испытаний и апелляций, включая проведение испытаний с использованием процедуры </w:t>
      </w:r>
      <w:proofErr w:type="spellStart"/>
      <w:r w:rsidRPr="005A7D83">
        <w:t>прокторинга</w:t>
      </w:r>
      <w:proofErr w:type="spellEnd"/>
      <w:r w:rsidRPr="005A7D83">
        <w:t>;</w:t>
      </w:r>
    </w:p>
    <w:p w14:paraId="3F427182" w14:textId="77777777" w:rsidR="005A7D83" w:rsidRPr="005A7D83" w:rsidRDefault="005A7D83" w:rsidP="005A7D83">
      <w:pPr>
        <w:numPr>
          <w:ilvl w:val="1"/>
          <w:numId w:val="3"/>
        </w:numPr>
      </w:pPr>
      <w:r w:rsidRPr="005A7D83">
        <w:t>порядок идентификации личности;</w:t>
      </w:r>
    </w:p>
    <w:p w14:paraId="73094D75" w14:textId="77777777" w:rsidR="005A7D83" w:rsidRPr="005A7D83" w:rsidRDefault="005A7D83" w:rsidP="005A7D83">
      <w:pPr>
        <w:numPr>
          <w:ilvl w:val="1"/>
          <w:numId w:val="3"/>
        </w:numPr>
      </w:pPr>
      <w:r w:rsidRPr="005A7D83">
        <w:t>порядок действий в случае возникновения технических проблем. </w:t>
      </w:r>
    </w:p>
    <w:p w14:paraId="46ED7B6A" w14:textId="77777777" w:rsidR="005A7D83" w:rsidRPr="005A7D83" w:rsidRDefault="005A7D83" w:rsidP="005A7D83">
      <w:r w:rsidRPr="005A7D83">
        <w:pict w14:anchorId="65DF6459">
          <v:rect id="_x0000_i1575" style="width:0;height:.75pt" o:hralign="center" o:hrstd="t" o:hr="t" fillcolor="#a0a0a0" stroked="f"/>
        </w:pict>
      </w:r>
    </w:p>
    <w:p w14:paraId="1FA4595E" w14:textId="22F0B57C" w:rsidR="005A7D83" w:rsidRPr="005A7D83" w:rsidRDefault="005A7D83" w:rsidP="005A7D83">
      <w:r w:rsidRPr="005A7D83">
        <w:lastRenderedPageBreak/>
        <w:drawing>
          <wp:inline distT="0" distB="0" distL="0" distR="0" wp14:anchorId="4619A284" wp14:editId="0504C470">
            <wp:extent cx="5940425" cy="5940425"/>
            <wp:effectExtent l="0" t="0" r="3175" b="3175"/>
            <wp:docPr id="236454960" name="Рисунок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0425" cy="5940425"/>
                    </a:xfrm>
                    <a:prstGeom prst="rect">
                      <a:avLst/>
                    </a:prstGeom>
                    <a:noFill/>
                    <a:ln>
                      <a:noFill/>
                    </a:ln>
                  </pic:spPr>
                </pic:pic>
              </a:graphicData>
            </a:graphic>
          </wp:inline>
        </w:drawing>
      </w:r>
      <w:r w:rsidRPr="005A7D83">
        <w:t> Не позднее, чем за 10 календарных дней до начала испытаний</w:t>
      </w:r>
    </w:p>
    <w:p w14:paraId="7F05260A" w14:textId="3ACE8CB2" w:rsidR="005A7D83" w:rsidRPr="005A7D83" w:rsidRDefault="005A7D83" w:rsidP="005A7D83">
      <w:r w:rsidRPr="005A7D83">
        <w:drawing>
          <wp:inline distT="0" distB="0" distL="0" distR="0" wp14:anchorId="607C8947" wp14:editId="509D3A33">
            <wp:extent cx="904875" cy="790575"/>
            <wp:effectExtent l="0" t="0" r="9525" b="9525"/>
            <wp:docPr id="1321165217" name="Рисунок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04875" cy="790575"/>
                    </a:xfrm>
                    <a:prstGeom prst="rect">
                      <a:avLst/>
                    </a:prstGeom>
                    <a:noFill/>
                    <a:ln>
                      <a:noFill/>
                    </a:ln>
                  </pic:spPr>
                </pic:pic>
              </a:graphicData>
            </a:graphic>
          </wp:inline>
        </w:drawing>
      </w:r>
      <w:r w:rsidRPr="005A7D83">
        <w:t> Корпоративная почта – Сайт образовательной программы </w:t>
      </w:r>
    </w:p>
    <w:p w14:paraId="039144FF" w14:textId="77777777" w:rsidR="005A7D83" w:rsidRPr="005A7D83" w:rsidRDefault="005A7D83" w:rsidP="005A7D83">
      <w:pPr>
        <w:rPr>
          <w:b/>
          <w:bCs/>
        </w:rPr>
      </w:pPr>
      <w:r w:rsidRPr="005A7D83">
        <w:rPr>
          <w:b/>
          <w:bCs/>
        </w:rPr>
        <w:t>Применение видеозаписи</w:t>
      </w:r>
    </w:p>
    <w:p w14:paraId="7710ABBF" w14:textId="373D7511" w:rsidR="005A7D83" w:rsidRPr="005A7D83" w:rsidRDefault="005A7D83" w:rsidP="005A7D83">
      <w:r w:rsidRPr="005A7D83">
        <w:drawing>
          <wp:inline distT="0" distB="0" distL="0" distR="0" wp14:anchorId="24AB5524" wp14:editId="45CF27FA">
            <wp:extent cx="1028700" cy="876300"/>
            <wp:effectExtent l="0" t="0" r="0" b="0"/>
            <wp:docPr id="24163202" name="Рисунок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28700" cy="876300"/>
                    </a:xfrm>
                    <a:prstGeom prst="rect">
                      <a:avLst/>
                    </a:prstGeom>
                    <a:noFill/>
                    <a:ln>
                      <a:noFill/>
                    </a:ln>
                  </pic:spPr>
                </pic:pic>
              </a:graphicData>
            </a:graphic>
          </wp:inline>
        </w:drawing>
      </w:r>
      <w:r w:rsidRPr="005A7D83">
        <w:t> Для обеспечения прозрачности ГИА в обязательном порядке применяется видеозапись.</w:t>
      </w:r>
    </w:p>
    <w:p w14:paraId="5599B8AB" w14:textId="77777777" w:rsidR="005A7D83" w:rsidRPr="005A7D83" w:rsidRDefault="005A7D83" w:rsidP="005A7D83">
      <w:r w:rsidRPr="005A7D83">
        <w:pict w14:anchorId="5BEE1294">
          <v:rect id="_x0000_i1579" style="width:0;height:.75pt" o:hralign="center" o:hrstd="t" o:hr="t" fillcolor="#a0a0a0" stroked="f"/>
        </w:pict>
      </w:r>
    </w:p>
    <w:p w14:paraId="054E62BF" w14:textId="0E48ACD1" w:rsidR="005A7D83" w:rsidRPr="005A7D83" w:rsidRDefault="005A7D83" w:rsidP="005A7D83">
      <w:r w:rsidRPr="005A7D83">
        <w:lastRenderedPageBreak/>
        <w:drawing>
          <wp:inline distT="0" distB="0" distL="0" distR="0" wp14:anchorId="574BA310" wp14:editId="44F536EB">
            <wp:extent cx="5940425" cy="5940425"/>
            <wp:effectExtent l="0" t="0" r="3175" b="3175"/>
            <wp:docPr id="539450627" name="Рисунок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0425" cy="5940425"/>
                    </a:xfrm>
                    <a:prstGeom prst="rect">
                      <a:avLst/>
                    </a:prstGeom>
                    <a:noFill/>
                    <a:ln>
                      <a:noFill/>
                    </a:ln>
                  </pic:spPr>
                </pic:pic>
              </a:graphicData>
            </a:graphic>
          </wp:inline>
        </w:drawing>
      </w:r>
      <w:r w:rsidRPr="005A7D83">
        <w:t> Информация об обязательном применении видеозаписи публикуется не позднее двух рабочих дней, предшествующих испытанию</w:t>
      </w:r>
    </w:p>
    <w:p w14:paraId="2B2EFF12" w14:textId="4B4D05F0" w:rsidR="005A7D83" w:rsidRPr="005A7D83" w:rsidRDefault="005A7D83" w:rsidP="005A7D83">
      <w:r w:rsidRPr="005A7D83">
        <w:drawing>
          <wp:inline distT="0" distB="0" distL="0" distR="0" wp14:anchorId="0BBB7ADA" wp14:editId="3DBE5EF1">
            <wp:extent cx="904875" cy="790575"/>
            <wp:effectExtent l="0" t="0" r="9525" b="9525"/>
            <wp:docPr id="635417097" name="Рисунок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04875" cy="790575"/>
                    </a:xfrm>
                    <a:prstGeom prst="rect">
                      <a:avLst/>
                    </a:prstGeom>
                    <a:noFill/>
                    <a:ln>
                      <a:noFill/>
                    </a:ln>
                  </pic:spPr>
                </pic:pic>
              </a:graphicData>
            </a:graphic>
          </wp:inline>
        </w:drawing>
      </w:r>
      <w:r w:rsidRPr="005A7D83">
        <w:t> Сайт образовательной программы</w:t>
      </w:r>
    </w:p>
    <w:p w14:paraId="44FC2C88" w14:textId="77777777" w:rsidR="005A7D83" w:rsidRPr="005A7D83" w:rsidRDefault="005A7D83" w:rsidP="005A7D83">
      <w:pPr>
        <w:rPr>
          <w:b/>
          <w:bCs/>
        </w:rPr>
      </w:pPr>
      <w:r w:rsidRPr="005A7D83">
        <w:rPr>
          <w:b/>
          <w:bCs/>
        </w:rPr>
        <w:t>Распределение студентов по времени</w:t>
      </w:r>
    </w:p>
    <w:p w14:paraId="194532D4" w14:textId="5EE9E591" w:rsidR="005A7D83" w:rsidRPr="005A7D83" w:rsidRDefault="005A7D83" w:rsidP="005A7D83">
      <w:r w:rsidRPr="005A7D83">
        <w:drawing>
          <wp:inline distT="0" distB="0" distL="0" distR="0" wp14:anchorId="3264AF19" wp14:editId="210F317A">
            <wp:extent cx="1028700" cy="876300"/>
            <wp:effectExtent l="0" t="0" r="0" b="0"/>
            <wp:docPr id="1801678029" name="Рисунок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28700" cy="876300"/>
                    </a:xfrm>
                    <a:prstGeom prst="rect">
                      <a:avLst/>
                    </a:prstGeom>
                    <a:noFill/>
                    <a:ln>
                      <a:noFill/>
                    </a:ln>
                  </pic:spPr>
                </pic:pic>
              </a:graphicData>
            </a:graphic>
          </wp:inline>
        </w:drawing>
      </w:r>
      <w:r w:rsidRPr="005A7D83">
        <w:t xml:space="preserve"> Образовательная программа может составить график </w:t>
      </w:r>
      <w:proofErr w:type="spellStart"/>
      <w:r w:rsidRPr="005A7D83">
        <w:t>распредения</w:t>
      </w:r>
      <w:proofErr w:type="spellEnd"/>
      <w:r w:rsidRPr="005A7D83">
        <w:t xml:space="preserve"> студентов по времени начала государственного экзамена / защиты ВКР.</w:t>
      </w:r>
    </w:p>
    <w:p w14:paraId="0EBBA531" w14:textId="77777777" w:rsidR="005A7D83" w:rsidRPr="005A7D83" w:rsidRDefault="005A7D83" w:rsidP="005A7D83">
      <w:r w:rsidRPr="005A7D83">
        <w:pict w14:anchorId="5B9E2ADF">
          <v:rect id="_x0000_i1583" style="width:0;height:.75pt" o:hralign="center" o:hrstd="t" o:hr="t" fillcolor="#a0a0a0" stroked="f"/>
        </w:pict>
      </w:r>
    </w:p>
    <w:p w14:paraId="4FBD08CA" w14:textId="5D783DA0" w:rsidR="005A7D83" w:rsidRPr="005A7D83" w:rsidRDefault="005A7D83" w:rsidP="005A7D83">
      <w:r w:rsidRPr="005A7D83">
        <w:lastRenderedPageBreak/>
        <w:drawing>
          <wp:inline distT="0" distB="0" distL="0" distR="0" wp14:anchorId="5DDF9037" wp14:editId="4FB13CD9">
            <wp:extent cx="5940425" cy="5940425"/>
            <wp:effectExtent l="0" t="0" r="3175" b="3175"/>
            <wp:docPr id="1575729407" name="Рисунок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0425" cy="5940425"/>
                    </a:xfrm>
                    <a:prstGeom prst="rect">
                      <a:avLst/>
                    </a:prstGeom>
                    <a:noFill/>
                    <a:ln>
                      <a:noFill/>
                    </a:ln>
                  </pic:spPr>
                </pic:pic>
              </a:graphicData>
            </a:graphic>
          </wp:inline>
        </w:drawing>
      </w:r>
      <w:r w:rsidRPr="005A7D83">
        <w:t>  Информация публикуется не позднее двух рабочих дней, предшествующих испытанию</w:t>
      </w:r>
    </w:p>
    <w:p w14:paraId="22070BDF" w14:textId="0C7371BC" w:rsidR="005A7D83" w:rsidRPr="005A7D83" w:rsidRDefault="005A7D83" w:rsidP="005A7D83">
      <w:r w:rsidRPr="005A7D83">
        <w:drawing>
          <wp:inline distT="0" distB="0" distL="0" distR="0" wp14:anchorId="64AC7AB3" wp14:editId="3ED1A9FF">
            <wp:extent cx="904875" cy="790575"/>
            <wp:effectExtent l="0" t="0" r="9525" b="9525"/>
            <wp:docPr id="1084271076" name="Рисунок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04875" cy="790575"/>
                    </a:xfrm>
                    <a:prstGeom prst="rect">
                      <a:avLst/>
                    </a:prstGeom>
                    <a:noFill/>
                    <a:ln>
                      <a:noFill/>
                    </a:ln>
                  </pic:spPr>
                </pic:pic>
              </a:graphicData>
            </a:graphic>
          </wp:inline>
        </w:drawing>
      </w:r>
      <w:r w:rsidRPr="005A7D83">
        <w:t> Сайт образовательной программы</w:t>
      </w:r>
    </w:p>
    <w:p w14:paraId="035F1F5D" w14:textId="77777777" w:rsidR="005A7D83" w:rsidRPr="005A7D83" w:rsidRDefault="005A7D83" w:rsidP="005A7D83">
      <w:pPr>
        <w:numPr>
          <w:ilvl w:val="0"/>
          <w:numId w:val="3"/>
        </w:numPr>
        <w:rPr>
          <w:b/>
          <w:bCs/>
        </w:rPr>
      </w:pPr>
      <w:r w:rsidRPr="005A7D83">
        <w:rPr>
          <w:b/>
          <w:bCs/>
        </w:rPr>
        <w:t>Загрузка ВКР и презентации</w:t>
      </w:r>
    </w:p>
    <w:p w14:paraId="7342F2D9" w14:textId="77777777" w:rsidR="005A7D83" w:rsidRPr="005A7D83" w:rsidRDefault="005A7D83" w:rsidP="005A7D83">
      <w:pPr>
        <w:rPr>
          <w:b/>
          <w:bCs/>
        </w:rPr>
      </w:pPr>
      <w:r w:rsidRPr="005A7D83">
        <w:rPr>
          <w:b/>
          <w:bCs/>
        </w:rPr>
        <w:t>1. Загрузить ВКР</w:t>
      </w:r>
    </w:p>
    <w:p w14:paraId="6A6B5448" w14:textId="1589E575" w:rsidR="005A7D83" w:rsidRPr="005A7D83" w:rsidRDefault="005A7D83" w:rsidP="005A7D83">
      <w:r w:rsidRPr="005A7D83">
        <w:drawing>
          <wp:inline distT="0" distB="0" distL="0" distR="0" wp14:anchorId="47EC145F" wp14:editId="50E8FEF5">
            <wp:extent cx="1181100" cy="1190625"/>
            <wp:effectExtent l="0" t="0" r="0" b="9525"/>
            <wp:docPr id="64964219" name="Рисунок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181100" cy="1190625"/>
                    </a:xfrm>
                    <a:prstGeom prst="rect">
                      <a:avLst/>
                    </a:prstGeom>
                    <a:noFill/>
                    <a:ln>
                      <a:noFill/>
                    </a:ln>
                  </pic:spPr>
                </pic:pic>
              </a:graphicData>
            </a:graphic>
          </wp:inline>
        </w:drawing>
      </w:r>
      <w:r w:rsidRPr="005A7D83">
        <w:t> Загрузить итоговый вариант ВКР в LMS в установленный срок</w:t>
      </w:r>
    </w:p>
    <w:p w14:paraId="328D4C43" w14:textId="39C114E4" w:rsidR="005A7D83" w:rsidRPr="005A7D83" w:rsidRDefault="005A7D83" w:rsidP="005A7D83">
      <w:r w:rsidRPr="005A7D83">
        <w:lastRenderedPageBreak/>
        <w:drawing>
          <wp:inline distT="0" distB="0" distL="0" distR="0" wp14:anchorId="46D65734" wp14:editId="69B0ABF0">
            <wp:extent cx="981075" cy="790575"/>
            <wp:effectExtent l="0" t="0" r="9525" b="9525"/>
            <wp:docPr id="1265046923" name="Рисунок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981075" cy="790575"/>
                    </a:xfrm>
                    <a:prstGeom prst="rect">
                      <a:avLst/>
                    </a:prstGeom>
                    <a:noFill/>
                    <a:ln>
                      <a:noFill/>
                    </a:ln>
                  </pic:spPr>
                </pic:pic>
              </a:graphicData>
            </a:graphic>
          </wp:inline>
        </w:drawing>
      </w:r>
      <w:r w:rsidRPr="005A7D83">
        <w:t> </w:t>
      </w:r>
      <w:hyperlink r:id="rId17" w:history="1">
        <w:r w:rsidRPr="005A7D83">
          <w:rPr>
            <w:rStyle w:val="ac"/>
          </w:rPr>
          <w:t>Инструкция по загрузке ВКР</w:t>
        </w:r>
      </w:hyperlink>
    </w:p>
    <w:p w14:paraId="71B374B6" w14:textId="08BC0889" w:rsidR="005A7D83" w:rsidRPr="005A7D83" w:rsidRDefault="005A7D83" w:rsidP="005A7D83">
      <w:r w:rsidRPr="005A7D83">
        <w:rPr>
          <w:b/>
          <w:bCs/>
        </w:rPr>
        <w:drawing>
          <wp:inline distT="0" distB="0" distL="0" distR="0" wp14:anchorId="27DC45CD" wp14:editId="74C6C68D">
            <wp:extent cx="1028700" cy="876300"/>
            <wp:effectExtent l="0" t="0" r="0" b="0"/>
            <wp:docPr id="1468248848" name="Рисунок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28700" cy="876300"/>
                    </a:xfrm>
                    <a:prstGeom prst="rect">
                      <a:avLst/>
                    </a:prstGeom>
                    <a:noFill/>
                    <a:ln>
                      <a:noFill/>
                    </a:ln>
                  </pic:spPr>
                </pic:pic>
              </a:graphicData>
            </a:graphic>
          </wp:inline>
        </w:drawing>
      </w:r>
      <w:r w:rsidRPr="005A7D83">
        <w:t>Представление бумажного варианта, отзыва руководителя и листа из системы "Антиплагиат" </w:t>
      </w:r>
      <w:r w:rsidRPr="005A7D83">
        <w:rPr>
          <w:b/>
          <w:bCs/>
        </w:rPr>
        <w:t>не требуется</w:t>
      </w:r>
    </w:p>
    <w:p w14:paraId="0C916A2C" w14:textId="2294D482" w:rsidR="005A7D83" w:rsidRPr="005A7D83" w:rsidRDefault="005A7D83" w:rsidP="005A7D83">
      <w:r w:rsidRPr="005A7D83">
        <w:rPr>
          <w:b/>
          <w:bCs/>
        </w:rPr>
        <w:drawing>
          <wp:inline distT="0" distB="0" distL="0" distR="0" wp14:anchorId="486E9021" wp14:editId="1D71674E">
            <wp:extent cx="1028700" cy="876300"/>
            <wp:effectExtent l="0" t="0" r="0" b="0"/>
            <wp:docPr id="501748724" name="Рисунок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28700" cy="876300"/>
                    </a:xfrm>
                    <a:prstGeom prst="rect">
                      <a:avLst/>
                    </a:prstGeom>
                    <a:noFill/>
                    <a:ln>
                      <a:noFill/>
                    </a:ln>
                  </pic:spPr>
                </pic:pic>
              </a:graphicData>
            </a:graphic>
          </wp:inline>
        </w:drawing>
      </w:r>
      <w:r w:rsidRPr="005A7D83">
        <w:rPr>
          <w:b/>
          <w:bCs/>
        </w:rPr>
        <w:t> </w:t>
      </w:r>
      <w:r w:rsidRPr="005A7D83">
        <w:t>Студенты</w:t>
      </w:r>
      <w:r w:rsidRPr="005A7D83">
        <w:rPr>
          <w:b/>
          <w:bCs/>
        </w:rPr>
        <w:t> </w:t>
      </w:r>
      <w:r w:rsidRPr="005A7D83">
        <w:t>не выполнившие дедлайн по загрузке ВКР, подлежат отчислению за непрохождение ГИА</w:t>
      </w:r>
    </w:p>
    <w:p w14:paraId="41A2DDCB" w14:textId="77777777" w:rsidR="005A7D83" w:rsidRPr="005A7D83" w:rsidRDefault="005A7D83" w:rsidP="005A7D83">
      <w:r w:rsidRPr="005A7D83">
        <w:pict w14:anchorId="549C26D7">
          <v:rect id="_x0000_i1590" style="width:0;height:.75pt" o:hralign="center" o:hrstd="t" o:hr="t" fillcolor="#a0a0a0" stroked="f"/>
        </w:pict>
      </w:r>
    </w:p>
    <w:p w14:paraId="20239D59" w14:textId="41CFDCF0" w:rsidR="005A7D83" w:rsidRPr="005A7D83" w:rsidRDefault="005A7D83" w:rsidP="005A7D83">
      <w:r w:rsidRPr="005A7D83">
        <w:lastRenderedPageBreak/>
        <w:drawing>
          <wp:inline distT="0" distB="0" distL="0" distR="0" wp14:anchorId="058AF2AE" wp14:editId="0B291323">
            <wp:extent cx="5940425" cy="5940425"/>
            <wp:effectExtent l="0" t="0" r="3175" b="3175"/>
            <wp:docPr id="1477978192" name="Рисунок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0425" cy="5940425"/>
                    </a:xfrm>
                    <a:prstGeom prst="rect">
                      <a:avLst/>
                    </a:prstGeom>
                    <a:noFill/>
                    <a:ln>
                      <a:noFill/>
                    </a:ln>
                  </pic:spPr>
                </pic:pic>
              </a:graphicData>
            </a:graphic>
          </wp:inline>
        </w:drawing>
      </w:r>
      <w:r w:rsidRPr="005A7D83">
        <w:t> Срок загрузки утверждается приказом о проведении ГИА, но не позднее 7 рабочих дней до даты защиты ВКР</w:t>
      </w:r>
    </w:p>
    <w:p w14:paraId="115828B1" w14:textId="77777777" w:rsidR="005A7D83" w:rsidRPr="005A7D83" w:rsidRDefault="005A7D83" w:rsidP="005A7D83">
      <w:pPr>
        <w:rPr>
          <w:b/>
          <w:bCs/>
        </w:rPr>
      </w:pPr>
      <w:r w:rsidRPr="005A7D83">
        <w:rPr>
          <w:b/>
          <w:bCs/>
        </w:rPr>
        <w:t>2. Ознакомиться с отзывом и рецензией</w:t>
      </w:r>
    </w:p>
    <w:p w14:paraId="7E1DBB1B" w14:textId="1B24BE03" w:rsidR="005A7D83" w:rsidRPr="005A7D83" w:rsidRDefault="005A7D83" w:rsidP="005A7D83">
      <w:r w:rsidRPr="005A7D83">
        <w:drawing>
          <wp:inline distT="0" distB="0" distL="0" distR="0" wp14:anchorId="3E8CB841" wp14:editId="55B1A571">
            <wp:extent cx="1181100" cy="1190625"/>
            <wp:effectExtent l="0" t="0" r="0" b="9525"/>
            <wp:docPr id="935347800" name="Рисунок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181100" cy="1190625"/>
                    </a:xfrm>
                    <a:prstGeom prst="rect">
                      <a:avLst/>
                    </a:prstGeom>
                    <a:noFill/>
                    <a:ln>
                      <a:noFill/>
                    </a:ln>
                  </pic:spPr>
                </pic:pic>
              </a:graphicData>
            </a:graphic>
          </wp:inline>
        </w:drawing>
      </w:r>
      <w:r w:rsidRPr="005A7D83">
        <w:t> Отзыв и рецензия на ВКР будут доступны в системе </w:t>
      </w:r>
      <w:hyperlink r:id="rId18" w:tgtFrame="_blank" w:history="1">
        <w:r w:rsidRPr="005A7D83">
          <w:rPr>
            <w:rStyle w:val="ac"/>
          </w:rPr>
          <w:t>LMS</w:t>
        </w:r>
      </w:hyperlink>
    </w:p>
    <w:p w14:paraId="559FEC79" w14:textId="77777777" w:rsidR="005A7D83" w:rsidRPr="005A7D83" w:rsidRDefault="005A7D83" w:rsidP="005A7D83">
      <w:r w:rsidRPr="005A7D83">
        <w:pict w14:anchorId="3785748C">
          <v:rect id="_x0000_i1593" style="width:0;height:.75pt" o:hralign="center" o:hrstd="t" o:hr="t" fillcolor="#a0a0a0" stroked="f"/>
        </w:pict>
      </w:r>
    </w:p>
    <w:p w14:paraId="733FCCEC" w14:textId="3A03466D" w:rsidR="005A7D83" w:rsidRPr="005A7D83" w:rsidRDefault="005A7D83" w:rsidP="005A7D83">
      <w:r w:rsidRPr="005A7D83">
        <w:lastRenderedPageBreak/>
        <w:drawing>
          <wp:inline distT="0" distB="0" distL="0" distR="0" wp14:anchorId="15D4FE05" wp14:editId="3CCA5A9E">
            <wp:extent cx="5940425" cy="5940425"/>
            <wp:effectExtent l="0" t="0" r="3175" b="3175"/>
            <wp:docPr id="963242340" name="Рисунок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0425" cy="5940425"/>
                    </a:xfrm>
                    <a:prstGeom prst="rect">
                      <a:avLst/>
                    </a:prstGeom>
                    <a:noFill/>
                    <a:ln>
                      <a:noFill/>
                    </a:ln>
                  </pic:spPr>
                </pic:pic>
              </a:graphicData>
            </a:graphic>
          </wp:inline>
        </w:drawing>
      </w:r>
      <w:r w:rsidRPr="005A7D83">
        <w:t> Не позднее чем за 5 календарных дней до дня защиты ВКР</w:t>
      </w:r>
    </w:p>
    <w:p w14:paraId="71A57A4F" w14:textId="77777777" w:rsidR="005A7D83" w:rsidRPr="005A7D83" w:rsidRDefault="005A7D83" w:rsidP="005A7D83">
      <w:pPr>
        <w:rPr>
          <w:b/>
          <w:bCs/>
        </w:rPr>
      </w:pPr>
      <w:r w:rsidRPr="005A7D83">
        <w:rPr>
          <w:b/>
          <w:bCs/>
        </w:rPr>
        <w:t>3. Загрузить презентацию для защиты</w:t>
      </w:r>
    </w:p>
    <w:p w14:paraId="74521D36" w14:textId="5C5579B9" w:rsidR="005A7D83" w:rsidRPr="005A7D83" w:rsidRDefault="005A7D83" w:rsidP="005A7D83">
      <w:r w:rsidRPr="005A7D83">
        <w:drawing>
          <wp:inline distT="0" distB="0" distL="0" distR="0" wp14:anchorId="2721D385" wp14:editId="3B238296">
            <wp:extent cx="1181100" cy="1190625"/>
            <wp:effectExtent l="0" t="0" r="0" b="9525"/>
            <wp:docPr id="1843037604" name="Рисунок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181100" cy="1190625"/>
                    </a:xfrm>
                    <a:prstGeom prst="rect">
                      <a:avLst/>
                    </a:prstGeom>
                    <a:noFill/>
                    <a:ln>
                      <a:noFill/>
                    </a:ln>
                  </pic:spPr>
                </pic:pic>
              </a:graphicData>
            </a:graphic>
          </wp:inline>
        </w:drawing>
      </w:r>
      <w:r w:rsidRPr="005A7D83">
        <w:t> Загрузить презентацию к защите ВКР в систему </w:t>
      </w:r>
      <w:hyperlink r:id="rId19" w:tgtFrame="_blank" w:history="1">
        <w:r w:rsidRPr="005A7D83">
          <w:rPr>
            <w:rStyle w:val="ac"/>
          </w:rPr>
          <w:t>LMS</w:t>
        </w:r>
      </w:hyperlink>
    </w:p>
    <w:p w14:paraId="0D378BD8" w14:textId="0A8F2C2E" w:rsidR="005A7D83" w:rsidRPr="005A7D83" w:rsidRDefault="005A7D83" w:rsidP="005A7D83">
      <w:r w:rsidRPr="005A7D83">
        <w:t> </w:t>
      </w:r>
      <w:r w:rsidRPr="005A7D83">
        <w:rPr>
          <w:b/>
          <w:bCs/>
        </w:rPr>
        <w:drawing>
          <wp:inline distT="0" distB="0" distL="0" distR="0" wp14:anchorId="57BC56A7" wp14:editId="2AD36324">
            <wp:extent cx="1028700" cy="876300"/>
            <wp:effectExtent l="0" t="0" r="0" b="0"/>
            <wp:docPr id="1674923111" name="Рисунок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28700" cy="876300"/>
                    </a:xfrm>
                    <a:prstGeom prst="rect">
                      <a:avLst/>
                    </a:prstGeom>
                    <a:noFill/>
                    <a:ln>
                      <a:noFill/>
                    </a:ln>
                  </pic:spPr>
                </pic:pic>
              </a:graphicData>
            </a:graphic>
          </wp:inline>
        </w:drawing>
      </w:r>
      <w:r w:rsidRPr="005A7D83">
        <w:rPr>
          <w:b/>
          <w:bCs/>
        </w:rPr>
        <w:t> </w:t>
      </w:r>
      <w:r w:rsidRPr="005A7D83">
        <w:t>Информация о возможности, сроке и порядке загрузки презентации направляется менеджером ОП</w:t>
      </w:r>
    </w:p>
    <w:p w14:paraId="26FC8E40" w14:textId="77777777" w:rsidR="005A7D83" w:rsidRPr="005A7D83" w:rsidRDefault="005A7D83" w:rsidP="005A7D83">
      <w:r w:rsidRPr="005A7D83">
        <w:lastRenderedPageBreak/>
        <w:pict w14:anchorId="6F552D7D">
          <v:rect id="_x0000_i1597" style="width:0;height:.75pt" o:hralign="center" o:hrstd="t" o:hr="t" fillcolor="#a0a0a0" stroked="f"/>
        </w:pict>
      </w:r>
    </w:p>
    <w:p w14:paraId="41E9EA3E" w14:textId="35B985DA" w:rsidR="005A7D83" w:rsidRPr="005A7D83" w:rsidRDefault="005A7D83" w:rsidP="005A7D83">
      <w:r w:rsidRPr="005A7D83">
        <w:drawing>
          <wp:inline distT="0" distB="0" distL="0" distR="0" wp14:anchorId="31BF1909" wp14:editId="208F54EB">
            <wp:extent cx="5940425" cy="5940425"/>
            <wp:effectExtent l="0" t="0" r="3175" b="3175"/>
            <wp:docPr id="693406439" name="Рисунок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0425" cy="5940425"/>
                    </a:xfrm>
                    <a:prstGeom prst="rect">
                      <a:avLst/>
                    </a:prstGeom>
                    <a:noFill/>
                    <a:ln>
                      <a:noFill/>
                    </a:ln>
                  </pic:spPr>
                </pic:pic>
              </a:graphicData>
            </a:graphic>
          </wp:inline>
        </w:drawing>
      </w:r>
      <w:r w:rsidRPr="005A7D83">
        <w:t> Срок загрузки установлен образовательной программой</w:t>
      </w:r>
    </w:p>
    <w:p w14:paraId="45CC20D1" w14:textId="77777777" w:rsidR="005A7D83" w:rsidRPr="005A7D83" w:rsidRDefault="005A7D83" w:rsidP="005A7D83">
      <w:pPr>
        <w:numPr>
          <w:ilvl w:val="0"/>
          <w:numId w:val="3"/>
        </w:numPr>
        <w:rPr>
          <w:b/>
          <w:bCs/>
        </w:rPr>
      </w:pPr>
      <w:r w:rsidRPr="005A7D83">
        <w:rPr>
          <w:b/>
          <w:bCs/>
        </w:rPr>
        <w:t>Проведение государственных аттестационных испытаний</w:t>
      </w:r>
    </w:p>
    <w:p w14:paraId="4313D907" w14:textId="77777777" w:rsidR="005A7D83" w:rsidRPr="005A7D83" w:rsidRDefault="005A7D83" w:rsidP="005A7D83">
      <w:pPr>
        <w:rPr>
          <w:b/>
          <w:bCs/>
        </w:rPr>
      </w:pPr>
      <w:r w:rsidRPr="005A7D83">
        <w:rPr>
          <w:b/>
          <w:bCs/>
        </w:rPr>
        <w:t>1. Сдать государственный экзамен (при его наличии)</w:t>
      </w:r>
    </w:p>
    <w:p w14:paraId="6B79B8FB" w14:textId="08E1C78D" w:rsidR="005A7D83" w:rsidRPr="005A7D83" w:rsidRDefault="005A7D83" w:rsidP="005A7D83">
      <w:r w:rsidRPr="005A7D83">
        <w:drawing>
          <wp:inline distT="0" distB="0" distL="0" distR="0" wp14:anchorId="0B30353B" wp14:editId="1447284D">
            <wp:extent cx="981075" cy="790575"/>
            <wp:effectExtent l="0" t="0" r="9525" b="9525"/>
            <wp:docPr id="557796573" name="Рисунок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981075" cy="790575"/>
                    </a:xfrm>
                    <a:prstGeom prst="rect">
                      <a:avLst/>
                    </a:prstGeom>
                    <a:noFill/>
                    <a:ln>
                      <a:noFill/>
                    </a:ln>
                  </pic:spPr>
                </pic:pic>
              </a:graphicData>
            </a:graphic>
          </wp:inline>
        </w:drawing>
      </w:r>
      <w:r w:rsidRPr="005A7D83">
        <w:t> Конкретный формат определяется в Программе проведения государственного экзамена. Его можно найти на сайте ОП</w:t>
      </w:r>
    </w:p>
    <w:p w14:paraId="37BA746A" w14:textId="77777777" w:rsidR="005A7D83" w:rsidRPr="005A7D83" w:rsidRDefault="005A7D83" w:rsidP="005A7D83">
      <w:r w:rsidRPr="005A7D83">
        <w:pict w14:anchorId="5376CC6F">
          <v:rect id="_x0000_i1600" style="width:0;height:.75pt" o:hralign="center" o:hrstd="t" o:hr="t" fillcolor="#a0a0a0" stroked="f"/>
        </w:pict>
      </w:r>
    </w:p>
    <w:p w14:paraId="0710CA79" w14:textId="088B6EE8" w:rsidR="005A7D83" w:rsidRPr="005A7D83" w:rsidRDefault="005A7D83" w:rsidP="005A7D83">
      <w:r w:rsidRPr="005A7D83">
        <w:lastRenderedPageBreak/>
        <w:drawing>
          <wp:inline distT="0" distB="0" distL="0" distR="0" wp14:anchorId="0F8D9A6A" wp14:editId="1822C27A">
            <wp:extent cx="5940425" cy="5940425"/>
            <wp:effectExtent l="0" t="0" r="3175" b="3175"/>
            <wp:docPr id="2103064009" name="Рисунок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0425" cy="5940425"/>
                    </a:xfrm>
                    <a:prstGeom prst="rect">
                      <a:avLst/>
                    </a:prstGeom>
                    <a:noFill/>
                    <a:ln>
                      <a:noFill/>
                    </a:ln>
                  </pic:spPr>
                </pic:pic>
              </a:graphicData>
            </a:graphic>
          </wp:inline>
        </w:drawing>
      </w:r>
      <w:r w:rsidRPr="005A7D83">
        <w:t> Государственный экзамен проводится </w:t>
      </w:r>
      <w:r w:rsidRPr="005A7D83">
        <w:rPr>
          <w:b/>
          <w:bCs/>
        </w:rPr>
        <w:t>устно</w:t>
      </w:r>
      <w:r w:rsidRPr="005A7D83">
        <w:t xml:space="preserve"> – на подготовку к ответу </w:t>
      </w:r>
      <w:proofErr w:type="spellStart"/>
      <w:r w:rsidRPr="005A7D83">
        <w:t>предосталяется</w:t>
      </w:r>
      <w:proofErr w:type="spellEnd"/>
      <w:r w:rsidRPr="005A7D83">
        <w:t xml:space="preserve"> не менее 45 минут</w:t>
      </w:r>
    </w:p>
    <w:p w14:paraId="2A342DC5" w14:textId="4D26E925" w:rsidR="005A7D83" w:rsidRPr="005A7D83" w:rsidRDefault="005A7D83" w:rsidP="005A7D83">
      <w:r w:rsidRPr="005A7D83">
        <w:lastRenderedPageBreak/>
        <w:drawing>
          <wp:inline distT="0" distB="0" distL="0" distR="0" wp14:anchorId="4669910D" wp14:editId="584AEB04">
            <wp:extent cx="5940425" cy="5940425"/>
            <wp:effectExtent l="0" t="0" r="3175" b="3175"/>
            <wp:docPr id="1261533947" name="Рисунок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0425" cy="5940425"/>
                    </a:xfrm>
                    <a:prstGeom prst="rect">
                      <a:avLst/>
                    </a:prstGeom>
                    <a:noFill/>
                    <a:ln>
                      <a:noFill/>
                    </a:ln>
                  </pic:spPr>
                </pic:pic>
              </a:graphicData>
            </a:graphic>
          </wp:inline>
        </w:drawing>
      </w:r>
      <w:r w:rsidRPr="005A7D83">
        <w:t> Государственный экзамен проводится </w:t>
      </w:r>
      <w:r w:rsidRPr="005A7D83">
        <w:rPr>
          <w:b/>
          <w:bCs/>
        </w:rPr>
        <w:t>письменно</w:t>
      </w:r>
      <w:r w:rsidRPr="005A7D83">
        <w:t> – на экзамен выделяется до 6 академических часов</w:t>
      </w:r>
    </w:p>
    <w:p w14:paraId="2ECC9FAE" w14:textId="77777777" w:rsidR="005A7D83" w:rsidRPr="005A7D83" w:rsidRDefault="005A7D83" w:rsidP="005A7D83">
      <w:pPr>
        <w:rPr>
          <w:b/>
          <w:bCs/>
        </w:rPr>
      </w:pPr>
      <w:r w:rsidRPr="005A7D83">
        <w:rPr>
          <w:b/>
          <w:bCs/>
        </w:rPr>
        <w:t>2. Защитить ВКР</w:t>
      </w:r>
    </w:p>
    <w:p w14:paraId="7B16AA21" w14:textId="1194B935" w:rsidR="005A7D83" w:rsidRPr="005A7D83" w:rsidRDefault="005A7D83" w:rsidP="005A7D83">
      <w:r w:rsidRPr="005A7D83">
        <w:drawing>
          <wp:inline distT="0" distB="0" distL="0" distR="0" wp14:anchorId="5AEE7092" wp14:editId="1CA2188E">
            <wp:extent cx="1181100" cy="1190625"/>
            <wp:effectExtent l="0" t="0" r="0" b="9525"/>
            <wp:docPr id="1580871199" name="Рисунок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181100" cy="1190625"/>
                    </a:xfrm>
                    <a:prstGeom prst="rect">
                      <a:avLst/>
                    </a:prstGeom>
                    <a:noFill/>
                    <a:ln>
                      <a:noFill/>
                    </a:ln>
                  </pic:spPr>
                </pic:pic>
              </a:graphicData>
            </a:graphic>
          </wp:inline>
        </w:drawing>
      </w:r>
      <w:r w:rsidRPr="005A7D83">
        <w:t> Защита начинается с доклада студента по теме ВКР.</w:t>
      </w:r>
    </w:p>
    <w:p w14:paraId="2F899E9D" w14:textId="4956D791" w:rsidR="005A7D83" w:rsidRPr="005A7D83" w:rsidRDefault="005A7D83" w:rsidP="005A7D83">
      <w:r w:rsidRPr="005A7D83">
        <w:lastRenderedPageBreak/>
        <w:drawing>
          <wp:inline distT="0" distB="0" distL="0" distR="0" wp14:anchorId="08616A82" wp14:editId="30BFCE37">
            <wp:extent cx="1181100" cy="1190625"/>
            <wp:effectExtent l="0" t="0" r="0" b="9525"/>
            <wp:docPr id="720345492" name="Рисунок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181100" cy="1190625"/>
                    </a:xfrm>
                    <a:prstGeom prst="rect">
                      <a:avLst/>
                    </a:prstGeom>
                    <a:noFill/>
                    <a:ln>
                      <a:noFill/>
                    </a:ln>
                  </pic:spPr>
                </pic:pic>
              </a:graphicData>
            </a:graphic>
          </wp:inline>
        </w:drawing>
      </w:r>
      <w:r w:rsidRPr="005A7D83">
        <w:t> Нужно излагать основное содержание ВКР свободно, не читая текста. </w:t>
      </w:r>
    </w:p>
    <w:p w14:paraId="4D96B2CB" w14:textId="3451519F" w:rsidR="005A7D83" w:rsidRPr="005A7D83" w:rsidRDefault="005A7D83" w:rsidP="005A7D83">
      <w:r w:rsidRPr="005A7D83">
        <w:drawing>
          <wp:inline distT="0" distB="0" distL="0" distR="0" wp14:anchorId="1C3FAC0F" wp14:editId="07B7E177">
            <wp:extent cx="1181100" cy="1190625"/>
            <wp:effectExtent l="0" t="0" r="0" b="9525"/>
            <wp:docPr id="652189751" name="Рисунок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181100" cy="1190625"/>
                    </a:xfrm>
                    <a:prstGeom prst="rect">
                      <a:avLst/>
                    </a:prstGeom>
                    <a:noFill/>
                    <a:ln>
                      <a:noFill/>
                    </a:ln>
                  </pic:spPr>
                </pic:pic>
              </a:graphicData>
            </a:graphic>
          </wp:inline>
        </w:drawing>
      </w:r>
      <w:r w:rsidRPr="005A7D83">
        <w:t> Можно использовать презентацию, подготовленный наглядный материал (таблицы, схемы и т.д.)</w:t>
      </w:r>
    </w:p>
    <w:p w14:paraId="2955F3B5" w14:textId="704C13F0" w:rsidR="005A7D83" w:rsidRPr="005A7D83" w:rsidRDefault="005A7D83" w:rsidP="005A7D83">
      <w:r w:rsidRPr="005A7D83">
        <w:rPr>
          <w:b/>
          <w:bCs/>
        </w:rPr>
        <w:drawing>
          <wp:inline distT="0" distB="0" distL="0" distR="0" wp14:anchorId="51B88314" wp14:editId="2DC4C1D0">
            <wp:extent cx="1028700" cy="876300"/>
            <wp:effectExtent l="0" t="0" r="0" b="0"/>
            <wp:docPr id="114385101" name="Рисунок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28700" cy="876300"/>
                    </a:xfrm>
                    <a:prstGeom prst="rect">
                      <a:avLst/>
                    </a:prstGeom>
                    <a:noFill/>
                    <a:ln>
                      <a:noFill/>
                    </a:ln>
                  </pic:spPr>
                </pic:pic>
              </a:graphicData>
            </a:graphic>
          </wp:inline>
        </w:drawing>
      </w:r>
      <w:r w:rsidRPr="005A7D83">
        <w:t> ВКР, отзыв, рецензия и материалы к защите доступны членам и секретарю ГЭК заранее в системе </w:t>
      </w:r>
      <w:hyperlink r:id="rId20" w:tgtFrame="_blank" w:history="1">
        <w:r w:rsidRPr="005A7D83">
          <w:rPr>
            <w:rStyle w:val="ac"/>
          </w:rPr>
          <w:t>LMS</w:t>
        </w:r>
      </w:hyperlink>
    </w:p>
    <w:p w14:paraId="6173380D" w14:textId="39452848" w:rsidR="005A7D83" w:rsidRPr="005A7D83" w:rsidRDefault="005A7D83" w:rsidP="005A7D83">
      <w:r w:rsidRPr="005A7D83">
        <w:rPr>
          <w:b/>
          <w:bCs/>
        </w:rPr>
        <w:drawing>
          <wp:inline distT="0" distB="0" distL="0" distR="0" wp14:anchorId="2E8988FB" wp14:editId="17948F2B">
            <wp:extent cx="1028700" cy="876300"/>
            <wp:effectExtent l="0" t="0" r="0" b="0"/>
            <wp:docPr id="1262044662" name="Рисунок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28700" cy="876300"/>
                    </a:xfrm>
                    <a:prstGeom prst="rect">
                      <a:avLst/>
                    </a:prstGeom>
                    <a:noFill/>
                    <a:ln>
                      <a:noFill/>
                    </a:ln>
                  </pic:spPr>
                </pic:pic>
              </a:graphicData>
            </a:graphic>
          </wp:inline>
        </w:drawing>
      </w:r>
      <w:r w:rsidRPr="005A7D83">
        <w:rPr>
          <w:b/>
          <w:bCs/>
        </w:rPr>
        <w:t> </w:t>
      </w:r>
      <w:r w:rsidRPr="005A7D83">
        <w:t>Формула расчета итоговой оценки не предусмотрена. Комиссия принимает решение об оценке путем голосования, ориентируясь на материалы и выступление. </w:t>
      </w:r>
    </w:p>
    <w:p w14:paraId="1C3A27A3" w14:textId="77777777" w:rsidR="005A7D83" w:rsidRPr="005A7D83" w:rsidRDefault="005A7D83" w:rsidP="005A7D83">
      <w:r w:rsidRPr="005A7D83">
        <w:pict w14:anchorId="6D58E28B">
          <v:rect id="_x0000_i1608" style="width:0;height:.75pt" o:hralign="center" o:hrstd="t" o:hr="t" fillcolor="#a0a0a0" stroked="f"/>
        </w:pict>
      </w:r>
    </w:p>
    <w:p w14:paraId="7E0F54AE" w14:textId="556216DD" w:rsidR="005A7D83" w:rsidRPr="005A7D83" w:rsidRDefault="005A7D83" w:rsidP="005A7D83">
      <w:r w:rsidRPr="005A7D83">
        <w:lastRenderedPageBreak/>
        <w:drawing>
          <wp:inline distT="0" distB="0" distL="0" distR="0" wp14:anchorId="05F7D4C7" wp14:editId="2A1727E4">
            <wp:extent cx="5940425" cy="5940425"/>
            <wp:effectExtent l="0" t="0" r="3175" b="3175"/>
            <wp:docPr id="1946883653" name="Рисунок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0425" cy="5940425"/>
                    </a:xfrm>
                    <a:prstGeom prst="rect">
                      <a:avLst/>
                    </a:prstGeom>
                    <a:noFill/>
                    <a:ln>
                      <a:noFill/>
                    </a:ln>
                  </pic:spPr>
                </pic:pic>
              </a:graphicData>
            </a:graphic>
          </wp:inline>
        </w:drawing>
      </w:r>
      <w:r w:rsidRPr="005A7D83">
        <w:t> Доклад по ВКР </w:t>
      </w:r>
      <w:r w:rsidRPr="005A7D83">
        <w:rPr>
          <w:b/>
          <w:bCs/>
        </w:rPr>
        <w:t>бакалавра</w:t>
      </w:r>
      <w:r w:rsidRPr="005A7D83">
        <w:t> – не менее 15 минут</w:t>
      </w:r>
    </w:p>
    <w:p w14:paraId="2D308774" w14:textId="604D2139" w:rsidR="005A7D83" w:rsidRPr="005A7D83" w:rsidRDefault="005A7D83" w:rsidP="005A7D83">
      <w:r w:rsidRPr="005A7D83">
        <w:lastRenderedPageBreak/>
        <w:drawing>
          <wp:inline distT="0" distB="0" distL="0" distR="0" wp14:anchorId="0FAA8786" wp14:editId="0772F5D2">
            <wp:extent cx="5940425" cy="5940425"/>
            <wp:effectExtent l="0" t="0" r="3175" b="3175"/>
            <wp:docPr id="1566956757" name="Рисунок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0425" cy="5940425"/>
                    </a:xfrm>
                    <a:prstGeom prst="rect">
                      <a:avLst/>
                    </a:prstGeom>
                    <a:noFill/>
                    <a:ln>
                      <a:noFill/>
                    </a:ln>
                  </pic:spPr>
                </pic:pic>
              </a:graphicData>
            </a:graphic>
          </wp:inline>
        </w:drawing>
      </w:r>
      <w:r w:rsidRPr="005A7D83">
        <w:t> Доклад по ВКР </w:t>
      </w:r>
      <w:r w:rsidRPr="005A7D83">
        <w:rPr>
          <w:b/>
          <w:bCs/>
        </w:rPr>
        <w:t>специалиста/магистра</w:t>
      </w:r>
      <w:r w:rsidRPr="005A7D83">
        <w:t> – не менее 20 минут</w:t>
      </w:r>
    </w:p>
    <w:p w14:paraId="39C94AE0" w14:textId="77777777" w:rsidR="005A7D83" w:rsidRPr="005A7D83" w:rsidRDefault="005A7D83" w:rsidP="005A7D83">
      <w:pPr>
        <w:rPr>
          <w:b/>
          <w:bCs/>
        </w:rPr>
      </w:pPr>
      <w:r w:rsidRPr="005A7D83">
        <w:rPr>
          <w:b/>
          <w:bCs/>
        </w:rPr>
        <w:t>3. Ознакомиться с результатами</w:t>
      </w:r>
    </w:p>
    <w:p w14:paraId="7A4A5621" w14:textId="26A82E29" w:rsidR="005A7D83" w:rsidRPr="005A7D83" w:rsidRDefault="005A7D83" w:rsidP="005A7D83">
      <w:r w:rsidRPr="005A7D83">
        <w:drawing>
          <wp:inline distT="0" distB="0" distL="0" distR="0" wp14:anchorId="1C1DE01F" wp14:editId="65CA8DA0">
            <wp:extent cx="1181100" cy="1190625"/>
            <wp:effectExtent l="0" t="0" r="0" b="9525"/>
            <wp:docPr id="755388446" name="Рисунок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181100" cy="1190625"/>
                    </a:xfrm>
                    <a:prstGeom prst="rect">
                      <a:avLst/>
                    </a:prstGeom>
                    <a:noFill/>
                    <a:ln>
                      <a:noFill/>
                    </a:ln>
                  </pic:spPr>
                </pic:pic>
              </a:graphicData>
            </a:graphic>
          </wp:inline>
        </w:drawing>
      </w:r>
      <w:r w:rsidRPr="005A7D83">
        <w:t> Для объявления результатов используются корпоративная электронная почта, система </w:t>
      </w:r>
      <w:hyperlink r:id="rId21" w:history="1">
        <w:r w:rsidRPr="005A7D83">
          <w:rPr>
            <w:rStyle w:val="ac"/>
          </w:rPr>
          <w:t>LMS</w:t>
        </w:r>
      </w:hyperlink>
      <w:r w:rsidRPr="005A7D83">
        <w:t> и иные электронные средства передачи информации</w:t>
      </w:r>
    </w:p>
    <w:p w14:paraId="10D71944" w14:textId="77777777" w:rsidR="005A7D83" w:rsidRPr="005A7D83" w:rsidRDefault="005A7D83" w:rsidP="005A7D83">
      <w:r w:rsidRPr="005A7D83">
        <w:pict w14:anchorId="412BC0D4">
          <v:rect id="_x0000_i1612" style="width:0;height:.75pt" o:hralign="center" o:hrstd="t" o:hr="t" fillcolor="#a0a0a0" stroked="f"/>
        </w:pict>
      </w:r>
    </w:p>
    <w:p w14:paraId="26F10120" w14:textId="0A9019F4" w:rsidR="005A7D83" w:rsidRPr="005A7D83" w:rsidRDefault="005A7D83" w:rsidP="005A7D83">
      <w:r w:rsidRPr="005A7D83">
        <w:lastRenderedPageBreak/>
        <w:drawing>
          <wp:inline distT="0" distB="0" distL="0" distR="0" wp14:anchorId="46916E5D" wp14:editId="18157758">
            <wp:extent cx="5940425" cy="5940425"/>
            <wp:effectExtent l="0" t="0" r="3175" b="3175"/>
            <wp:docPr id="417681493" name="Рисунок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0425" cy="5940425"/>
                    </a:xfrm>
                    <a:prstGeom prst="rect">
                      <a:avLst/>
                    </a:prstGeom>
                    <a:noFill/>
                    <a:ln>
                      <a:noFill/>
                    </a:ln>
                  </pic:spPr>
                </pic:pic>
              </a:graphicData>
            </a:graphic>
          </wp:inline>
        </w:drawing>
      </w:r>
      <w:r w:rsidRPr="005A7D83">
        <w:t> Испытания в </w:t>
      </w:r>
      <w:r w:rsidRPr="005A7D83">
        <w:rPr>
          <w:b/>
          <w:bCs/>
        </w:rPr>
        <w:t>устной форме</w:t>
      </w:r>
      <w:r w:rsidRPr="005A7D83">
        <w:t> – в день проведения испытания</w:t>
      </w:r>
    </w:p>
    <w:p w14:paraId="06C4DDAE" w14:textId="497EF765" w:rsidR="005A7D83" w:rsidRPr="005A7D83" w:rsidRDefault="005A7D83" w:rsidP="005A7D83">
      <w:r w:rsidRPr="005A7D83">
        <w:lastRenderedPageBreak/>
        <w:drawing>
          <wp:inline distT="0" distB="0" distL="0" distR="0" wp14:anchorId="5443CE76" wp14:editId="124DB0A9">
            <wp:extent cx="5940425" cy="5940425"/>
            <wp:effectExtent l="0" t="0" r="3175" b="3175"/>
            <wp:docPr id="271700375" name="Рисунок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0425" cy="5940425"/>
                    </a:xfrm>
                    <a:prstGeom prst="rect">
                      <a:avLst/>
                    </a:prstGeom>
                    <a:noFill/>
                    <a:ln>
                      <a:noFill/>
                    </a:ln>
                  </pic:spPr>
                </pic:pic>
              </a:graphicData>
            </a:graphic>
          </wp:inline>
        </w:drawing>
      </w:r>
      <w:r w:rsidRPr="005A7D83">
        <w:t> Испытания в </w:t>
      </w:r>
      <w:r w:rsidRPr="005A7D83">
        <w:rPr>
          <w:b/>
          <w:bCs/>
        </w:rPr>
        <w:t>письменной форме</w:t>
      </w:r>
      <w:r w:rsidRPr="005A7D83">
        <w:t> – не позднее следующего рабочего дня после проведения испытания</w:t>
      </w:r>
    </w:p>
    <w:p w14:paraId="49790067" w14:textId="77777777" w:rsidR="005A7D83" w:rsidRPr="005A7D83" w:rsidRDefault="005A7D83" w:rsidP="005A7D83">
      <w:pPr>
        <w:numPr>
          <w:ilvl w:val="0"/>
          <w:numId w:val="3"/>
        </w:numPr>
        <w:rPr>
          <w:b/>
          <w:bCs/>
        </w:rPr>
      </w:pPr>
      <w:r w:rsidRPr="005A7D83">
        <w:rPr>
          <w:b/>
          <w:bCs/>
        </w:rPr>
        <w:t>Уважительные причины неявки на государственное аттестационное испытание</w:t>
      </w:r>
    </w:p>
    <w:p w14:paraId="42113EFE" w14:textId="77777777" w:rsidR="005A7D83" w:rsidRPr="005A7D83" w:rsidRDefault="005A7D83" w:rsidP="005A7D83">
      <w:pPr>
        <w:rPr>
          <w:b/>
          <w:bCs/>
        </w:rPr>
      </w:pPr>
      <w:r w:rsidRPr="005A7D83">
        <w:rPr>
          <w:b/>
          <w:bCs/>
        </w:rPr>
        <w:t>Болезнь</w:t>
      </w:r>
    </w:p>
    <w:p w14:paraId="2AAA6C5E" w14:textId="33FA8357" w:rsidR="005A7D83" w:rsidRPr="005A7D83" w:rsidRDefault="005A7D83" w:rsidP="005A7D83">
      <w:r w:rsidRPr="005A7D83">
        <w:drawing>
          <wp:inline distT="0" distB="0" distL="0" distR="0" wp14:anchorId="48545531" wp14:editId="5FBB6ABB">
            <wp:extent cx="1181100" cy="1190625"/>
            <wp:effectExtent l="0" t="0" r="0" b="9525"/>
            <wp:docPr id="664479809" name="Рисунок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181100" cy="1190625"/>
                    </a:xfrm>
                    <a:prstGeom prst="rect">
                      <a:avLst/>
                    </a:prstGeom>
                    <a:noFill/>
                    <a:ln>
                      <a:noFill/>
                    </a:ln>
                  </pic:spPr>
                </pic:pic>
              </a:graphicData>
            </a:graphic>
          </wp:inline>
        </w:drawing>
      </w:r>
      <w:r w:rsidRPr="005A7D83">
        <w:t> Болезнь нужно подтвердить медицинской справкой установленного образца</w:t>
      </w:r>
    </w:p>
    <w:p w14:paraId="670C20AC" w14:textId="77777777" w:rsidR="005A7D83" w:rsidRPr="005A7D83" w:rsidRDefault="005A7D83" w:rsidP="005A7D83">
      <w:r w:rsidRPr="005A7D83">
        <w:pict w14:anchorId="665507D9">
          <v:rect id="_x0000_i1616" style="width:0;height:.75pt" o:hralign="center" o:hrstd="t" o:hr="t" fillcolor="#a0a0a0" stroked="f"/>
        </w:pict>
      </w:r>
    </w:p>
    <w:p w14:paraId="574E4E1C" w14:textId="5EAB612B" w:rsidR="005A7D83" w:rsidRPr="005A7D83" w:rsidRDefault="005A7D83" w:rsidP="005A7D83">
      <w:r w:rsidRPr="005A7D83">
        <w:lastRenderedPageBreak/>
        <w:drawing>
          <wp:inline distT="0" distB="0" distL="0" distR="0" wp14:anchorId="671B01DF" wp14:editId="54F88FA4">
            <wp:extent cx="5940425" cy="5940425"/>
            <wp:effectExtent l="0" t="0" r="3175" b="3175"/>
            <wp:docPr id="1396472148" name="Рисунок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0425" cy="5940425"/>
                    </a:xfrm>
                    <a:prstGeom prst="rect">
                      <a:avLst/>
                    </a:prstGeom>
                    <a:noFill/>
                    <a:ln>
                      <a:noFill/>
                    </a:ln>
                  </pic:spPr>
                </pic:pic>
              </a:graphicData>
            </a:graphic>
          </wp:inline>
        </w:drawing>
      </w:r>
      <w:r w:rsidRPr="005A7D83">
        <w:t> Медицинская справка должна быть предъявлена для верификации </w:t>
      </w:r>
      <w:hyperlink r:id="rId22" w:history="1">
        <w:r w:rsidRPr="005A7D83">
          <w:rPr>
            <w:rStyle w:val="ac"/>
          </w:rPr>
          <w:t>установленным образом</w:t>
        </w:r>
      </w:hyperlink>
    </w:p>
    <w:p w14:paraId="72176A07" w14:textId="77777777" w:rsidR="005A7D83" w:rsidRPr="005A7D83" w:rsidRDefault="005A7D83" w:rsidP="005A7D83">
      <w:pPr>
        <w:rPr>
          <w:b/>
          <w:bCs/>
        </w:rPr>
      </w:pPr>
      <w:r w:rsidRPr="005A7D83">
        <w:rPr>
          <w:b/>
          <w:bCs/>
        </w:rPr>
        <w:t>Иные исключительные причины</w:t>
      </w:r>
    </w:p>
    <w:p w14:paraId="074B70ED" w14:textId="65B2728C" w:rsidR="005A7D83" w:rsidRPr="005A7D83" w:rsidRDefault="005A7D83" w:rsidP="005A7D83">
      <w:r w:rsidRPr="005A7D83">
        <w:drawing>
          <wp:inline distT="0" distB="0" distL="0" distR="0" wp14:anchorId="1223B363" wp14:editId="05DF61AA">
            <wp:extent cx="1181100" cy="1190625"/>
            <wp:effectExtent l="0" t="0" r="0" b="9525"/>
            <wp:docPr id="1186784428" name="Рисунок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181100" cy="1190625"/>
                    </a:xfrm>
                    <a:prstGeom prst="rect">
                      <a:avLst/>
                    </a:prstGeom>
                    <a:noFill/>
                    <a:ln>
                      <a:noFill/>
                    </a:ln>
                  </pic:spPr>
                </pic:pic>
              </a:graphicData>
            </a:graphic>
          </wp:inline>
        </w:drawing>
      </w:r>
      <w:r w:rsidRPr="005A7D83">
        <w:t> К иным исключительным причинам, которые объективно препятствовали студенту явиться на государственное аттестационное испытание, относятся:</w:t>
      </w:r>
    </w:p>
    <w:p w14:paraId="7437FA9A" w14:textId="77777777" w:rsidR="005A7D83" w:rsidRPr="005A7D83" w:rsidRDefault="005A7D83" w:rsidP="005A7D83">
      <w:pPr>
        <w:numPr>
          <w:ilvl w:val="1"/>
          <w:numId w:val="3"/>
        </w:numPr>
      </w:pPr>
      <w:hyperlink r:id="rId23" w:history="1">
        <w:r w:rsidRPr="005A7D83">
          <w:rPr>
            <w:rStyle w:val="ac"/>
          </w:rPr>
          <w:t>индивидуальный учебный план студента</w:t>
        </w:r>
      </w:hyperlink>
      <w:r w:rsidRPr="005A7D83">
        <w:t>, которому перенесены сроки подготовки и (или) защиты ВКР на следующий учебный год;</w:t>
      </w:r>
    </w:p>
    <w:p w14:paraId="2295E33A" w14:textId="77777777" w:rsidR="005A7D83" w:rsidRPr="005A7D83" w:rsidRDefault="005A7D83" w:rsidP="005A7D83">
      <w:pPr>
        <w:numPr>
          <w:ilvl w:val="1"/>
          <w:numId w:val="3"/>
        </w:numPr>
      </w:pPr>
      <w:r w:rsidRPr="005A7D83">
        <w:lastRenderedPageBreak/>
        <w:t>болезнь или смерть близких родственников;</w:t>
      </w:r>
    </w:p>
    <w:p w14:paraId="6B3AF685" w14:textId="77777777" w:rsidR="005A7D83" w:rsidRPr="005A7D83" w:rsidRDefault="005A7D83" w:rsidP="005A7D83">
      <w:pPr>
        <w:numPr>
          <w:ilvl w:val="1"/>
          <w:numId w:val="3"/>
        </w:numPr>
      </w:pPr>
      <w:r w:rsidRPr="005A7D83">
        <w:t>исполнение общественных / государственных обязанностей;</w:t>
      </w:r>
    </w:p>
    <w:p w14:paraId="50102CF9" w14:textId="77777777" w:rsidR="005A7D83" w:rsidRPr="005A7D83" w:rsidRDefault="005A7D83" w:rsidP="005A7D83">
      <w:pPr>
        <w:numPr>
          <w:ilvl w:val="1"/>
          <w:numId w:val="3"/>
        </w:numPr>
      </w:pPr>
      <w:r w:rsidRPr="005A7D83">
        <w:t>вызов в правоохранительные органы / суд;</w:t>
      </w:r>
    </w:p>
    <w:p w14:paraId="179A3296" w14:textId="77777777" w:rsidR="005A7D83" w:rsidRPr="005A7D83" w:rsidRDefault="005A7D83" w:rsidP="005A7D83">
      <w:pPr>
        <w:numPr>
          <w:ilvl w:val="1"/>
          <w:numId w:val="3"/>
        </w:numPr>
      </w:pPr>
      <w:r w:rsidRPr="005A7D83">
        <w:t>транспортные проблемы (отмена рейсов / отсутствие билетов);</w:t>
      </w:r>
    </w:p>
    <w:p w14:paraId="11936E13" w14:textId="77777777" w:rsidR="005A7D83" w:rsidRPr="005A7D83" w:rsidRDefault="005A7D83" w:rsidP="005A7D83">
      <w:pPr>
        <w:numPr>
          <w:ilvl w:val="1"/>
          <w:numId w:val="3"/>
        </w:numPr>
      </w:pPr>
      <w:r w:rsidRPr="005A7D83">
        <w:t>форс-мажорные обстоятельства, включая наличие (возникновение в процессе проведения государственного аттестационного испытания) технических проблем.</w:t>
      </w:r>
    </w:p>
    <w:p w14:paraId="5FF2909D" w14:textId="0096D65D" w:rsidR="005A7D83" w:rsidRPr="005A7D83" w:rsidRDefault="005A7D83" w:rsidP="005A7D83">
      <w:r w:rsidRPr="005A7D83">
        <w:rPr>
          <w:b/>
          <w:bCs/>
        </w:rPr>
        <w:drawing>
          <wp:inline distT="0" distB="0" distL="0" distR="0" wp14:anchorId="7EA59B9A" wp14:editId="4F335D80">
            <wp:extent cx="1028700" cy="876300"/>
            <wp:effectExtent l="0" t="0" r="0" b="0"/>
            <wp:docPr id="755409804" name="Рисунок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28700" cy="876300"/>
                    </a:xfrm>
                    <a:prstGeom prst="rect">
                      <a:avLst/>
                    </a:prstGeom>
                    <a:noFill/>
                    <a:ln>
                      <a:noFill/>
                    </a:ln>
                  </pic:spPr>
                </pic:pic>
              </a:graphicData>
            </a:graphic>
          </wp:inline>
        </w:drawing>
      </w:r>
      <w:r w:rsidRPr="005A7D83">
        <w:rPr>
          <w:b/>
          <w:bCs/>
        </w:rPr>
        <w:t> </w:t>
      </w:r>
      <w:r w:rsidRPr="005A7D83">
        <w:t>К уважительным причинам не относится отсутствие студента, вызванное обстоятельствами, связанными с работой студента</w:t>
      </w:r>
    </w:p>
    <w:p w14:paraId="77A2BC56" w14:textId="54475433" w:rsidR="005A7D83" w:rsidRPr="005A7D83" w:rsidRDefault="005A7D83" w:rsidP="005A7D83">
      <w:r w:rsidRPr="005A7D83">
        <w:rPr>
          <w:b/>
          <w:bCs/>
        </w:rPr>
        <w:drawing>
          <wp:inline distT="0" distB="0" distL="0" distR="0" wp14:anchorId="324F5D74" wp14:editId="5D48FE0E">
            <wp:extent cx="1028700" cy="876300"/>
            <wp:effectExtent l="0" t="0" r="0" b="0"/>
            <wp:docPr id="1171249608" name="Рисунок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28700" cy="876300"/>
                    </a:xfrm>
                    <a:prstGeom prst="rect">
                      <a:avLst/>
                    </a:prstGeom>
                    <a:noFill/>
                    <a:ln>
                      <a:noFill/>
                    </a:ln>
                  </pic:spPr>
                </pic:pic>
              </a:graphicData>
            </a:graphic>
          </wp:inline>
        </w:drawing>
      </w:r>
      <w:r w:rsidRPr="005A7D83">
        <w:rPr>
          <w:b/>
          <w:bCs/>
        </w:rPr>
        <w:t> </w:t>
      </w:r>
      <w:r w:rsidRPr="005A7D83">
        <w:t>Решение о признании причины отсутствия уважительной принимает декан факультета по согласованию с академическим руководителем образовательной программы</w:t>
      </w:r>
    </w:p>
    <w:p w14:paraId="39201F43" w14:textId="77777777" w:rsidR="005A7D83" w:rsidRPr="005A7D83" w:rsidRDefault="005A7D83" w:rsidP="005A7D83">
      <w:r w:rsidRPr="005A7D83">
        <w:pict w14:anchorId="29C10462">
          <v:rect id="_x0000_i1621" style="width:0;height:.75pt" o:hralign="center" o:hrstd="t" o:hr="t" fillcolor="#a0a0a0" stroked="f"/>
        </w:pict>
      </w:r>
    </w:p>
    <w:p w14:paraId="205C1619" w14:textId="2EF869FA" w:rsidR="005A7D83" w:rsidRPr="005A7D83" w:rsidRDefault="005A7D83" w:rsidP="005A7D83">
      <w:r w:rsidRPr="005A7D83">
        <w:lastRenderedPageBreak/>
        <w:drawing>
          <wp:inline distT="0" distB="0" distL="0" distR="0" wp14:anchorId="6CD1E3E3" wp14:editId="5612EC19">
            <wp:extent cx="5940425" cy="5940425"/>
            <wp:effectExtent l="0" t="0" r="3175" b="3175"/>
            <wp:docPr id="573290673" name="Рисунок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0425" cy="5940425"/>
                    </a:xfrm>
                    <a:prstGeom prst="rect">
                      <a:avLst/>
                    </a:prstGeom>
                    <a:noFill/>
                    <a:ln>
                      <a:noFill/>
                    </a:ln>
                  </pic:spPr>
                </pic:pic>
              </a:graphicData>
            </a:graphic>
          </wp:inline>
        </w:drawing>
      </w:r>
      <w:r w:rsidRPr="005A7D83">
        <w:t> Доказательства, подтвержденные документально, должны быть предъявлены </w:t>
      </w:r>
      <w:hyperlink r:id="rId24" w:history="1">
        <w:r w:rsidRPr="005A7D83">
          <w:rPr>
            <w:rStyle w:val="ac"/>
          </w:rPr>
          <w:t>установленным образом</w:t>
        </w:r>
      </w:hyperlink>
    </w:p>
    <w:p w14:paraId="07C87EDF" w14:textId="77777777" w:rsidR="005A7D83" w:rsidRPr="005A7D83" w:rsidRDefault="005A7D83" w:rsidP="005A7D83">
      <w:pPr>
        <w:numPr>
          <w:ilvl w:val="0"/>
          <w:numId w:val="3"/>
        </w:numPr>
        <w:rPr>
          <w:b/>
          <w:bCs/>
        </w:rPr>
      </w:pPr>
      <w:r w:rsidRPr="005A7D83">
        <w:rPr>
          <w:b/>
          <w:bCs/>
        </w:rPr>
        <w:t>Если решили подать апелляцию</w:t>
      </w:r>
    </w:p>
    <w:p w14:paraId="31B7F6EC" w14:textId="77777777" w:rsidR="005A7D83" w:rsidRPr="005A7D83" w:rsidRDefault="005A7D83" w:rsidP="005A7D83">
      <w:pPr>
        <w:rPr>
          <w:b/>
          <w:bCs/>
        </w:rPr>
      </w:pPr>
      <w:r w:rsidRPr="005A7D83">
        <w:rPr>
          <w:b/>
          <w:bCs/>
        </w:rPr>
        <w:t>1. Ознакомиться с основаниями для апелляции</w:t>
      </w:r>
    </w:p>
    <w:p w14:paraId="79888144" w14:textId="5B794A89" w:rsidR="005A7D83" w:rsidRPr="005A7D83" w:rsidRDefault="005A7D83" w:rsidP="005A7D83">
      <w:r w:rsidRPr="005A7D83">
        <w:drawing>
          <wp:inline distT="0" distB="0" distL="0" distR="0" wp14:anchorId="4B2075D3" wp14:editId="670F92A2">
            <wp:extent cx="1181100" cy="1190625"/>
            <wp:effectExtent l="0" t="0" r="0" b="9525"/>
            <wp:docPr id="1350861488" name="Рисунок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181100" cy="1190625"/>
                    </a:xfrm>
                    <a:prstGeom prst="rect">
                      <a:avLst/>
                    </a:prstGeom>
                    <a:noFill/>
                    <a:ln>
                      <a:noFill/>
                    </a:ln>
                  </pic:spPr>
                </pic:pic>
              </a:graphicData>
            </a:graphic>
          </wp:inline>
        </w:drawing>
      </w:r>
      <w:r w:rsidRPr="005A7D83">
        <w:t> Основаниями для апелляции могут являться:</w:t>
      </w:r>
    </w:p>
    <w:p w14:paraId="04D3FD20" w14:textId="77777777" w:rsidR="005A7D83" w:rsidRPr="005A7D83" w:rsidRDefault="005A7D83" w:rsidP="005A7D83">
      <w:pPr>
        <w:numPr>
          <w:ilvl w:val="1"/>
          <w:numId w:val="3"/>
        </w:numPr>
      </w:pPr>
      <w:r w:rsidRPr="005A7D83">
        <w:t>нарушение, по мнению студента, установленной процедуры проведения государственного экзамена или защиты ВКР</w:t>
      </w:r>
    </w:p>
    <w:p w14:paraId="53A26BFF" w14:textId="77777777" w:rsidR="005A7D83" w:rsidRPr="005A7D83" w:rsidRDefault="005A7D83" w:rsidP="005A7D83">
      <w:pPr>
        <w:numPr>
          <w:ilvl w:val="1"/>
          <w:numId w:val="3"/>
        </w:numPr>
      </w:pPr>
      <w:r w:rsidRPr="005A7D83">
        <w:lastRenderedPageBreak/>
        <w:t>несогласие студента с результатами государственного экзамена (не относится к защите ВКР)</w:t>
      </w:r>
    </w:p>
    <w:p w14:paraId="1915F865" w14:textId="77777777" w:rsidR="005A7D83" w:rsidRPr="005A7D83" w:rsidRDefault="005A7D83" w:rsidP="005A7D83">
      <w:pPr>
        <w:rPr>
          <w:b/>
          <w:bCs/>
        </w:rPr>
      </w:pPr>
      <w:r w:rsidRPr="005A7D83">
        <w:rPr>
          <w:b/>
          <w:bCs/>
        </w:rPr>
        <w:t>2. Подать заявление на апелляцию</w:t>
      </w:r>
    </w:p>
    <w:p w14:paraId="7AE6FD99" w14:textId="0F58937B" w:rsidR="005A7D83" w:rsidRPr="005A7D83" w:rsidRDefault="005A7D83" w:rsidP="005A7D83">
      <w:r w:rsidRPr="005A7D83">
        <w:drawing>
          <wp:inline distT="0" distB="0" distL="0" distR="0" wp14:anchorId="3754EAF5" wp14:editId="52C5F519">
            <wp:extent cx="1181100" cy="1190625"/>
            <wp:effectExtent l="0" t="0" r="0" b="9525"/>
            <wp:docPr id="1174721530" name="Рисунок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181100" cy="1190625"/>
                    </a:xfrm>
                    <a:prstGeom prst="rect">
                      <a:avLst/>
                    </a:prstGeom>
                    <a:noFill/>
                    <a:ln>
                      <a:noFill/>
                    </a:ln>
                  </pic:spPr>
                </pic:pic>
              </a:graphicData>
            </a:graphic>
          </wp:inline>
        </w:drawing>
      </w:r>
      <w:r w:rsidRPr="005A7D83">
        <w:t> Заявление подается исключительно по электронной почте секретарю апелляционной комиссии</w:t>
      </w:r>
    </w:p>
    <w:p w14:paraId="0A9BDEA8" w14:textId="77777777" w:rsidR="005A7D83" w:rsidRPr="005A7D83" w:rsidRDefault="005A7D83" w:rsidP="005A7D83">
      <w:r w:rsidRPr="005A7D83">
        <w:t>Заявление может быть в виде:</w:t>
      </w:r>
    </w:p>
    <w:p w14:paraId="18B9811D" w14:textId="77777777" w:rsidR="005A7D83" w:rsidRPr="005A7D83" w:rsidRDefault="005A7D83" w:rsidP="005A7D83">
      <w:pPr>
        <w:numPr>
          <w:ilvl w:val="1"/>
          <w:numId w:val="3"/>
        </w:numPr>
      </w:pPr>
      <w:r w:rsidRPr="005A7D83">
        <w:t>скана/фото подписанного заявления;</w:t>
      </w:r>
    </w:p>
    <w:p w14:paraId="1F9B0436" w14:textId="77777777" w:rsidR="005A7D83" w:rsidRPr="005A7D83" w:rsidRDefault="005A7D83" w:rsidP="005A7D83">
      <w:pPr>
        <w:numPr>
          <w:ilvl w:val="1"/>
          <w:numId w:val="3"/>
        </w:numPr>
      </w:pPr>
      <w:r w:rsidRPr="005A7D83">
        <w:t>электронного письма.</w:t>
      </w:r>
    </w:p>
    <w:p w14:paraId="18FD5AD2" w14:textId="53E7B642" w:rsidR="005A7D83" w:rsidRPr="005A7D83" w:rsidRDefault="005A7D83" w:rsidP="005A7D83">
      <w:r w:rsidRPr="005A7D83">
        <w:rPr>
          <w:b/>
          <w:bCs/>
        </w:rPr>
        <w:drawing>
          <wp:inline distT="0" distB="0" distL="0" distR="0" wp14:anchorId="4FC68189" wp14:editId="30B61245">
            <wp:extent cx="1028700" cy="876300"/>
            <wp:effectExtent l="0" t="0" r="0" b="0"/>
            <wp:docPr id="1260570891" name="Рисунок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28700" cy="876300"/>
                    </a:xfrm>
                    <a:prstGeom prst="rect">
                      <a:avLst/>
                    </a:prstGeom>
                    <a:noFill/>
                    <a:ln>
                      <a:noFill/>
                    </a:ln>
                  </pic:spPr>
                </pic:pic>
              </a:graphicData>
            </a:graphic>
          </wp:inline>
        </w:drawing>
      </w:r>
      <w:r w:rsidRPr="005A7D83">
        <w:t>Почта секретаря АК в обязательном порядке размещается на сайте ОП </w:t>
      </w:r>
    </w:p>
    <w:p w14:paraId="4A91DD8A" w14:textId="100BECF4" w:rsidR="005A7D83" w:rsidRPr="005A7D83" w:rsidRDefault="005A7D83" w:rsidP="005A7D83">
      <w:r w:rsidRPr="005A7D83">
        <w:drawing>
          <wp:inline distT="0" distB="0" distL="0" distR="0" wp14:anchorId="0D643805" wp14:editId="7FD4569E">
            <wp:extent cx="981075" cy="790575"/>
            <wp:effectExtent l="0" t="0" r="9525" b="9525"/>
            <wp:docPr id="1370386779" name="Рисунок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981075" cy="790575"/>
                    </a:xfrm>
                    <a:prstGeom prst="rect">
                      <a:avLst/>
                    </a:prstGeom>
                    <a:noFill/>
                    <a:ln>
                      <a:noFill/>
                    </a:ln>
                  </pic:spPr>
                </pic:pic>
              </a:graphicData>
            </a:graphic>
          </wp:inline>
        </w:drawing>
      </w:r>
      <w:r w:rsidRPr="005A7D83">
        <w:t> Форма заявления — в Положении о ГИА</w:t>
      </w:r>
    </w:p>
    <w:p w14:paraId="58ECDA43" w14:textId="77777777" w:rsidR="005A7D83" w:rsidRPr="005A7D83" w:rsidRDefault="005A7D83" w:rsidP="005A7D83">
      <w:pPr>
        <w:rPr>
          <w:b/>
          <w:bCs/>
        </w:rPr>
      </w:pPr>
      <w:r w:rsidRPr="005A7D83">
        <w:rPr>
          <w:b/>
          <w:bCs/>
        </w:rPr>
        <w:t>3. Принять участие в апелляционной комиссии</w:t>
      </w:r>
    </w:p>
    <w:p w14:paraId="117E2218" w14:textId="57AE00DC" w:rsidR="005A7D83" w:rsidRPr="005A7D83" w:rsidRDefault="005A7D83" w:rsidP="005A7D83">
      <w:r w:rsidRPr="005A7D83">
        <w:drawing>
          <wp:inline distT="0" distB="0" distL="0" distR="0" wp14:anchorId="58C5C3B9" wp14:editId="4E20B434">
            <wp:extent cx="1181100" cy="1190625"/>
            <wp:effectExtent l="0" t="0" r="0" b="9525"/>
            <wp:docPr id="1573191005" name="Рисунок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181100" cy="1190625"/>
                    </a:xfrm>
                    <a:prstGeom prst="rect">
                      <a:avLst/>
                    </a:prstGeom>
                    <a:noFill/>
                    <a:ln>
                      <a:noFill/>
                    </a:ln>
                  </pic:spPr>
                </pic:pic>
              </a:graphicData>
            </a:graphic>
          </wp:inline>
        </w:drawing>
      </w:r>
      <w:r w:rsidRPr="005A7D83">
        <w:t> Заседание проводится в дистанционном формате, аналогично заседанию ГЭК.</w:t>
      </w:r>
    </w:p>
    <w:p w14:paraId="2EEEBFD2" w14:textId="0BFAA27F" w:rsidR="005A7D83" w:rsidRPr="005A7D83" w:rsidRDefault="005A7D83" w:rsidP="005A7D83">
      <w:r w:rsidRPr="005A7D83">
        <w:drawing>
          <wp:inline distT="0" distB="0" distL="0" distR="0" wp14:anchorId="35F27AFB" wp14:editId="58067D1D">
            <wp:extent cx="1181100" cy="1190625"/>
            <wp:effectExtent l="0" t="0" r="0" b="9525"/>
            <wp:docPr id="1562578948" name="Рисунок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181100" cy="1190625"/>
                    </a:xfrm>
                    <a:prstGeom prst="rect">
                      <a:avLst/>
                    </a:prstGeom>
                    <a:noFill/>
                    <a:ln>
                      <a:noFill/>
                    </a:ln>
                  </pic:spPr>
                </pic:pic>
              </a:graphicData>
            </a:graphic>
          </wp:inline>
        </w:drawing>
      </w:r>
      <w:r w:rsidRPr="005A7D83">
        <w:t> Студент, подавший апелляцию, приглашается на заседание АК </w:t>
      </w:r>
    </w:p>
    <w:p w14:paraId="1841B19C" w14:textId="2FB9FAEC" w:rsidR="005A7D83" w:rsidRPr="005A7D83" w:rsidRDefault="005A7D83" w:rsidP="005A7D83">
      <w:r w:rsidRPr="005A7D83">
        <w:rPr>
          <w:b/>
          <w:bCs/>
        </w:rPr>
        <w:lastRenderedPageBreak/>
        <w:drawing>
          <wp:inline distT="0" distB="0" distL="0" distR="0" wp14:anchorId="3264C2CE" wp14:editId="5B60E83B">
            <wp:extent cx="1028700" cy="876300"/>
            <wp:effectExtent l="0" t="0" r="0" b="0"/>
            <wp:docPr id="1509659459" name="Рисунок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28700" cy="876300"/>
                    </a:xfrm>
                    <a:prstGeom prst="rect">
                      <a:avLst/>
                    </a:prstGeom>
                    <a:noFill/>
                    <a:ln>
                      <a:noFill/>
                    </a:ln>
                  </pic:spPr>
                </pic:pic>
              </a:graphicData>
            </a:graphic>
          </wp:inline>
        </w:drawing>
      </w:r>
      <w:r w:rsidRPr="005A7D83">
        <w:t>Заседание АК может проводиться в отсутствие студента, подавшего апелляцию, в случае его неявки на заседание АК. </w:t>
      </w:r>
    </w:p>
    <w:p w14:paraId="2B476ABD" w14:textId="77777777" w:rsidR="005A7D83" w:rsidRPr="005A7D83" w:rsidRDefault="005A7D83" w:rsidP="005A7D83">
      <w:pPr>
        <w:rPr>
          <w:b/>
          <w:bCs/>
        </w:rPr>
      </w:pPr>
      <w:r w:rsidRPr="005A7D83">
        <w:rPr>
          <w:b/>
          <w:bCs/>
        </w:rPr>
        <w:t>4. Получить информацию о результатах</w:t>
      </w:r>
    </w:p>
    <w:p w14:paraId="6DD6AFEC" w14:textId="5A7E425B" w:rsidR="005A7D83" w:rsidRPr="005A7D83" w:rsidRDefault="005A7D83" w:rsidP="005A7D83">
      <w:r w:rsidRPr="005A7D83">
        <w:drawing>
          <wp:inline distT="0" distB="0" distL="0" distR="0" wp14:anchorId="5E922796" wp14:editId="7AA9ADD2">
            <wp:extent cx="1181100" cy="1190625"/>
            <wp:effectExtent l="0" t="0" r="0" b="9525"/>
            <wp:docPr id="1813188035" name="Рисунок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181100" cy="1190625"/>
                    </a:xfrm>
                    <a:prstGeom prst="rect">
                      <a:avLst/>
                    </a:prstGeom>
                    <a:noFill/>
                    <a:ln>
                      <a:noFill/>
                    </a:ln>
                  </pic:spPr>
                </pic:pic>
              </a:graphicData>
            </a:graphic>
          </wp:inline>
        </w:drawing>
      </w:r>
      <w:r w:rsidRPr="005A7D83">
        <w:t> Решение апелляционной комиссии (в виде протокола) будет направлено секретарем апелляционной комиссии по электронной почте </w:t>
      </w:r>
    </w:p>
    <w:p w14:paraId="6027D3B7" w14:textId="69C73744" w:rsidR="005A7D83" w:rsidRPr="005A7D83" w:rsidRDefault="005A7D83" w:rsidP="005A7D83">
      <w:r w:rsidRPr="005A7D83">
        <w:lastRenderedPageBreak/>
        <w:drawing>
          <wp:inline distT="0" distB="0" distL="0" distR="0" wp14:anchorId="28057BA9" wp14:editId="03F504D6">
            <wp:extent cx="5940425" cy="5940425"/>
            <wp:effectExtent l="0" t="0" r="3175" b="3175"/>
            <wp:docPr id="319755483" name="Рисунок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0425" cy="5940425"/>
                    </a:xfrm>
                    <a:prstGeom prst="rect">
                      <a:avLst/>
                    </a:prstGeom>
                    <a:noFill/>
                    <a:ln>
                      <a:noFill/>
                    </a:ln>
                  </pic:spPr>
                </pic:pic>
              </a:graphicData>
            </a:graphic>
          </wp:inline>
        </w:drawing>
      </w:r>
      <w:r w:rsidRPr="005A7D83">
        <w:t> В течение 3 рабочих дней со дня заседания</w:t>
      </w:r>
    </w:p>
    <w:p w14:paraId="72F1EB5E" w14:textId="7B3698C1" w:rsidR="005A7D83" w:rsidRPr="005A7D83" w:rsidRDefault="005A7D83" w:rsidP="005A7D83">
      <w:r w:rsidRPr="005A7D83">
        <w:drawing>
          <wp:inline distT="0" distB="0" distL="0" distR="0" wp14:anchorId="7565D7E3" wp14:editId="599D1B8B">
            <wp:extent cx="1181100" cy="1190625"/>
            <wp:effectExtent l="0" t="0" r="0" b="9525"/>
            <wp:docPr id="1114745259" name="Рисунок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181100" cy="1190625"/>
                    </a:xfrm>
                    <a:prstGeom prst="rect">
                      <a:avLst/>
                    </a:prstGeom>
                    <a:noFill/>
                    <a:ln>
                      <a:noFill/>
                    </a:ln>
                  </pic:spPr>
                </pic:pic>
              </a:graphicData>
            </a:graphic>
          </wp:inline>
        </w:drawing>
      </w:r>
      <w:r w:rsidRPr="005A7D83">
        <w:t xml:space="preserve"> Студент обязан ознакомиться с решением апелляционной </w:t>
      </w:r>
      <w:proofErr w:type="spellStart"/>
      <w:r w:rsidRPr="005A7D83">
        <w:t>комисии</w:t>
      </w:r>
      <w:proofErr w:type="spellEnd"/>
      <w:r w:rsidRPr="005A7D83">
        <w:t>. Факт ознакомления = ответное письмо секретарю АК</w:t>
      </w:r>
    </w:p>
    <w:p w14:paraId="45DF77D3" w14:textId="46DE9F38" w:rsidR="005A7D83" w:rsidRPr="005A7D83" w:rsidRDefault="005A7D83" w:rsidP="005A7D83">
      <w:r w:rsidRPr="005A7D83">
        <w:lastRenderedPageBreak/>
        <w:drawing>
          <wp:inline distT="0" distB="0" distL="0" distR="0" wp14:anchorId="5F1802F8" wp14:editId="4CE6A1EB">
            <wp:extent cx="5940425" cy="5940425"/>
            <wp:effectExtent l="0" t="0" r="3175" b="3175"/>
            <wp:docPr id="1317125516" name="Рисунок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0425" cy="5940425"/>
                    </a:xfrm>
                    <a:prstGeom prst="rect">
                      <a:avLst/>
                    </a:prstGeom>
                    <a:noFill/>
                    <a:ln>
                      <a:noFill/>
                    </a:ln>
                  </pic:spPr>
                </pic:pic>
              </a:graphicData>
            </a:graphic>
          </wp:inline>
        </w:drawing>
      </w:r>
      <w:r w:rsidRPr="005A7D83">
        <w:t> Не позднее следующего рабочего дня с момента получения письма с протоколом от секретаря АК</w:t>
      </w:r>
    </w:p>
    <w:p w14:paraId="2904AB1A" w14:textId="24CF510E" w:rsidR="005A7D83" w:rsidRPr="005A7D83" w:rsidRDefault="005A7D83" w:rsidP="005A7D83">
      <w:r w:rsidRPr="005A7D83">
        <w:drawing>
          <wp:inline distT="0" distB="0" distL="0" distR="0" wp14:anchorId="3736C653" wp14:editId="3886C20D">
            <wp:extent cx="1028700" cy="876300"/>
            <wp:effectExtent l="0" t="0" r="0" b="0"/>
            <wp:docPr id="850717558" name="Рисунок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28700" cy="876300"/>
                    </a:xfrm>
                    <a:prstGeom prst="rect">
                      <a:avLst/>
                    </a:prstGeom>
                    <a:noFill/>
                    <a:ln>
                      <a:noFill/>
                    </a:ln>
                  </pic:spPr>
                </pic:pic>
              </a:graphicData>
            </a:graphic>
          </wp:inline>
        </w:drawing>
      </w:r>
      <w:r w:rsidRPr="005A7D83">
        <w:t>При отсутствии ответного письма будет оформлен акт об отказе от ознакомления</w:t>
      </w:r>
    </w:p>
    <w:p w14:paraId="3324C8EE" w14:textId="77777777" w:rsidR="005A7D83" w:rsidRPr="005A7D83" w:rsidRDefault="005A7D83" w:rsidP="005A7D83">
      <w:pPr>
        <w:rPr>
          <w:b/>
          <w:bCs/>
        </w:rPr>
      </w:pPr>
      <w:r w:rsidRPr="005A7D83">
        <w:rPr>
          <w:b/>
          <w:bCs/>
        </w:rPr>
        <w:t>5. Пройти повторное испытание (если результаты испытания были аннулированы)</w:t>
      </w:r>
    </w:p>
    <w:p w14:paraId="253D2D0D" w14:textId="76CBA78C" w:rsidR="005A7D83" w:rsidRPr="005A7D83" w:rsidRDefault="005A7D83" w:rsidP="005A7D83">
      <w:r w:rsidRPr="005A7D83">
        <w:rPr>
          <w:b/>
          <w:bCs/>
        </w:rPr>
        <w:drawing>
          <wp:inline distT="0" distB="0" distL="0" distR="0" wp14:anchorId="4B633D03" wp14:editId="33B30B77">
            <wp:extent cx="1028700" cy="876300"/>
            <wp:effectExtent l="0" t="0" r="0" b="0"/>
            <wp:docPr id="2108843288" name="Рисунок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28700" cy="876300"/>
                    </a:xfrm>
                    <a:prstGeom prst="rect">
                      <a:avLst/>
                    </a:prstGeom>
                    <a:noFill/>
                    <a:ln>
                      <a:noFill/>
                    </a:ln>
                  </pic:spPr>
                </pic:pic>
              </a:graphicData>
            </a:graphic>
          </wp:inline>
        </w:drawing>
      </w:r>
      <w:r w:rsidRPr="005A7D83">
        <w:rPr>
          <w:b/>
          <w:bCs/>
        </w:rPr>
        <w:t> </w:t>
      </w:r>
      <w:r w:rsidRPr="005A7D83">
        <w:t>Проводится только в случае принятия решения АК об аннулировании ранее полученного результата</w:t>
      </w:r>
    </w:p>
    <w:p w14:paraId="36F6165A" w14:textId="3259C80E" w:rsidR="005A7D83" w:rsidRPr="005A7D83" w:rsidRDefault="005A7D83" w:rsidP="005A7D83">
      <w:r w:rsidRPr="005A7D83">
        <w:lastRenderedPageBreak/>
        <w:drawing>
          <wp:inline distT="0" distB="0" distL="0" distR="0" wp14:anchorId="39287448" wp14:editId="0F650ABE">
            <wp:extent cx="1181100" cy="1190625"/>
            <wp:effectExtent l="0" t="0" r="0" b="9525"/>
            <wp:docPr id="1971531052" name="Рисунок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181100" cy="1190625"/>
                    </a:xfrm>
                    <a:prstGeom prst="rect">
                      <a:avLst/>
                    </a:prstGeom>
                    <a:noFill/>
                    <a:ln>
                      <a:noFill/>
                    </a:ln>
                  </pic:spPr>
                </pic:pic>
              </a:graphicData>
            </a:graphic>
          </wp:inline>
        </w:drawing>
      </w:r>
      <w:r w:rsidRPr="005A7D83">
        <w:t> Проводится аналогично проведению заседания ГЭК</w:t>
      </w:r>
    </w:p>
    <w:p w14:paraId="19C4513D" w14:textId="0220A753" w:rsidR="005A7D83" w:rsidRPr="005A7D83" w:rsidRDefault="005A7D83" w:rsidP="005A7D83">
      <w:r w:rsidRPr="005A7D83">
        <w:rPr>
          <w:b/>
          <w:bCs/>
        </w:rPr>
        <w:drawing>
          <wp:inline distT="0" distB="0" distL="0" distR="0" wp14:anchorId="6001BFFA" wp14:editId="63D51F5A">
            <wp:extent cx="1028700" cy="876300"/>
            <wp:effectExtent l="0" t="0" r="0" b="0"/>
            <wp:docPr id="190402721" name="Рисунок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28700" cy="876300"/>
                    </a:xfrm>
                    <a:prstGeom prst="rect">
                      <a:avLst/>
                    </a:prstGeom>
                    <a:noFill/>
                    <a:ln>
                      <a:noFill/>
                    </a:ln>
                  </pic:spPr>
                </pic:pic>
              </a:graphicData>
            </a:graphic>
          </wp:inline>
        </w:drawing>
      </w:r>
      <w:r w:rsidRPr="005A7D83">
        <w:rPr>
          <w:b/>
          <w:bCs/>
        </w:rPr>
        <w:t> </w:t>
      </w:r>
      <w:r w:rsidRPr="005A7D83">
        <w:t>Для участия в повторном заседании ГЭК дистанционно приглашается один из членов АК</w:t>
      </w:r>
    </w:p>
    <w:p w14:paraId="1B6D6322" w14:textId="77777777" w:rsidR="005A7D83" w:rsidRPr="005A7D83" w:rsidRDefault="005A7D83" w:rsidP="005A7D83">
      <w:r w:rsidRPr="005A7D83">
        <w:pict w14:anchorId="3E2EC126">
          <v:rect id="_x0000_i1638" style="width:0;height:.75pt" o:hralign="center" o:hrstd="t" o:hr="t" fillcolor="#a0a0a0" stroked="f"/>
        </w:pict>
      </w:r>
    </w:p>
    <w:p w14:paraId="4E80DE40" w14:textId="2BDCAAFB" w:rsidR="005A7D83" w:rsidRPr="005A7D83" w:rsidRDefault="005A7D83" w:rsidP="005A7D83">
      <w:r w:rsidRPr="005A7D83">
        <w:drawing>
          <wp:inline distT="0" distB="0" distL="0" distR="0" wp14:anchorId="22B494CA" wp14:editId="6E82D2C4">
            <wp:extent cx="5940425" cy="5940425"/>
            <wp:effectExtent l="0" t="0" r="3175" b="3175"/>
            <wp:docPr id="965538473" name="Рисунок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0425" cy="5940425"/>
                    </a:xfrm>
                    <a:prstGeom prst="rect">
                      <a:avLst/>
                    </a:prstGeom>
                    <a:noFill/>
                    <a:ln>
                      <a:noFill/>
                    </a:ln>
                  </pic:spPr>
                </pic:pic>
              </a:graphicData>
            </a:graphic>
          </wp:inline>
        </w:drawing>
      </w:r>
      <w:r w:rsidRPr="005A7D83">
        <w:t> В сроки, установленные ОП</w:t>
      </w:r>
    </w:p>
    <w:p w14:paraId="40DB215B" w14:textId="77777777" w:rsidR="005A7D83" w:rsidRPr="005A7D83" w:rsidRDefault="005A7D83" w:rsidP="005A7D83">
      <w:pPr>
        <w:numPr>
          <w:ilvl w:val="0"/>
          <w:numId w:val="3"/>
        </w:numPr>
        <w:rPr>
          <w:b/>
          <w:bCs/>
        </w:rPr>
      </w:pPr>
      <w:r w:rsidRPr="005A7D83">
        <w:rPr>
          <w:b/>
          <w:bCs/>
        </w:rPr>
        <w:lastRenderedPageBreak/>
        <w:t>Завершение обучения и выдача дипломов</w:t>
      </w:r>
    </w:p>
    <w:p w14:paraId="319B6D50" w14:textId="77777777" w:rsidR="005A7D83" w:rsidRPr="005A7D83" w:rsidRDefault="005A7D83" w:rsidP="005A7D83">
      <w:pPr>
        <w:rPr>
          <w:b/>
          <w:bCs/>
        </w:rPr>
      </w:pPr>
      <w:r w:rsidRPr="005A7D83">
        <w:rPr>
          <w:b/>
          <w:bCs/>
        </w:rPr>
        <w:t>1. Ознакомиться с макетом диплома</w:t>
      </w:r>
    </w:p>
    <w:p w14:paraId="32BD53F4" w14:textId="1C4F4F1D" w:rsidR="005A7D83" w:rsidRPr="005A7D83" w:rsidRDefault="005A7D83" w:rsidP="005A7D83">
      <w:r w:rsidRPr="005A7D83">
        <w:drawing>
          <wp:inline distT="0" distB="0" distL="0" distR="0" wp14:anchorId="04BCD5E3" wp14:editId="4A7241B3">
            <wp:extent cx="1181100" cy="1190625"/>
            <wp:effectExtent l="0" t="0" r="0" b="9525"/>
            <wp:docPr id="1721986937" name="Рисунок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181100" cy="1190625"/>
                    </a:xfrm>
                    <a:prstGeom prst="rect">
                      <a:avLst/>
                    </a:prstGeom>
                    <a:noFill/>
                    <a:ln>
                      <a:noFill/>
                    </a:ln>
                  </pic:spPr>
                </pic:pic>
              </a:graphicData>
            </a:graphic>
          </wp:inline>
        </w:drawing>
      </w:r>
      <w:r w:rsidRPr="005A7D83">
        <w:t> Согласовать макет диплома и приложения к диплому в модуле "Завершение обучения" в </w:t>
      </w:r>
      <w:hyperlink r:id="rId25" w:tgtFrame="_blank" w:history="1">
        <w:r w:rsidRPr="005A7D83">
          <w:rPr>
            <w:rStyle w:val="ac"/>
          </w:rPr>
          <w:t>ЕЛК</w:t>
        </w:r>
      </w:hyperlink>
    </w:p>
    <w:p w14:paraId="244A92D5" w14:textId="0A1F2848" w:rsidR="005A7D83" w:rsidRPr="005A7D83" w:rsidRDefault="005A7D83" w:rsidP="005A7D83">
      <w:r w:rsidRPr="005A7D83">
        <w:drawing>
          <wp:inline distT="0" distB="0" distL="0" distR="0" wp14:anchorId="5B662A66" wp14:editId="0E8E74AF">
            <wp:extent cx="981075" cy="790575"/>
            <wp:effectExtent l="0" t="0" r="9525" b="9525"/>
            <wp:docPr id="337036496" name="Рисунок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981075" cy="790575"/>
                    </a:xfrm>
                    <a:prstGeom prst="rect">
                      <a:avLst/>
                    </a:prstGeom>
                    <a:noFill/>
                    <a:ln>
                      <a:noFill/>
                    </a:ln>
                  </pic:spPr>
                </pic:pic>
              </a:graphicData>
            </a:graphic>
          </wp:inline>
        </w:drawing>
      </w:r>
      <w:r w:rsidRPr="005A7D83">
        <w:t> </w:t>
      </w:r>
      <w:hyperlink r:id="rId26" w:history="1">
        <w:r w:rsidRPr="005A7D83">
          <w:rPr>
            <w:rStyle w:val="ac"/>
          </w:rPr>
          <w:t>Инструкция по работе с модулем</w:t>
        </w:r>
      </w:hyperlink>
    </w:p>
    <w:p w14:paraId="5BEFAB07" w14:textId="77777777" w:rsidR="005A7D83" w:rsidRPr="005A7D83" w:rsidRDefault="005A7D83" w:rsidP="005A7D83">
      <w:r w:rsidRPr="005A7D83">
        <w:pict w14:anchorId="79756916">
          <v:rect id="_x0000_i1642" style="width:0;height:.75pt" o:hralign="center" o:hrstd="t" o:hr="t" fillcolor="#a0a0a0" stroked="f"/>
        </w:pict>
      </w:r>
    </w:p>
    <w:p w14:paraId="1481077C" w14:textId="3891650A" w:rsidR="005A7D83" w:rsidRPr="005A7D83" w:rsidRDefault="005A7D83" w:rsidP="005A7D83">
      <w:r w:rsidRPr="005A7D83">
        <w:lastRenderedPageBreak/>
        <w:t> </w:t>
      </w:r>
      <w:r w:rsidRPr="005A7D83">
        <w:drawing>
          <wp:inline distT="0" distB="0" distL="0" distR="0" wp14:anchorId="284D6F9F" wp14:editId="1F311222">
            <wp:extent cx="5940425" cy="5940425"/>
            <wp:effectExtent l="0" t="0" r="3175" b="3175"/>
            <wp:docPr id="663613787" name="Рисунок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0425" cy="5940425"/>
                    </a:xfrm>
                    <a:prstGeom prst="rect">
                      <a:avLst/>
                    </a:prstGeom>
                    <a:noFill/>
                    <a:ln>
                      <a:noFill/>
                    </a:ln>
                  </pic:spPr>
                </pic:pic>
              </a:graphicData>
            </a:graphic>
          </wp:inline>
        </w:drawing>
      </w:r>
      <w:r w:rsidRPr="005A7D83">
        <w:t> Срок ознакомления сообщает менеджер ОП</w:t>
      </w:r>
    </w:p>
    <w:p w14:paraId="3508CEA7" w14:textId="77777777" w:rsidR="005A7D83" w:rsidRPr="005A7D83" w:rsidRDefault="005A7D83" w:rsidP="005A7D83">
      <w:pPr>
        <w:rPr>
          <w:b/>
          <w:bCs/>
        </w:rPr>
      </w:pPr>
      <w:r w:rsidRPr="005A7D83">
        <w:rPr>
          <w:b/>
          <w:bCs/>
        </w:rPr>
        <w:t>2. Сообщить о необходимости предоставления каникул</w:t>
      </w:r>
    </w:p>
    <w:p w14:paraId="2DECB5C2" w14:textId="6EFEAD5B" w:rsidR="005A7D83" w:rsidRPr="005A7D83" w:rsidRDefault="005A7D83" w:rsidP="005A7D83">
      <w:r w:rsidRPr="005A7D83">
        <w:drawing>
          <wp:inline distT="0" distB="0" distL="0" distR="0" wp14:anchorId="3DBFFFB4" wp14:editId="06A1246A">
            <wp:extent cx="1181100" cy="1190625"/>
            <wp:effectExtent l="0" t="0" r="0" b="9525"/>
            <wp:docPr id="357742899" name="Рисунок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181100" cy="1190625"/>
                    </a:xfrm>
                    <a:prstGeom prst="rect">
                      <a:avLst/>
                    </a:prstGeom>
                    <a:noFill/>
                    <a:ln>
                      <a:noFill/>
                    </a:ln>
                  </pic:spPr>
                </pic:pic>
              </a:graphicData>
            </a:graphic>
          </wp:inline>
        </w:drawing>
      </w:r>
      <w:r w:rsidRPr="005A7D83">
        <w:t> Поставить отметку о необходимости предоставления </w:t>
      </w:r>
      <w:hyperlink r:id="rId27" w:history="1">
        <w:r w:rsidRPr="005A7D83">
          <w:rPr>
            <w:rStyle w:val="ac"/>
          </w:rPr>
          <w:t>последипломных каникул</w:t>
        </w:r>
      </w:hyperlink>
      <w:r w:rsidRPr="005A7D83">
        <w:t> одновременно с согласованием макета диплома в модуле "Завершение обучения" в </w:t>
      </w:r>
      <w:hyperlink r:id="rId28" w:tgtFrame="_blank" w:history="1">
        <w:r w:rsidRPr="005A7D83">
          <w:rPr>
            <w:rStyle w:val="ac"/>
          </w:rPr>
          <w:t>ЕЛК</w:t>
        </w:r>
      </w:hyperlink>
    </w:p>
    <w:p w14:paraId="6D05AC30" w14:textId="18FBDA6D" w:rsidR="005A7D83" w:rsidRPr="005A7D83" w:rsidRDefault="005A7D83" w:rsidP="005A7D83">
      <w:r w:rsidRPr="005A7D83">
        <w:lastRenderedPageBreak/>
        <w:drawing>
          <wp:inline distT="0" distB="0" distL="0" distR="0" wp14:anchorId="09C1672C" wp14:editId="2978C3CA">
            <wp:extent cx="981075" cy="790575"/>
            <wp:effectExtent l="0" t="0" r="9525" b="9525"/>
            <wp:docPr id="272316878" name="Рисунок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981075" cy="790575"/>
                    </a:xfrm>
                    <a:prstGeom prst="rect">
                      <a:avLst/>
                    </a:prstGeom>
                    <a:noFill/>
                    <a:ln>
                      <a:noFill/>
                    </a:ln>
                  </pic:spPr>
                </pic:pic>
              </a:graphicData>
            </a:graphic>
          </wp:inline>
        </w:drawing>
      </w:r>
      <w:r w:rsidRPr="005A7D83">
        <w:t> </w:t>
      </w:r>
      <w:hyperlink r:id="rId29" w:history="1">
        <w:r w:rsidRPr="005A7D83">
          <w:rPr>
            <w:rStyle w:val="ac"/>
          </w:rPr>
          <w:t>Инструкция по работе с модулем</w:t>
        </w:r>
      </w:hyperlink>
    </w:p>
    <w:p w14:paraId="0DABB00A" w14:textId="77777777" w:rsidR="005A7D83" w:rsidRPr="005A7D83" w:rsidRDefault="005A7D83" w:rsidP="005A7D83">
      <w:pPr>
        <w:rPr>
          <w:b/>
          <w:bCs/>
        </w:rPr>
      </w:pPr>
      <w:r w:rsidRPr="005A7D83">
        <w:rPr>
          <w:b/>
          <w:bCs/>
        </w:rPr>
        <w:t>3. Поздравляем! Вы - выпускник Вышки</w:t>
      </w:r>
    </w:p>
    <w:p w14:paraId="0E8D3A31" w14:textId="69ED7BE7" w:rsidR="005A7D83" w:rsidRPr="005A7D83" w:rsidRDefault="005A7D83" w:rsidP="005A7D83">
      <w:r w:rsidRPr="005A7D83">
        <w:drawing>
          <wp:inline distT="0" distB="0" distL="0" distR="0" wp14:anchorId="5B9FC119" wp14:editId="5F8AC67C">
            <wp:extent cx="1181100" cy="1190625"/>
            <wp:effectExtent l="0" t="0" r="0" b="9525"/>
            <wp:docPr id="1130811290" name="Рисунок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181100" cy="1190625"/>
                    </a:xfrm>
                    <a:prstGeom prst="rect">
                      <a:avLst/>
                    </a:prstGeom>
                    <a:noFill/>
                    <a:ln>
                      <a:noFill/>
                    </a:ln>
                  </pic:spPr>
                </pic:pic>
              </a:graphicData>
            </a:graphic>
          </wp:inline>
        </w:drawing>
      </w:r>
      <w:r w:rsidRPr="005A7D83">
        <w:t> Получить документы об образовании</w:t>
      </w:r>
    </w:p>
    <w:p w14:paraId="5AFE1303" w14:textId="79DD664C" w:rsidR="005A7D83" w:rsidRPr="005A7D83" w:rsidRDefault="005A7D83" w:rsidP="005A7D83">
      <w:r w:rsidRPr="005A7D83">
        <w:drawing>
          <wp:inline distT="0" distB="0" distL="0" distR="0" wp14:anchorId="1ABFCC2D" wp14:editId="31E35916">
            <wp:extent cx="5940425" cy="5940425"/>
            <wp:effectExtent l="0" t="0" r="3175" b="3175"/>
            <wp:docPr id="2072086549" name="Рисунок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0425" cy="5940425"/>
                    </a:xfrm>
                    <a:prstGeom prst="rect">
                      <a:avLst/>
                    </a:prstGeom>
                    <a:noFill/>
                    <a:ln>
                      <a:noFill/>
                    </a:ln>
                  </pic:spPr>
                </pic:pic>
              </a:graphicData>
            </a:graphic>
          </wp:inline>
        </w:drawing>
      </w:r>
      <w:r w:rsidRPr="005A7D83">
        <w:t> Дату и время вручения сообщит менеджер ОП</w:t>
      </w:r>
    </w:p>
    <w:p w14:paraId="602C302E" w14:textId="4FC2AEDF" w:rsidR="005A7D83" w:rsidRPr="005A7D83" w:rsidRDefault="005A7D83" w:rsidP="005A7D83">
      <w:r w:rsidRPr="005A7D83">
        <w:lastRenderedPageBreak/>
        <w:drawing>
          <wp:inline distT="0" distB="0" distL="0" distR="0" wp14:anchorId="4B08A9FF" wp14:editId="378A4D42">
            <wp:extent cx="1209675" cy="1200150"/>
            <wp:effectExtent l="0" t="0" r="9525" b="0"/>
            <wp:docPr id="1990682654" name="Рисунок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209675" cy="1200150"/>
                    </a:xfrm>
                    <a:prstGeom prst="rect">
                      <a:avLst/>
                    </a:prstGeom>
                    <a:noFill/>
                    <a:ln>
                      <a:noFill/>
                    </a:ln>
                  </pic:spPr>
                </pic:pic>
              </a:graphicData>
            </a:graphic>
          </wp:inline>
        </w:drawing>
      </w:r>
    </w:p>
    <w:p w14:paraId="2D19EF13" w14:textId="77777777" w:rsidR="005A7D83" w:rsidRPr="005A7D83" w:rsidRDefault="005A7D83" w:rsidP="005A7D83">
      <w:r w:rsidRPr="005A7D83">
        <w:t>Выпускная квалификационная работа (ВКР) является частью </w:t>
      </w:r>
      <w:hyperlink r:id="rId31" w:history="1">
        <w:r w:rsidRPr="005A7D83">
          <w:rPr>
            <w:rStyle w:val="ac"/>
          </w:rPr>
          <w:t>государственной итоговой аттестации (ГИА)</w:t>
        </w:r>
      </w:hyperlink>
      <w:r w:rsidRPr="005A7D83">
        <w:t> и обязательным элементом образовательной программы, своеобразным итогом, в котором студент демонстрирует, чему научился в ходе ее освоения.</w:t>
      </w:r>
    </w:p>
    <w:p w14:paraId="56F580DF" w14:textId="77777777" w:rsidR="005A7D83" w:rsidRPr="005A7D83" w:rsidRDefault="005A7D83" w:rsidP="005A7D83">
      <w:r w:rsidRPr="005A7D83">
        <w:t> </w:t>
      </w:r>
    </w:p>
    <w:p w14:paraId="235DC41B" w14:textId="77777777" w:rsidR="005A7D83" w:rsidRPr="005A7D83" w:rsidRDefault="005A7D83" w:rsidP="005A7D83">
      <w:r w:rsidRPr="005A7D83">
        <w:t>Подготовка ВКР осуществляется в рамках отдельного элемента учебного плана — «Подготовка ВКР». Этот элемент предназначен для работы над текстом ВКР под руководством научного руководителя и оценивается до защиты ВКР на</w:t>
      </w:r>
      <w:r w:rsidRPr="005A7D83">
        <w:rPr>
          <w:b/>
          <w:bCs/>
        </w:rPr>
        <w:t> обязательной промежуточной аттестации</w:t>
      </w:r>
      <w:r w:rsidRPr="005A7D83">
        <w:t>. Это отдельная оценка, которая выставляется до защиты ВКР и вносится в приложение к диплому. Содержание промежуточной аттестации и требования к представляемому тексту ВКР устанавливаются программой практики образовательной программы.</w:t>
      </w:r>
    </w:p>
    <w:p w14:paraId="5F38F229" w14:textId="77777777" w:rsidR="005A7D83" w:rsidRPr="005A7D83" w:rsidRDefault="005A7D83" w:rsidP="005A7D83">
      <w:r w:rsidRPr="005A7D83">
        <w:t>В зависимости от образовательной программы промежуточная аттестация может проводиться:</w:t>
      </w:r>
      <w:r w:rsidRPr="005A7D83">
        <w:br/>
        <w:t>— либо по итоговой версии текста ВКР;</w:t>
      </w:r>
      <w:r w:rsidRPr="005A7D83">
        <w:br/>
        <w:t>— либо по промежуточной версии текста ВКР, которую студент дорабатывает до дедлайна по предоставлению итоговой версии до защиты ВКР.</w:t>
      </w:r>
    </w:p>
    <w:p w14:paraId="26AEEB22" w14:textId="77777777" w:rsidR="005A7D83" w:rsidRPr="005A7D83" w:rsidRDefault="005A7D83" w:rsidP="005A7D83">
      <w:r w:rsidRPr="005A7D83">
        <w:t>Информация о том, какую версию ВКР необходимо предоставить и к какому дедлайну, доступна в </w:t>
      </w:r>
      <w:r w:rsidRPr="005A7D83">
        <w:rPr>
          <w:b/>
          <w:bCs/>
        </w:rPr>
        <w:t>программе практики</w:t>
      </w:r>
      <w:r w:rsidRPr="005A7D83">
        <w:t> на сайте вашей образовательной программы в разделе «Студентам» → «Практическая подготовка».</w:t>
      </w:r>
    </w:p>
    <w:p w14:paraId="1F7F41D5" w14:textId="77777777" w:rsidR="005A7D83" w:rsidRPr="005A7D83" w:rsidRDefault="005A7D83" w:rsidP="005A7D83">
      <w:r w:rsidRPr="005A7D83">
        <w:t> </w:t>
      </w:r>
    </w:p>
    <w:p w14:paraId="700D50FB" w14:textId="77777777" w:rsidR="005A7D83" w:rsidRPr="005A7D83" w:rsidRDefault="005A7D83" w:rsidP="005A7D83">
      <w:hyperlink r:id="rId32" w:history="1">
        <w:r w:rsidRPr="005A7D83">
          <w:rPr>
            <w:rStyle w:val="ac"/>
          </w:rPr>
          <w:t>Перенос комиссии для второй пересдачи</w:t>
        </w:r>
      </w:hyperlink>
      <w:r w:rsidRPr="005A7D83">
        <w:t> по и повторное изучение элемента «Подготовка ВКР» </w:t>
      </w:r>
      <w:r w:rsidRPr="005A7D83">
        <w:rPr>
          <w:b/>
          <w:bCs/>
        </w:rPr>
        <w:t>не предусмотрены</w:t>
      </w:r>
      <w:r w:rsidRPr="005A7D83">
        <w:t> — все пересдачи организуются до конца выпускного учебного года и до начала ГИА.</w:t>
      </w:r>
    </w:p>
    <w:p w14:paraId="49E8ADC3" w14:textId="77777777" w:rsidR="005A7D83" w:rsidRPr="005A7D83" w:rsidRDefault="005A7D83" w:rsidP="005A7D83">
      <w:pPr>
        <w:rPr>
          <w:b/>
          <w:bCs/>
        </w:rPr>
      </w:pPr>
      <w:r w:rsidRPr="005A7D83">
        <w:rPr>
          <w:b/>
          <w:bCs/>
        </w:rPr>
        <w:t>Как выбрать тему и научного руководителя ВКР?</w:t>
      </w:r>
    </w:p>
    <w:p w14:paraId="7E5EDFFD" w14:textId="77777777" w:rsidR="005A7D83" w:rsidRPr="005A7D83" w:rsidRDefault="005A7D83" w:rsidP="005A7D83">
      <w:bookmarkStart w:id="1" w:name="selection"/>
      <w:bookmarkEnd w:id="1"/>
      <w:r w:rsidRPr="005A7D83">
        <w:t>Студент выбирает тему ВКР в цифровой системе НИУ ВШЭ и в соответствии с программой практики образовательной программы, соблюдая в указанные в ней сроки. Программа практики разрабатывается для каждого набора студентов отдельно и публикуется на сайте образовательной программы в разделе «Студентам» → «Практическая подготовка».</w:t>
      </w:r>
    </w:p>
    <w:p w14:paraId="18C3D80F" w14:textId="77777777" w:rsidR="005A7D83" w:rsidRPr="005A7D83" w:rsidRDefault="005A7D83" w:rsidP="005A7D83">
      <w:pPr>
        <w:numPr>
          <w:ilvl w:val="0"/>
          <w:numId w:val="4"/>
        </w:numPr>
      </w:pPr>
      <w:r w:rsidRPr="005A7D83">
        <w:t>Студентам в цифровой системе может быть доступен </w:t>
      </w:r>
      <w:r w:rsidRPr="005A7D83">
        <w:rPr>
          <w:b/>
          <w:bCs/>
        </w:rPr>
        <w:t>список тем, инициированных работниками НИУ ВШЭ</w:t>
      </w:r>
      <w:r w:rsidRPr="005A7D83">
        <w:t xml:space="preserve">, на которые можно подавать заявки. Для принятия решения о выборе или уточнении темы студент должен связаться и проконсультироваться с потенциальным научным руководителем, чтобы изменить </w:t>
      </w:r>
      <w:r w:rsidRPr="005A7D83">
        <w:lastRenderedPageBreak/>
        <w:t>тему (при необходимости) и получить согласие на руководство. Подтверждение руководства может быть получено через одобрение руководителем заявки на тему в цифровой системе или в простой письменной форме по электронной почте передается в учебный офис ОП. После подачи будет отображаться статус заявки: сначала она попадет на согласование к выбранному руководителю, а потом — к академическому руководителю программы.</w:t>
      </w:r>
    </w:p>
    <w:p w14:paraId="2C4487B3" w14:textId="77777777" w:rsidR="005A7D83" w:rsidRPr="005A7D83" w:rsidRDefault="005A7D83" w:rsidP="005A7D83">
      <w:pPr>
        <w:numPr>
          <w:ilvl w:val="0"/>
          <w:numId w:val="4"/>
        </w:numPr>
      </w:pPr>
      <w:r w:rsidRPr="005A7D83">
        <w:t>Студент имеет право предложить свою </w:t>
      </w:r>
      <w:r w:rsidRPr="005A7D83">
        <w:rPr>
          <w:b/>
          <w:bCs/>
        </w:rPr>
        <w:t>инициативную тему</w:t>
      </w:r>
      <w:r w:rsidRPr="005A7D83">
        <w:t> ВКР в цифровой системе, придерживаясь срока выбора темы, установленного программой практики образовательной программы. В заявке студент указывает наименование темы и предполагаемого руководителя, с которым заранее устно ее согласовал. Заявка-предложение проходит согласование Дирекции основных образовательных программ (</w:t>
      </w:r>
      <w:hyperlink r:id="rId33" w:history="1">
        <w:r w:rsidRPr="005A7D83">
          <w:rPr>
            <w:rStyle w:val="ac"/>
          </w:rPr>
          <w:t>ДООП</w:t>
        </w:r>
      </w:hyperlink>
      <w:r w:rsidRPr="005A7D83">
        <w:t>) и предполагаемого руководителя. Рассмотрев предложенную студентом тему ВКР, руководитель имеет право ее принять или отклонить, аргументировав свое решение, или, совместно со студентом, переформулировать.</w:t>
      </w:r>
    </w:p>
    <w:p w14:paraId="5C16A61B" w14:textId="77777777" w:rsidR="005A7D83" w:rsidRPr="005A7D83" w:rsidRDefault="005A7D83" w:rsidP="005A7D83">
      <w:r w:rsidRPr="005A7D83">
        <w:t>Академический руководитель с возможным привлечением академического совета принимает решение по поводу соответствия заявленных тем направлению подготовки студентов и либо утверждает их, либо отклоняет, аргументировав свое решение, либо, при согласии студентов, предлагает им переформулировать темы. В случае положительного решения и при необходимости может быть дана рекомендация о руководителе ВКР, консультанте.</w:t>
      </w:r>
    </w:p>
    <w:p w14:paraId="6BEF4FF8" w14:textId="77777777" w:rsidR="005A7D83" w:rsidRPr="005A7D83" w:rsidRDefault="005A7D83" w:rsidP="005A7D83">
      <w:pPr>
        <w:rPr>
          <w:b/>
          <w:bCs/>
        </w:rPr>
      </w:pPr>
      <w:r w:rsidRPr="005A7D83">
        <w:rPr>
          <w:b/>
          <w:bCs/>
        </w:rPr>
        <w:t>Что делать, если заявка на тему ВКР была направлена, но далее Вы/руководитель передумали?</w:t>
      </w:r>
    </w:p>
    <w:p w14:paraId="56DBC817" w14:textId="77777777" w:rsidR="005A7D83" w:rsidRPr="005A7D83" w:rsidRDefault="005A7D83" w:rsidP="005A7D83">
      <w:r w:rsidRPr="005A7D83">
        <w:t>Вы можете отозвать заявку, либо попросить несостоявшегося руководителя ее отклонить.</w:t>
      </w:r>
    </w:p>
    <w:p w14:paraId="489802E1" w14:textId="77777777" w:rsidR="005A7D83" w:rsidRPr="005A7D83" w:rsidRDefault="005A7D83" w:rsidP="005A7D83">
      <w:pPr>
        <w:rPr>
          <w:b/>
          <w:bCs/>
        </w:rPr>
      </w:pPr>
      <w:r w:rsidRPr="005A7D83">
        <w:rPr>
          <w:b/>
          <w:bCs/>
        </w:rPr>
        <w:t>Насколько важно соблюдать сроки выбора темы ВКР?</w:t>
      </w:r>
    </w:p>
    <w:p w14:paraId="0AB35A7E" w14:textId="77777777" w:rsidR="005A7D83" w:rsidRPr="005A7D83" w:rsidRDefault="005A7D83" w:rsidP="005A7D83">
      <w:r w:rsidRPr="005A7D83">
        <w:t>Студент обязан подать заявление о выборе темы ВКР в установленные программой практики образовательной программы сроки.</w:t>
      </w:r>
    </w:p>
    <w:p w14:paraId="1DA344B4" w14:textId="77777777" w:rsidR="005A7D83" w:rsidRPr="005A7D83" w:rsidRDefault="005A7D83" w:rsidP="005A7D83">
      <w:r w:rsidRPr="005A7D83">
        <w:t>В 2025/2026 учебном году установлены следующие сроки</w:t>
      </w:r>
      <w:r w:rsidRPr="005A7D83">
        <w:rPr>
          <w:vertAlign w:val="superscript"/>
        </w:rPr>
        <w:t>*</w:t>
      </w:r>
      <w:r w:rsidRPr="005A7D83">
        <w:t>:</w:t>
      </w:r>
    </w:p>
    <w:tbl>
      <w:tblPr>
        <w:tblW w:w="0" w:type="auto"/>
        <w:tblCellSpacing w:w="0" w:type="dxa"/>
        <w:tblCellMar>
          <w:top w:w="15" w:type="dxa"/>
          <w:left w:w="15" w:type="dxa"/>
          <w:bottom w:w="15" w:type="dxa"/>
          <w:right w:w="15" w:type="dxa"/>
        </w:tblCellMar>
        <w:tblLook w:val="04A0" w:firstRow="1" w:lastRow="0" w:firstColumn="1" w:lastColumn="0" w:noHBand="0" w:noVBand="1"/>
      </w:tblPr>
      <w:tblGrid>
        <w:gridCol w:w="3713"/>
        <w:gridCol w:w="3116"/>
        <w:gridCol w:w="2526"/>
      </w:tblGrid>
      <w:tr w:rsidR="005A7D83" w:rsidRPr="005A7D83" w14:paraId="2AEF9F67" w14:textId="77777777">
        <w:trPr>
          <w:tblCellSpacing w:w="0" w:type="dxa"/>
        </w:trPr>
        <w:tc>
          <w:tcPr>
            <w:tcW w:w="0" w:type="auto"/>
            <w:tcBorders>
              <w:top w:val="nil"/>
              <w:left w:val="nil"/>
              <w:bottom w:val="nil"/>
              <w:right w:val="nil"/>
            </w:tcBorders>
            <w:tcMar>
              <w:top w:w="120" w:type="dxa"/>
              <w:left w:w="180" w:type="dxa"/>
              <w:bottom w:w="120" w:type="dxa"/>
              <w:right w:w="180" w:type="dxa"/>
            </w:tcMar>
            <w:hideMark/>
          </w:tcPr>
          <w:p w14:paraId="1B8F7852" w14:textId="77777777" w:rsidR="005A7D83" w:rsidRPr="005A7D83" w:rsidRDefault="005A7D83" w:rsidP="005A7D83">
            <w:r w:rsidRPr="005A7D83">
              <w:rPr>
                <w:b/>
                <w:bCs/>
              </w:rPr>
              <w:t>Этап подготовки</w:t>
            </w:r>
          </w:p>
        </w:tc>
        <w:tc>
          <w:tcPr>
            <w:tcW w:w="0" w:type="auto"/>
            <w:tcBorders>
              <w:top w:val="nil"/>
              <w:left w:val="nil"/>
              <w:bottom w:val="nil"/>
              <w:right w:val="nil"/>
            </w:tcBorders>
            <w:tcMar>
              <w:top w:w="120" w:type="dxa"/>
              <w:left w:w="180" w:type="dxa"/>
              <w:bottom w:w="120" w:type="dxa"/>
              <w:right w:w="180" w:type="dxa"/>
            </w:tcMar>
            <w:hideMark/>
          </w:tcPr>
          <w:p w14:paraId="6A07ADD7" w14:textId="77777777" w:rsidR="005A7D83" w:rsidRPr="005A7D83" w:rsidRDefault="005A7D83" w:rsidP="005A7D83">
            <w:r w:rsidRPr="005A7D83">
              <w:rPr>
                <w:b/>
                <w:bCs/>
              </w:rPr>
              <w:t>Ответственный</w:t>
            </w:r>
            <w:r w:rsidRPr="005A7D83">
              <w:rPr>
                <w:b/>
                <w:bCs/>
              </w:rPr>
              <w:br/>
              <w:t>за этап подготовки курсовой работы/ ВКР</w:t>
            </w:r>
          </w:p>
        </w:tc>
        <w:tc>
          <w:tcPr>
            <w:tcW w:w="0" w:type="auto"/>
            <w:tcBorders>
              <w:top w:val="nil"/>
              <w:left w:val="nil"/>
              <w:bottom w:val="nil"/>
              <w:right w:val="nil"/>
            </w:tcBorders>
            <w:tcMar>
              <w:top w:w="120" w:type="dxa"/>
              <w:left w:w="180" w:type="dxa"/>
              <w:bottom w:w="120" w:type="dxa"/>
              <w:right w:w="180" w:type="dxa"/>
            </w:tcMar>
            <w:hideMark/>
          </w:tcPr>
          <w:p w14:paraId="43A4F8F5" w14:textId="77777777" w:rsidR="005A7D83" w:rsidRPr="005A7D83" w:rsidRDefault="005A7D83" w:rsidP="005A7D83">
            <w:r w:rsidRPr="005A7D83">
              <w:rPr>
                <w:b/>
                <w:bCs/>
              </w:rPr>
              <w:t>Сроки исполнения</w:t>
            </w:r>
          </w:p>
        </w:tc>
      </w:tr>
      <w:tr w:rsidR="005A7D83" w:rsidRPr="005A7D83" w14:paraId="1EC20E8D" w14:textId="77777777">
        <w:trPr>
          <w:tblCellSpacing w:w="0" w:type="dxa"/>
        </w:trPr>
        <w:tc>
          <w:tcPr>
            <w:tcW w:w="0" w:type="auto"/>
            <w:tcBorders>
              <w:top w:val="nil"/>
              <w:left w:val="nil"/>
              <w:bottom w:val="nil"/>
              <w:right w:val="nil"/>
            </w:tcBorders>
            <w:tcMar>
              <w:top w:w="120" w:type="dxa"/>
              <w:left w:w="180" w:type="dxa"/>
              <w:bottom w:w="120" w:type="dxa"/>
              <w:right w:w="180" w:type="dxa"/>
            </w:tcMar>
            <w:hideMark/>
          </w:tcPr>
          <w:p w14:paraId="45C30870" w14:textId="77777777" w:rsidR="005A7D83" w:rsidRPr="005A7D83" w:rsidRDefault="005A7D83" w:rsidP="005A7D83">
            <w:r w:rsidRPr="005A7D83">
              <w:rPr>
                <w:b/>
                <w:bCs/>
              </w:rPr>
              <w:t>Первая волна выбора предложенных тем курсовых работ и ВКР студентами / Инициативное предложение тем студентами</w:t>
            </w:r>
          </w:p>
        </w:tc>
        <w:tc>
          <w:tcPr>
            <w:tcW w:w="0" w:type="auto"/>
            <w:tcBorders>
              <w:top w:val="nil"/>
              <w:left w:val="nil"/>
              <w:bottom w:val="nil"/>
              <w:right w:val="nil"/>
            </w:tcBorders>
            <w:tcMar>
              <w:top w:w="120" w:type="dxa"/>
              <w:left w:w="180" w:type="dxa"/>
              <w:bottom w:w="120" w:type="dxa"/>
              <w:right w:w="180" w:type="dxa"/>
            </w:tcMar>
            <w:hideMark/>
          </w:tcPr>
          <w:p w14:paraId="6627783E" w14:textId="77777777" w:rsidR="005A7D83" w:rsidRPr="005A7D83" w:rsidRDefault="005A7D83" w:rsidP="005A7D83">
            <w:r w:rsidRPr="005A7D83">
              <w:t>студенты / академический руководитель ОП</w:t>
            </w:r>
          </w:p>
        </w:tc>
        <w:tc>
          <w:tcPr>
            <w:tcW w:w="0" w:type="auto"/>
            <w:tcBorders>
              <w:top w:val="nil"/>
              <w:left w:val="nil"/>
              <w:bottom w:val="nil"/>
              <w:right w:val="nil"/>
            </w:tcBorders>
            <w:tcMar>
              <w:top w:w="120" w:type="dxa"/>
              <w:left w:w="180" w:type="dxa"/>
              <w:bottom w:w="120" w:type="dxa"/>
              <w:right w:w="180" w:type="dxa"/>
            </w:tcMar>
            <w:hideMark/>
          </w:tcPr>
          <w:p w14:paraId="133CCE46" w14:textId="77777777" w:rsidR="005A7D83" w:rsidRPr="005A7D83" w:rsidRDefault="005A7D83" w:rsidP="005A7D83">
            <w:r w:rsidRPr="005A7D83">
              <w:rPr>
                <w:b/>
                <w:bCs/>
              </w:rPr>
              <w:t>С 31 октября до 18 ноября</w:t>
            </w:r>
            <w:r w:rsidRPr="005A7D83">
              <w:t> текущего учебного года</w:t>
            </w:r>
          </w:p>
        </w:tc>
      </w:tr>
      <w:tr w:rsidR="005A7D83" w:rsidRPr="005A7D83" w14:paraId="029919BF" w14:textId="77777777">
        <w:trPr>
          <w:tblCellSpacing w:w="0" w:type="dxa"/>
        </w:trPr>
        <w:tc>
          <w:tcPr>
            <w:tcW w:w="0" w:type="auto"/>
            <w:tcBorders>
              <w:top w:val="nil"/>
              <w:left w:val="nil"/>
              <w:bottom w:val="nil"/>
              <w:right w:val="nil"/>
            </w:tcBorders>
            <w:tcMar>
              <w:top w:w="120" w:type="dxa"/>
              <w:left w:w="180" w:type="dxa"/>
              <w:bottom w:w="120" w:type="dxa"/>
              <w:right w:w="180" w:type="dxa"/>
            </w:tcMar>
            <w:hideMark/>
          </w:tcPr>
          <w:p w14:paraId="15B4F6C4" w14:textId="77777777" w:rsidR="005A7D83" w:rsidRPr="005A7D83" w:rsidRDefault="005A7D83" w:rsidP="005A7D83">
            <w:r w:rsidRPr="005A7D83">
              <w:rPr>
                <w:b/>
                <w:bCs/>
              </w:rPr>
              <w:lastRenderedPageBreak/>
              <w:t>Отбор поступивших заявок на предложенные темы ВКР первой волны</w:t>
            </w:r>
          </w:p>
        </w:tc>
        <w:tc>
          <w:tcPr>
            <w:tcW w:w="0" w:type="auto"/>
            <w:tcBorders>
              <w:top w:val="nil"/>
              <w:left w:val="nil"/>
              <w:bottom w:val="nil"/>
              <w:right w:val="nil"/>
            </w:tcBorders>
            <w:tcMar>
              <w:top w:w="120" w:type="dxa"/>
              <w:left w:w="180" w:type="dxa"/>
              <w:bottom w:w="120" w:type="dxa"/>
              <w:right w:w="180" w:type="dxa"/>
            </w:tcMar>
            <w:hideMark/>
          </w:tcPr>
          <w:p w14:paraId="5A6B71E0" w14:textId="77777777" w:rsidR="005A7D83" w:rsidRPr="005A7D83" w:rsidRDefault="005A7D83" w:rsidP="005A7D83">
            <w:r w:rsidRPr="005A7D83">
              <w:t>преподаватели и научные работники при помощи административных сотрудников департаментов и научных подразделений, проектных менеджеров факультета</w:t>
            </w:r>
          </w:p>
        </w:tc>
        <w:tc>
          <w:tcPr>
            <w:tcW w:w="0" w:type="auto"/>
            <w:tcBorders>
              <w:top w:val="nil"/>
              <w:left w:val="nil"/>
              <w:bottom w:val="nil"/>
              <w:right w:val="nil"/>
            </w:tcBorders>
            <w:tcMar>
              <w:top w:w="120" w:type="dxa"/>
              <w:left w:w="180" w:type="dxa"/>
              <w:bottom w:w="120" w:type="dxa"/>
              <w:right w:w="180" w:type="dxa"/>
            </w:tcMar>
            <w:hideMark/>
          </w:tcPr>
          <w:p w14:paraId="66FC92D0" w14:textId="77777777" w:rsidR="005A7D83" w:rsidRPr="005A7D83" w:rsidRDefault="005A7D83" w:rsidP="005A7D83">
            <w:r w:rsidRPr="005A7D83">
              <w:rPr>
                <w:b/>
                <w:bCs/>
              </w:rPr>
              <w:t>С 31 октября до 18 ноября </w:t>
            </w:r>
            <w:r w:rsidRPr="005A7D83">
              <w:t>текущего учебного года</w:t>
            </w:r>
          </w:p>
        </w:tc>
      </w:tr>
      <w:tr w:rsidR="005A7D83" w:rsidRPr="005A7D83" w14:paraId="3302E402" w14:textId="77777777">
        <w:trPr>
          <w:tblCellSpacing w:w="0" w:type="dxa"/>
        </w:trPr>
        <w:tc>
          <w:tcPr>
            <w:tcW w:w="0" w:type="auto"/>
            <w:tcBorders>
              <w:top w:val="nil"/>
              <w:left w:val="nil"/>
              <w:bottom w:val="nil"/>
              <w:right w:val="nil"/>
            </w:tcBorders>
            <w:tcMar>
              <w:top w:w="120" w:type="dxa"/>
              <w:left w:w="180" w:type="dxa"/>
              <w:bottom w:w="120" w:type="dxa"/>
              <w:right w:w="180" w:type="dxa"/>
            </w:tcMar>
            <w:hideMark/>
          </w:tcPr>
          <w:p w14:paraId="467D623E" w14:textId="77777777" w:rsidR="005A7D83" w:rsidRPr="005A7D83" w:rsidRDefault="005A7D83" w:rsidP="005A7D83">
            <w:r w:rsidRPr="005A7D83">
              <w:rPr>
                <w:b/>
                <w:bCs/>
              </w:rPr>
              <w:t>Вторая волна выбора тем ВКР, либо инициативное предложение тем студентами, все поданные заявки которых оказались отклонены</w:t>
            </w:r>
          </w:p>
        </w:tc>
        <w:tc>
          <w:tcPr>
            <w:tcW w:w="0" w:type="auto"/>
            <w:tcBorders>
              <w:top w:val="nil"/>
              <w:left w:val="nil"/>
              <w:bottom w:val="nil"/>
              <w:right w:val="nil"/>
            </w:tcBorders>
            <w:tcMar>
              <w:top w:w="120" w:type="dxa"/>
              <w:left w:w="180" w:type="dxa"/>
              <w:bottom w:w="120" w:type="dxa"/>
              <w:right w:w="180" w:type="dxa"/>
            </w:tcMar>
            <w:hideMark/>
          </w:tcPr>
          <w:p w14:paraId="532EC4A8" w14:textId="77777777" w:rsidR="005A7D83" w:rsidRPr="005A7D83" w:rsidRDefault="005A7D83" w:rsidP="005A7D83">
            <w:r w:rsidRPr="005A7D83">
              <w:t>студент/ академический руководитель ОП/ преподаватели и научные работники при помощи административных сотрудников департаментов и научных подразделений, проектных менеджеров факультета</w:t>
            </w:r>
          </w:p>
        </w:tc>
        <w:tc>
          <w:tcPr>
            <w:tcW w:w="0" w:type="auto"/>
            <w:tcBorders>
              <w:top w:val="nil"/>
              <w:left w:val="nil"/>
              <w:bottom w:val="nil"/>
              <w:right w:val="nil"/>
            </w:tcBorders>
            <w:tcMar>
              <w:top w:w="120" w:type="dxa"/>
              <w:left w:w="180" w:type="dxa"/>
              <w:bottom w:w="120" w:type="dxa"/>
              <w:right w:w="180" w:type="dxa"/>
            </w:tcMar>
            <w:hideMark/>
          </w:tcPr>
          <w:p w14:paraId="443B5399" w14:textId="77777777" w:rsidR="005A7D83" w:rsidRPr="005A7D83" w:rsidRDefault="005A7D83" w:rsidP="005A7D83">
            <w:r w:rsidRPr="005A7D83">
              <w:rPr>
                <w:b/>
                <w:bCs/>
              </w:rPr>
              <w:t>С 19 ноября до 28 ноября</w:t>
            </w:r>
            <w:r w:rsidRPr="005A7D83">
              <w:t> текущего учебного года</w:t>
            </w:r>
          </w:p>
        </w:tc>
      </w:tr>
      <w:tr w:rsidR="005A7D83" w:rsidRPr="005A7D83" w14:paraId="7DD17893" w14:textId="77777777">
        <w:trPr>
          <w:tblCellSpacing w:w="0" w:type="dxa"/>
        </w:trPr>
        <w:tc>
          <w:tcPr>
            <w:tcW w:w="0" w:type="auto"/>
            <w:tcBorders>
              <w:top w:val="nil"/>
              <w:left w:val="nil"/>
              <w:bottom w:val="nil"/>
              <w:right w:val="nil"/>
            </w:tcBorders>
            <w:tcMar>
              <w:top w:w="120" w:type="dxa"/>
              <w:left w:w="180" w:type="dxa"/>
              <w:bottom w:w="120" w:type="dxa"/>
              <w:right w:w="180" w:type="dxa"/>
            </w:tcMar>
            <w:hideMark/>
          </w:tcPr>
          <w:p w14:paraId="10F1E8E3" w14:textId="77777777" w:rsidR="005A7D83" w:rsidRPr="005A7D83" w:rsidRDefault="005A7D83" w:rsidP="005A7D83">
            <w:r w:rsidRPr="005A7D83">
              <w:rPr>
                <w:b/>
                <w:bCs/>
              </w:rPr>
              <w:t>Отбор поступивших заявок на предложенные темы ВКР второй волны</w:t>
            </w:r>
          </w:p>
        </w:tc>
        <w:tc>
          <w:tcPr>
            <w:tcW w:w="0" w:type="auto"/>
            <w:tcBorders>
              <w:top w:val="nil"/>
              <w:left w:val="nil"/>
              <w:bottom w:val="nil"/>
              <w:right w:val="nil"/>
            </w:tcBorders>
            <w:tcMar>
              <w:top w:w="120" w:type="dxa"/>
              <w:left w:w="180" w:type="dxa"/>
              <w:bottom w:w="120" w:type="dxa"/>
              <w:right w:w="180" w:type="dxa"/>
            </w:tcMar>
            <w:hideMark/>
          </w:tcPr>
          <w:p w14:paraId="2B7FFCDF" w14:textId="77777777" w:rsidR="005A7D83" w:rsidRPr="005A7D83" w:rsidRDefault="005A7D83" w:rsidP="005A7D83">
            <w:r w:rsidRPr="005A7D83">
              <w:t>преподаватели и научные работники при помощи административных сотрудников департаментов и научных подразделений, проектных менеджеров факультета</w:t>
            </w:r>
          </w:p>
        </w:tc>
        <w:tc>
          <w:tcPr>
            <w:tcW w:w="0" w:type="auto"/>
            <w:tcBorders>
              <w:top w:val="nil"/>
              <w:left w:val="nil"/>
              <w:bottom w:val="nil"/>
              <w:right w:val="nil"/>
            </w:tcBorders>
            <w:tcMar>
              <w:top w:w="120" w:type="dxa"/>
              <w:left w:w="180" w:type="dxa"/>
              <w:bottom w:w="120" w:type="dxa"/>
              <w:right w:w="180" w:type="dxa"/>
            </w:tcMar>
            <w:hideMark/>
          </w:tcPr>
          <w:p w14:paraId="6814B786" w14:textId="77777777" w:rsidR="005A7D83" w:rsidRPr="005A7D83" w:rsidRDefault="005A7D83" w:rsidP="005A7D83">
            <w:r w:rsidRPr="005A7D83">
              <w:rPr>
                <w:b/>
                <w:bCs/>
              </w:rPr>
              <w:t>С 19 ноября до 2 декабря</w:t>
            </w:r>
            <w:r w:rsidRPr="005A7D83">
              <w:t> текущего учебного года</w:t>
            </w:r>
          </w:p>
        </w:tc>
      </w:tr>
      <w:tr w:rsidR="005A7D83" w:rsidRPr="005A7D83" w14:paraId="276F7A57" w14:textId="77777777">
        <w:trPr>
          <w:tblCellSpacing w:w="0" w:type="dxa"/>
        </w:trPr>
        <w:tc>
          <w:tcPr>
            <w:tcW w:w="0" w:type="auto"/>
            <w:tcBorders>
              <w:top w:val="nil"/>
              <w:left w:val="nil"/>
              <w:bottom w:val="nil"/>
              <w:right w:val="nil"/>
            </w:tcBorders>
            <w:tcMar>
              <w:top w:w="120" w:type="dxa"/>
              <w:left w:w="180" w:type="dxa"/>
              <w:bottom w:w="120" w:type="dxa"/>
              <w:right w:w="180" w:type="dxa"/>
            </w:tcMar>
            <w:hideMark/>
          </w:tcPr>
          <w:p w14:paraId="680BAAFE" w14:textId="77777777" w:rsidR="005A7D83" w:rsidRPr="005A7D83" w:rsidRDefault="005A7D83" w:rsidP="005A7D83">
            <w:r w:rsidRPr="005A7D83">
              <w:rPr>
                <w:b/>
                <w:bCs/>
              </w:rPr>
              <w:t>Согласование заявок студентов академическими руководителями</w:t>
            </w:r>
          </w:p>
        </w:tc>
        <w:tc>
          <w:tcPr>
            <w:tcW w:w="0" w:type="auto"/>
            <w:tcBorders>
              <w:top w:val="nil"/>
              <w:left w:val="nil"/>
              <w:bottom w:val="nil"/>
              <w:right w:val="nil"/>
            </w:tcBorders>
            <w:tcMar>
              <w:top w:w="120" w:type="dxa"/>
              <w:left w:w="180" w:type="dxa"/>
              <w:bottom w:w="120" w:type="dxa"/>
              <w:right w:w="180" w:type="dxa"/>
            </w:tcMar>
            <w:hideMark/>
          </w:tcPr>
          <w:p w14:paraId="22ABBB66" w14:textId="77777777" w:rsidR="005A7D83" w:rsidRPr="005A7D83" w:rsidRDefault="005A7D83" w:rsidP="005A7D83">
            <w:r w:rsidRPr="005A7D83">
              <w:t>академические руководители ОП</w:t>
            </w:r>
          </w:p>
        </w:tc>
        <w:tc>
          <w:tcPr>
            <w:tcW w:w="0" w:type="auto"/>
            <w:tcBorders>
              <w:top w:val="nil"/>
              <w:left w:val="nil"/>
              <w:bottom w:val="nil"/>
              <w:right w:val="nil"/>
            </w:tcBorders>
            <w:tcMar>
              <w:top w:w="120" w:type="dxa"/>
              <w:left w:w="180" w:type="dxa"/>
              <w:bottom w:w="120" w:type="dxa"/>
              <w:right w:w="180" w:type="dxa"/>
            </w:tcMar>
            <w:hideMark/>
          </w:tcPr>
          <w:p w14:paraId="31410BD3" w14:textId="77777777" w:rsidR="005A7D83" w:rsidRPr="005A7D83" w:rsidRDefault="005A7D83" w:rsidP="005A7D83">
            <w:r w:rsidRPr="005A7D83">
              <w:rPr>
                <w:b/>
                <w:bCs/>
              </w:rPr>
              <w:t>С 31 октября до 5 декабря </w:t>
            </w:r>
            <w:r w:rsidRPr="005A7D83">
              <w:t>текущего учебного года</w:t>
            </w:r>
          </w:p>
        </w:tc>
      </w:tr>
      <w:tr w:rsidR="005A7D83" w:rsidRPr="005A7D83" w14:paraId="260B6676" w14:textId="77777777">
        <w:trPr>
          <w:tblCellSpacing w:w="0" w:type="dxa"/>
        </w:trPr>
        <w:tc>
          <w:tcPr>
            <w:tcW w:w="0" w:type="auto"/>
            <w:tcBorders>
              <w:top w:val="nil"/>
              <w:left w:val="nil"/>
              <w:bottom w:val="nil"/>
              <w:right w:val="nil"/>
            </w:tcBorders>
            <w:tcMar>
              <w:top w:w="120" w:type="dxa"/>
              <w:left w:w="180" w:type="dxa"/>
              <w:bottom w:w="120" w:type="dxa"/>
              <w:right w:w="180" w:type="dxa"/>
            </w:tcMar>
            <w:hideMark/>
          </w:tcPr>
          <w:p w14:paraId="7AB52987" w14:textId="77777777" w:rsidR="005A7D83" w:rsidRPr="005A7D83" w:rsidRDefault="005A7D83" w:rsidP="005A7D83">
            <w:r w:rsidRPr="005A7D83">
              <w:rPr>
                <w:b/>
                <w:bCs/>
              </w:rPr>
              <w:t>Проверка наличия утвержденных руководителями тем ВКР у студентов</w:t>
            </w:r>
          </w:p>
        </w:tc>
        <w:tc>
          <w:tcPr>
            <w:tcW w:w="0" w:type="auto"/>
            <w:tcBorders>
              <w:top w:val="nil"/>
              <w:left w:val="nil"/>
              <w:bottom w:val="nil"/>
              <w:right w:val="nil"/>
            </w:tcBorders>
            <w:tcMar>
              <w:top w:w="120" w:type="dxa"/>
              <w:left w:w="180" w:type="dxa"/>
              <w:bottom w:w="120" w:type="dxa"/>
              <w:right w:w="180" w:type="dxa"/>
            </w:tcMar>
            <w:hideMark/>
          </w:tcPr>
          <w:p w14:paraId="13071CA7" w14:textId="77777777" w:rsidR="005A7D83" w:rsidRPr="005A7D83" w:rsidRDefault="005A7D83" w:rsidP="005A7D83">
            <w:r w:rsidRPr="005A7D83">
              <w:t>учебный офис ОП</w:t>
            </w:r>
          </w:p>
        </w:tc>
        <w:tc>
          <w:tcPr>
            <w:tcW w:w="0" w:type="auto"/>
            <w:tcBorders>
              <w:top w:val="nil"/>
              <w:left w:val="nil"/>
              <w:bottom w:val="nil"/>
              <w:right w:val="nil"/>
            </w:tcBorders>
            <w:tcMar>
              <w:top w:w="120" w:type="dxa"/>
              <w:left w:w="180" w:type="dxa"/>
              <w:bottom w:w="120" w:type="dxa"/>
              <w:right w:w="180" w:type="dxa"/>
            </w:tcMar>
            <w:hideMark/>
          </w:tcPr>
          <w:p w14:paraId="12E2E8D8" w14:textId="77777777" w:rsidR="005A7D83" w:rsidRPr="005A7D83" w:rsidRDefault="005A7D83" w:rsidP="005A7D83">
            <w:r w:rsidRPr="005A7D83">
              <w:rPr>
                <w:b/>
                <w:bCs/>
              </w:rPr>
              <w:t>С 8 декабря до 12 декабря </w:t>
            </w:r>
            <w:r w:rsidRPr="005A7D83">
              <w:t>текущего учебного года</w:t>
            </w:r>
          </w:p>
        </w:tc>
      </w:tr>
      <w:tr w:rsidR="005A7D83" w:rsidRPr="005A7D83" w14:paraId="7AF599E3" w14:textId="77777777">
        <w:trPr>
          <w:tblCellSpacing w:w="0" w:type="dxa"/>
        </w:trPr>
        <w:tc>
          <w:tcPr>
            <w:tcW w:w="0" w:type="auto"/>
            <w:tcBorders>
              <w:top w:val="nil"/>
              <w:left w:val="nil"/>
              <w:bottom w:val="nil"/>
              <w:right w:val="nil"/>
            </w:tcBorders>
            <w:tcMar>
              <w:top w:w="120" w:type="dxa"/>
              <w:left w:w="180" w:type="dxa"/>
              <w:bottom w:w="120" w:type="dxa"/>
              <w:right w:w="180" w:type="dxa"/>
            </w:tcMar>
            <w:hideMark/>
          </w:tcPr>
          <w:p w14:paraId="1E6674FE" w14:textId="77777777" w:rsidR="005A7D83" w:rsidRPr="005A7D83" w:rsidRDefault="005A7D83" w:rsidP="005A7D83">
            <w:r w:rsidRPr="005A7D83">
              <w:rPr>
                <w:b/>
                <w:bCs/>
              </w:rPr>
              <w:lastRenderedPageBreak/>
              <w:t>Утверждение тем и руководителей ВКР студентов</w:t>
            </w:r>
          </w:p>
        </w:tc>
        <w:tc>
          <w:tcPr>
            <w:tcW w:w="0" w:type="auto"/>
            <w:tcBorders>
              <w:top w:val="nil"/>
              <w:left w:val="nil"/>
              <w:bottom w:val="nil"/>
              <w:right w:val="nil"/>
            </w:tcBorders>
            <w:tcMar>
              <w:top w:w="120" w:type="dxa"/>
              <w:left w:w="180" w:type="dxa"/>
              <w:bottom w:w="120" w:type="dxa"/>
              <w:right w:w="180" w:type="dxa"/>
            </w:tcMar>
            <w:hideMark/>
          </w:tcPr>
          <w:p w14:paraId="5BA2E99F" w14:textId="77777777" w:rsidR="005A7D83" w:rsidRPr="005A7D83" w:rsidRDefault="005A7D83" w:rsidP="005A7D83">
            <w:r w:rsidRPr="005A7D83">
              <w:t>учебный офис ОП</w:t>
            </w:r>
          </w:p>
        </w:tc>
        <w:tc>
          <w:tcPr>
            <w:tcW w:w="0" w:type="auto"/>
            <w:tcBorders>
              <w:top w:val="nil"/>
              <w:left w:val="nil"/>
              <w:bottom w:val="nil"/>
              <w:right w:val="nil"/>
            </w:tcBorders>
            <w:tcMar>
              <w:top w:w="120" w:type="dxa"/>
              <w:left w:w="180" w:type="dxa"/>
              <w:bottom w:w="120" w:type="dxa"/>
              <w:right w:w="180" w:type="dxa"/>
            </w:tcMar>
            <w:hideMark/>
          </w:tcPr>
          <w:p w14:paraId="13E95F31" w14:textId="77777777" w:rsidR="005A7D83" w:rsidRPr="005A7D83" w:rsidRDefault="005A7D83" w:rsidP="005A7D83">
            <w:r w:rsidRPr="005A7D83">
              <w:rPr>
                <w:b/>
                <w:bCs/>
              </w:rPr>
              <w:t>Не позднее 12 декабря</w:t>
            </w:r>
            <w:r w:rsidRPr="005A7D83">
              <w:t> текущего учебного года</w:t>
            </w:r>
          </w:p>
        </w:tc>
      </w:tr>
    </w:tbl>
    <w:p w14:paraId="3B1D976C" w14:textId="77777777" w:rsidR="005A7D83" w:rsidRPr="005A7D83" w:rsidRDefault="005A7D83" w:rsidP="005A7D83">
      <w:r w:rsidRPr="005A7D83">
        <w:t>Закрепление темы за студентом и назначение руководителя производится приказом декана факультета, который издается не позднее 15 декабря текущего учебного года.</w:t>
      </w:r>
    </w:p>
    <w:p w14:paraId="7946CABF" w14:textId="77777777" w:rsidR="005A7D83" w:rsidRPr="005A7D83" w:rsidRDefault="005A7D83" w:rsidP="005A7D83">
      <w:r w:rsidRPr="005A7D83">
        <w:t>Студентам,</w:t>
      </w:r>
      <w:r w:rsidRPr="005A7D83">
        <w:rPr>
          <w:b/>
          <w:bCs/>
        </w:rPr>
        <w:t> не выбравшим</w:t>
      </w:r>
      <w:r w:rsidRPr="005A7D83">
        <w:t> в установленные сроки тему и руководителя ВКР, они </w:t>
      </w:r>
      <w:r w:rsidRPr="005A7D83">
        <w:rPr>
          <w:b/>
          <w:bCs/>
        </w:rPr>
        <w:t>назначаются автоматически</w:t>
      </w:r>
      <w:r w:rsidRPr="005A7D83">
        <w:t> в течение 10 (десяти) рабочих дней по окончании установленных сроков в соответствии с Положением об организации промежуточной аттестации и текущего контроля успеваемости студентов НИУ ВШЭ (</w:t>
      </w:r>
      <w:hyperlink r:id="rId34" w:history="1">
        <w:r w:rsidRPr="005A7D83">
          <w:rPr>
            <w:rStyle w:val="ac"/>
          </w:rPr>
          <w:t>ПОПАТКУС</w:t>
        </w:r>
      </w:hyperlink>
      <w:r w:rsidRPr="005A7D83">
        <w:t>).</w:t>
      </w:r>
    </w:p>
    <w:p w14:paraId="2BDCEA4A" w14:textId="77777777" w:rsidR="005A7D83" w:rsidRPr="005A7D83" w:rsidRDefault="005A7D83" w:rsidP="005A7D83">
      <w:r w:rsidRPr="005A7D83">
        <w:rPr>
          <w:vertAlign w:val="subscript"/>
        </w:rPr>
        <w:t>* В отдельных случаях ОП может устанавливать свои периоды предложения и выбора тем ВКР. С более подробной информацией можно ознакомиться в программе практики на сайте ОП или уточнить в учебном офисе</w:t>
      </w:r>
    </w:p>
    <w:p w14:paraId="5514D7BF" w14:textId="77777777" w:rsidR="005A7D83" w:rsidRPr="005A7D83" w:rsidRDefault="005A7D83" w:rsidP="005A7D83">
      <w:pPr>
        <w:rPr>
          <w:b/>
          <w:bCs/>
        </w:rPr>
      </w:pPr>
      <w:r w:rsidRPr="005A7D83">
        <w:rPr>
          <w:b/>
          <w:bCs/>
        </w:rPr>
        <w:t>Может ли студент изменить тему ВКР?</w:t>
      </w:r>
    </w:p>
    <w:p w14:paraId="1BA5A370" w14:textId="77777777" w:rsidR="005A7D83" w:rsidRPr="005A7D83" w:rsidRDefault="005A7D83" w:rsidP="005A7D83">
      <w:r w:rsidRPr="005A7D83">
        <w:t>Да, может. Изменение темы ВКР возможно не позднее, чем за </w:t>
      </w:r>
      <w:r w:rsidRPr="005A7D83">
        <w:rPr>
          <w:b/>
          <w:bCs/>
        </w:rPr>
        <w:t>один календарный месяц</w:t>
      </w:r>
      <w:r w:rsidRPr="005A7D83">
        <w:t> до установленного в приказе срока представления итогового варианта ВКР и по процедурам, установленным ОП. Изменение темы ВКР производится приказом декана факультета.</w:t>
      </w:r>
    </w:p>
    <w:p w14:paraId="3C7BCC7D" w14:textId="77777777" w:rsidR="005A7D83" w:rsidRPr="005A7D83" w:rsidRDefault="005A7D83" w:rsidP="005A7D83">
      <w:pPr>
        <w:rPr>
          <w:b/>
          <w:bCs/>
        </w:rPr>
      </w:pPr>
      <w:r w:rsidRPr="005A7D83">
        <w:rPr>
          <w:b/>
          <w:bCs/>
        </w:rPr>
        <w:t>Допустимо ли использование текста собственной курсовой работы при написании ВКР?</w:t>
      </w:r>
    </w:p>
    <w:p w14:paraId="7460B837" w14:textId="77777777" w:rsidR="005A7D83" w:rsidRPr="005A7D83" w:rsidRDefault="005A7D83" w:rsidP="005A7D83">
      <w:r w:rsidRPr="005A7D83">
        <w:t>Написание ВКР может основываться на обобщении выполненных выпускником курсовых работ. Такая возможность может упоминаться в программе практики или методических рекомендациях по подготовке ВКР образовательной программы. Сделать окончательный вывод о возможности использования текста своей курсовой работы при написании ВКР должен помочь руководитель, так как именно он определяет корректность заимствований и наличие самоплагиата — отчет системы «Антиплагиат» — это только инструмент в помощь человеку.</w:t>
      </w:r>
    </w:p>
    <w:p w14:paraId="3D8809E5" w14:textId="77777777" w:rsidR="005A7D83" w:rsidRPr="005A7D83" w:rsidRDefault="005A7D83" w:rsidP="005A7D83">
      <w:r w:rsidRPr="005A7D83">
        <w:t>Помимо этого, чтобы избежать самоплагиата и дублирования опубликованной ранее информации, нужно привести корректно оформленные ссылки на собственные работы (в том числе курсовые), перечислив их в списке использованных источников.</w:t>
      </w:r>
    </w:p>
    <w:p w14:paraId="26F07008" w14:textId="77777777" w:rsidR="005A7D83" w:rsidRPr="005A7D83" w:rsidRDefault="005A7D83" w:rsidP="005A7D83">
      <w:pPr>
        <w:rPr>
          <w:b/>
          <w:bCs/>
        </w:rPr>
      </w:pPr>
      <w:r w:rsidRPr="005A7D83">
        <w:rPr>
          <w:b/>
          <w:bCs/>
        </w:rPr>
        <w:t>Может ли студент писать ВКР у руководителя, работающего в другом департаменте/подразделении? Может ли студент писать ВКР у руководителя, не работающего в НИУ ВШЭ?</w:t>
      </w:r>
    </w:p>
    <w:p w14:paraId="7106B493" w14:textId="77777777" w:rsidR="005A7D83" w:rsidRPr="005A7D83" w:rsidRDefault="005A7D83" w:rsidP="005A7D83">
      <w:r w:rsidRPr="005A7D83">
        <w:t>Нет запретов на выбор руководителя ВКР, представляющего подразделение, не реализующее ту образовательную программу, на которой учится студент.</w:t>
      </w:r>
    </w:p>
    <w:p w14:paraId="294A6B28" w14:textId="77777777" w:rsidR="005A7D83" w:rsidRPr="005A7D83" w:rsidRDefault="005A7D83" w:rsidP="005A7D83">
      <w:r w:rsidRPr="005A7D83">
        <w:t> </w:t>
      </w:r>
    </w:p>
    <w:p w14:paraId="26FDABD5" w14:textId="77777777" w:rsidR="005A7D83" w:rsidRPr="005A7D83" w:rsidRDefault="005A7D83" w:rsidP="005A7D83">
      <w:r w:rsidRPr="005A7D83">
        <w:t>Работники сторонних организаций, не являющимися сотрудниками НИУ ВШЭ, могут быть только соруководителями ВКР студента при назначенном руководителе от НИУ ВШЭ.</w:t>
      </w:r>
    </w:p>
    <w:p w14:paraId="6CB5DD19" w14:textId="77777777" w:rsidR="005A7D83" w:rsidRPr="005A7D83" w:rsidRDefault="005A7D83" w:rsidP="005A7D83">
      <w:pPr>
        <w:rPr>
          <w:b/>
          <w:bCs/>
        </w:rPr>
      </w:pPr>
      <w:r w:rsidRPr="005A7D83">
        <w:rPr>
          <w:b/>
          <w:bCs/>
        </w:rPr>
        <w:t>Может ли студент заменить руководителя ВКР?</w:t>
      </w:r>
    </w:p>
    <w:p w14:paraId="17EFF64E" w14:textId="77777777" w:rsidR="005A7D83" w:rsidRPr="005A7D83" w:rsidRDefault="005A7D83" w:rsidP="005A7D83">
      <w:r w:rsidRPr="005A7D83">
        <w:lastRenderedPageBreak/>
        <w:t>Может. С этой целью нужно написать личное заявление на имя декана с кратким обоснованием своей просьбы. Заявление должно быть подано в учебный офис не позднее, </w:t>
      </w:r>
      <w:r w:rsidRPr="005A7D83">
        <w:rPr>
          <w:b/>
          <w:bCs/>
        </w:rPr>
        <w:t>чем за два месяца</w:t>
      </w:r>
      <w:r w:rsidRPr="005A7D83">
        <w:t> до начала государственной итоговой аттестации.</w:t>
      </w:r>
    </w:p>
    <w:p w14:paraId="6BC8C94D" w14:textId="77777777" w:rsidR="005A7D83" w:rsidRPr="005A7D83" w:rsidRDefault="005A7D83" w:rsidP="005A7D83">
      <w:r w:rsidRPr="005A7D83">
        <w:t>Решение о замене руководителя принимает декан факультета через издание соответствующего приказа. Декан факультета имеет право отклонить просьбу студента о замене руководителя, аргументировав свое решение.</w:t>
      </w:r>
    </w:p>
    <w:p w14:paraId="10DF8D4E" w14:textId="77777777" w:rsidR="005A7D83" w:rsidRPr="005A7D83" w:rsidRDefault="005A7D83" w:rsidP="005A7D83">
      <w:pPr>
        <w:rPr>
          <w:b/>
          <w:bCs/>
        </w:rPr>
      </w:pPr>
      <w:r w:rsidRPr="005A7D83">
        <w:rPr>
          <w:b/>
          <w:bCs/>
        </w:rPr>
        <w:t>Какова роль научного консультанта? Кто может быть научным консультантом?</w:t>
      </w:r>
    </w:p>
    <w:p w14:paraId="6B3CA666" w14:textId="77777777" w:rsidR="005A7D83" w:rsidRPr="005A7D83" w:rsidRDefault="005A7D83" w:rsidP="005A7D83">
      <w:bookmarkStart w:id="2" w:name="consultant"/>
      <w:bookmarkEnd w:id="2"/>
      <w:r w:rsidRPr="005A7D83">
        <w:rPr>
          <w:b/>
          <w:bCs/>
        </w:rPr>
        <w:t>Консультант</w:t>
      </w:r>
      <w:r w:rsidRPr="005A7D83">
        <w:t> – это специалист в той области знаний, к которой относится тема ВКР, часто обладающий особенными или уникальными знаниями, опытом и компетенциями в данной теме. Он имеет совещательный голос при разработке ВКР, в его обязанности входит консультационная помощь студенту в выборе методики исследования/реализации проекта, в подборе литературы и фактического материала, а также по содержанию ВКР.</w:t>
      </w:r>
    </w:p>
    <w:p w14:paraId="10C898AF" w14:textId="77777777" w:rsidR="005A7D83" w:rsidRPr="005A7D83" w:rsidRDefault="005A7D83" w:rsidP="005A7D83">
      <w:r w:rsidRPr="005A7D83">
        <w:t> </w:t>
      </w:r>
    </w:p>
    <w:p w14:paraId="7A962E56" w14:textId="77777777" w:rsidR="005A7D83" w:rsidRPr="005A7D83" w:rsidRDefault="005A7D83" w:rsidP="005A7D83">
      <w:r w:rsidRPr="005A7D83">
        <w:t>Чаще всего консультант может быть назначен, если тема ВКР находится на стыке наук или касается очень узкой научной области, и выполнение качественного исследования/проекта невозможно без получения дополнительных специальных консультаций. Решение о необходимости назначения консультанта(</w:t>
      </w:r>
      <w:proofErr w:type="spellStart"/>
      <w:r w:rsidRPr="005A7D83">
        <w:t>ов</w:t>
      </w:r>
      <w:proofErr w:type="spellEnd"/>
      <w:r w:rsidRPr="005A7D83">
        <w:t>) принимает академический руководитель ОП по представлению руководителя ВКР.</w:t>
      </w:r>
    </w:p>
    <w:p w14:paraId="6E7CA55B" w14:textId="77777777" w:rsidR="005A7D83" w:rsidRPr="005A7D83" w:rsidRDefault="005A7D83" w:rsidP="005A7D83">
      <w:pPr>
        <w:rPr>
          <w:b/>
          <w:bCs/>
        </w:rPr>
      </w:pPr>
      <w:r w:rsidRPr="005A7D83">
        <w:rPr>
          <w:b/>
          <w:bCs/>
        </w:rPr>
        <w:t>В чем роль рецензента магистерской ВКР? Какая информация должна быть отражена в рецензии?</w:t>
      </w:r>
    </w:p>
    <w:p w14:paraId="3EE087AC" w14:textId="77777777" w:rsidR="005A7D83" w:rsidRPr="005A7D83" w:rsidRDefault="005A7D83" w:rsidP="005A7D83">
      <w:bookmarkStart w:id="3" w:name="review"/>
      <w:bookmarkEnd w:id="3"/>
      <w:r w:rsidRPr="005A7D83">
        <w:rPr>
          <w:b/>
          <w:bCs/>
        </w:rPr>
        <w:t>Рецензирование </w:t>
      </w:r>
      <w:r w:rsidRPr="005A7D83">
        <w:t>ВКР магистров в НИУ ВШЭ является </w:t>
      </w:r>
      <w:r w:rsidRPr="005A7D83">
        <w:rPr>
          <w:b/>
          <w:bCs/>
        </w:rPr>
        <w:t>обязательным</w:t>
      </w:r>
      <w:r w:rsidRPr="005A7D83">
        <w:t>, бакалавров / специалистов – по решению ОП/факультета. Рецензенты могут быть назначены из числа преподавателей/научных работников НИУ ВШЭ, или из числа представителей иной образовательной организации высшего образования/работников иных организаций из профессиональной сферы, соответствующей теме ВКР. При этом, рецензентом ВКР магистра или специалиста может быть либо внешнее по отношению к НИУ ВШЭ лицо, либо лицо, внешнее по отношению к кафедре/департаменту/школе/институту/иному подразделению, в котором работает руководитель ВКР магистра или специалиста.</w:t>
      </w:r>
    </w:p>
    <w:p w14:paraId="46C1B5D0" w14:textId="77777777" w:rsidR="005A7D83" w:rsidRPr="005A7D83" w:rsidRDefault="005A7D83" w:rsidP="005A7D83">
      <w:r w:rsidRPr="005A7D83">
        <w:t>Рецензент обязан провести квалифицированный анализ основных положений рецензируемой ВКР, наличия собственной точки зрения/проектного решения, умения пользоваться методами научного исследования/ проектирования, степени обоснованности выводов и рекомендаций/ адекватности средств достижения результатов, достоверности полученных результатов/ целесообразности полученных продуктов, решений, их новизны и практической значимости; и также выставить рекомендуемую оценку ВКР студента по 10-балльной шкале.</w:t>
      </w:r>
    </w:p>
    <w:p w14:paraId="1068CEB9" w14:textId="77777777" w:rsidR="005A7D83" w:rsidRPr="005A7D83" w:rsidRDefault="005A7D83" w:rsidP="005A7D83">
      <w:r w:rsidRPr="005A7D83">
        <w:t>Примерная форма отзыва рецензента, а также подробная информация о процедуре, содержится в Приложении 8 к Положению о практической подготовке — </w:t>
      </w:r>
      <w:hyperlink r:id="rId35" w:tgtFrame="_blank" w:history="1">
        <w:r w:rsidRPr="005A7D83">
          <w:rPr>
            <w:rStyle w:val="ac"/>
          </w:rPr>
          <w:t>Порядке оформления курсовых и выпускных квалификационных работ НИУ ВШЭ</w:t>
        </w:r>
      </w:hyperlink>
      <w:r w:rsidRPr="005A7D83">
        <w:t>.</w:t>
      </w:r>
    </w:p>
    <w:p w14:paraId="1FCF40BD" w14:textId="77777777" w:rsidR="005A7D83" w:rsidRPr="005A7D83" w:rsidRDefault="005A7D83" w:rsidP="005A7D83">
      <w:r w:rsidRPr="005A7D83">
        <w:lastRenderedPageBreak/>
        <w:t>Приказ о назначении рецензента подписывается деканом факультета по представлению академического руководителя ОП не позднее, чем за месяц до запланированной даты защиты ВКР. В приказе указываются ФИО студента, тема ВКР, сведения о рецензенте (ФИО, ученая степень, ученое звание, место работы, занимаемая должность).</w:t>
      </w:r>
    </w:p>
    <w:p w14:paraId="6CF3489B" w14:textId="77777777" w:rsidR="005A7D83" w:rsidRPr="005A7D83" w:rsidRDefault="005A7D83" w:rsidP="005A7D83">
      <w:r w:rsidRPr="005A7D83">
        <w:t xml:space="preserve">Студент обязан ознакомиться с рецензией и подготовить </w:t>
      </w:r>
      <w:proofErr w:type="gramStart"/>
      <w:r w:rsidRPr="005A7D83">
        <w:t>ответы по существу</w:t>
      </w:r>
      <w:proofErr w:type="gramEnd"/>
      <w:r w:rsidRPr="005A7D83">
        <w:t xml:space="preserve"> сделанных рецензентом замечаний.</w:t>
      </w:r>
    </w:p>
    <w:p w14:paraId="4C355A1E" w14:textId="77777777" w:rsidR="005A7D83" w:rsidRPr="005A7D83" w:rsidRDefault="005A7D83" w:rsidP="005A7D83">
      <w:pPr>
        <w:rPr>
          <w:b/>
          <w:bCs/>
        </w:rPr>
      </w:pPr>
      <w:r w:rsidRPr="005A7D83">
        <w:rPr>
          <w:b/>
          <w:bCs/>
        </w:rPr>
        <w:t>Когда дедлайн загрузки ВКР?</w:t>
      </w:r>
    </w:p>
    <w:p w14:paraId="35CF1BD2" w14:textId="77777777" w:rsidR="005A7D83" w:rsidRPr="005A7D83" w:rsidRDefault="005A7D83" w:rsidP="005A7D83">
      <w:bookmarkStart w:id="4" w:name="upload"/>
      <w:bookmarkEnd w:id="4"/>
      <w:r w:rsidRPr="005A7D83">
        <w:t>Срок загрузки итогового и/или промежуточного варианта ВКР (уточняйте, какой действует у вас на ОП) утверждается в программе практики вашей образовательной программы, но не позднее </w:t>
      </w:r>
      <w:r w:rsidRPr="005A7D83">
        <w:rPr>
          <w:b/>
          <w:bCs/>
        </w:rPr>
        <w:t>7 рабочих дней</w:t>
      </w:r>
      <w:r w:rsidRPr="005A7D83">
        <w:t> до даты защиты ВКР.</w:t>
      </w:r>
    </w:p>
    <w:p w14:paraId="656B28D8" w14:textId="77777777" w:rsidR="005A7D83" w:rsidRPr="005A7D83" w:rsidRDefault="005A7D83" w:rsidP="005A7D83">
      <w:r w:rsidRPr="005A7D83">
        <w:rPr>
          <w:b/>
          <w:bCs/>
          <w:vertAlign w:val="superscript"/>
        </w:rPr>
        <w:t>Важно</w:t>
      </w:r>
      <w:proofErr w:type="gramStart"/>
      <w:r w:rsidRPr="005A7D83">
        <w:rPr>
          <w:b/>
          <w:bCs/>
          <w:vertAlign w:val="superscript"/>
        </w:rPr>
        <w:t>: </w:t>
      </w:r>
      <w:r w:rsidRPr="005A7D83">
        <w:rPr>
          <w:vertAlign w:val="superscript"/>
        </w:rPr>
        <w:t>Если</w:t>
      </w:r>
      <w:proofErr w:type="gramEnd"/>
      <w:r w:rsidRPr="005A7D83">
        <w:rPr>
          <w:vertAlign w:val="superscript"/>
        </w:rPr>
        <w:t xml:space="preserve"> вы не загрузили ВКР без уважительных причин, в зависимости от варианта предоставления текста, указанного в программе практики ОП, выставляется оценка «0» либо по элементу учебного плана «Подготовка ВКР», либо за защиту ВКР.</w:t>
      </w:r>
    </w:p>
    <w:p w14:paraId="5B0AD357" w14:textId="77777777" w:rsidR="005A7D83" w:rsidRPr="005A7D83" w:rsidRDefault="005A7D83" w:rsidP="005A7D83">
      <w:pPr>
        <w:rPr>
          <w:b/>
          <w:bCs/>
        </w:rPr>
      </w:pPr>
      <w:r w:rsidRPr="005A7D83">
        <w:rPr>
          <w:b/>
          <w:bCs/>
        </w:rPr>
        <w:t>Куда необходимо загрузить ВКР?</w:t>
      </w:r>
    </w:p>
    <w:p w14:paraId="495A8786" w14:textId="77777777" w:rsidR="005A7D83" w:rsidRPr="005A7D83" w:rsidRDefault="005A7D83" w:rsidP="005A7D83">
      <w:r w:rsidRPr="005A7D83">
        <w:t>Текст ВКР (итоговый и/или промежуточный) предоставляется </w:t>
      </w:r>
      <w:r w:rsidRPr="005A7D83">
        <w:rPr>
          <w:b/>
          <w:bCs/>
        </w:rPr>
        <w:t>только в электронном виде</w:t>
      </w:r>
      <w:r w:rsidRPr="005A7D83">
        <w:t> — его необходимо загрузить в установленный вашей образовательной программой срок.</w:t>
      </w:r>
    </w:p>
    <w:p w14:paraId="310DEE21" w14:textId="77777777" w:rsidR="005A7D83" w:rsidRPr="005A7D83" w:rsidRDefault="005A7D83" w:rsidP="005A7D83">
      <w:hyperlink r:id="rId36" w:history="1">
        <w:r w:rsidRPr="005A7D83">
          <w:rPr>
            <w:rStyle w:val="ac"/>
          </w:rPr>
          <w:t>Инструкция по загрузке работ </w:t>
        </w:r>
      </w:hyperlink>
      <w:r w:rsidRPr="005A7D83">
        <w:t>описывает необходимый алгоритм действий по загрузке работы — обязательно ознакомьтесь с ним заранее, до загрузки своей работы, и подготовьте файлы и текст для заполнения формы. Обратите внимание, что при загрузке обязательно заполнение аннотации к текстам ВКР на русском и английском языках — после защиты ВКР они будут размещены на </w:t>
      </w:r>
      <w:hyperlink r:id="rId37" w:history="1">
        <w:r w:rsidRPr="005A7D83">
          <w:rPr>
            <w:rStyle w:val="ac"/>
          </w:rPr>
          <w:t>портале НИУ ВШЭ</w:t>
        </w:r>
      </w:hyperlink>
      <w:r w:rsidRPr="005A7D83">
        <w:t>.</w:t>
      </w:r>
    </w:p>
    <w:p w14:paraId="7E7548A4" w14:textId="77777777" w:rsidR="005A7D83" w:rsidRPr="005A7D83" w:rsidRDefault="005A7D83" w:rsidP="005A7D83">
      <w:r w:rsidRPr="005A7D83">
        <w:rPr>
          <w:b/>
          <w:bCs/>
          <w:vertAlign w:val="subscript"/>
        </w:rPr>
        <w:t>Важно:</w:t>
      </w:r>
      <w:r w:rsidRPr="005A7D83">
        <w:rPr>
          <w:b/>
          <w:bCs/>
          <w:i/>
          <w:iCs/>
          <w:vertAlign w:val="subscript"/>
        </w:rPr>
        <w:t> </w:t>
      </w:r>
      <w:r w:rsidRPr="005A7D83">
        <w:rPr>
          <w:vertAlign w:val="subscript"/>
        </w:rPr>
        <w:t>В случае выявления несоответствия загруженного студентом файла ВКР представленному им на защиту тексту ВКР, к студенту применяется дисциплинарное взыскание за нарушение академических норм в порядке, установленном </w:t>
      </w:r>
      <w:hyperlink r:id="rId38" w:history="1">
        <w:r w:rsidRPr="005A7D83">
          <w:rPr>
            <w:rStyle w:val="ac"/>
            <w:vertAlign w:val="subscript"/>
          </w:rPr>
          <w:t>Правилами внутреннего распорядка обучающихся НИУ ВШЭ</w:t>
        </w:r>
      </w:hyperlink>
      <w:r w:rsidRPr="005A7D83">
        <w:rPr>
          <w:vertAlign w:val="subscript"/>
        </w:rPr>
        <w:t>.</w:t>
      </w:r>
    </w:p>
    <w:p w14:paraId="7470C7EA" w14:textId="77777777" w:rsidR="005A7D83" w:rsidRPr="005A7D83" w:rsidRDefault="005A7D83" w:rsidP="005A7D83">
      <w:pPr>
        <w:rPr>
          <w:b/>
          <w:bCs/>
        </w:rPr>
      </w:pPr>
      <w:r w:rsidRPr="005A7D83">
        <w:rPr>
          <w:b/>
          <w:bCs/>
        </w:rPr>
        <w:t>Как ВКР будет проверяться на плагиат?</w:t>
      </w:r>
    </w:p>
    <w:p w14:paraId="25B26474" w14:textId="77777777" w:rsidR="005A7D83" w:rsidRPr="005A7D83" w:rsidRDefault="005A7D83" w:rsidP="005A7D83">
      <w:bookmarkStart w:id="5" w:name="check"/>
      <w:bookmarkEnd w:id="5"/>
      <w:r w:rsidRPr="005A7D83">
        <w:t>ВКР в обязательном порядке проверяется на </w:t>
      </w:r>
      <w:r w:rsidRPr="005A7D83">
        <w:rPr>
          <w:b/>
          <w:bCs/>
        </w:rPr>
        <w:t>плагиат</w:t>
      </w:r>
      <w:r w:rsidRPr="005A7D83">
        <w:t> и </w:t>
      </w:r>
      <w:r w:rsidRPr="005A7D83">
        <w:rPr>
          <w:b/>
          <w:bCs/>
        </w:rPr>
        <w:t>оригинальность</w:t>
      </w:r>
      <w:r w:rsidRPr="005A7D83">
        <w:t> — загрузка ВКР для проверки на заимствования является непременной частью допуска к защите.</w:t>
      </w:r>
    </w:p>
    <w:p w14:paraId="47C48723" w14:textId="77777777" w:rsidR="005A7D83" w:rsidRPr="005A7D83" w:rsidRDefault="005A7D83" w:rsidP="005A7D83">
      <w:r w:rsidRPr="005A7D83">
        <w:t>Доля оригинальности ВКР должна составлять 80% и более, а также в работе должен отсутствовать плагиат и незадекларированное использование генеративных моделей. Окончательное решение о допустимости более низкого процента оригинальности, правомерности использования заимствований и генеративных моделей принимает руководитель ВКР. При принятии решения руководитель исходит из информации отчета системы Антиплагиат (также вправе использовать другие инструменты), собственного объема знаний по предметной области, информации об актуальных публикациях по теме письменной работы. Ознакомьтесь подробнее с </w:t>
      </w:r>
      <w:hyperlink r:id="rId39" w:history="1">
        <w:r w:rsidRPr="005A7D83">
          <w:rPr>
            <w:rStyle w:val="ac"/>
          </w:rPr>
          <w:t>правилами проверки студенческих работ на плагиат</w:t>
        </w:r>
      </w:hyperlink>
      <w:r w:rsidRPr="005A7D83">
        <w:t>.</w:t>
      </w:r>
    </w:p>
    <w:p w14:paraId="5981311D" w14:textId="77777777" w:rsidR="005A7D83" w:rsidRPr="005A7D83" w:rsidRDefault="005A7D83" w:rsidP="005A7D83">
      <w:r w:rsidRPr="005A7D83">
        <w:rPr>
          <w:b/>
          <w:bCs/>
          <w:vertAlign w:val="superscript"/>
        </w:rPr>
        <w:lastRenderedPageBreak/>
        <w:t>Важно:</w:t>
      </w:r>
      <w:r w:rsidRPr="005A7D83">
        <w:rPr>
          <w:b/>
          <w:bCs/>
          <w:i/>
          <w:iCs/>
          <w:vertAlign w:val="superscript"/>
        </w:rPr>
        <w:t> </w:t>
      </w:r>
      <w:r w:rsidRPr="005A7D83">
        <w:rPr>
          <w:vertAlign w:val="superscript"/>
        </w:rPr>
        <w:t>Использование генеративных моделей без указания на это установленным образом является нарушением академических норм, и за этим следует дисциплинарное взыскание и недопуск к защите ВКР. Если для написания ВКР студент использовал искусственный интеллект (ИИ), то он обязан сообщить об этом и дополнительно указать цели использования ИИ, конкретную используемую технологию, и оценку успешности ее применения. Система проверки работ на недопустимые заимствования использует плагин для распознавания сгенерированных текстов. </w:t>
      </w:r>
      <w:hyperlink r:id="rId40" w:history="1">
        <w:r w:rsidRPr="005A7D83">
          <w:rPr>
            <w:rStyle w:val="ac"/>
            <w:vertAlign w:val="superscript"/>
          </w:rPr>
          <w:t>Инструкция по загрузке работ</w:t>
        </w:r>
      </w:hyperlink>
      <w:r w:rsidRPr="005A7D83">
        <w:rPr>
          <w:vertAlign w:val="superscript"/>
        </w:rPr>
        <w:t> содержит описание того, как и где именно студент должен сообщить об использовании ИИ. Больше информации об этом — в </w:t>
      </w:r>
      <w:hyperlink r:id="rId41" w:history="1">
        <w:r w:rsidRPr="005A7D83">
          <w:rPr>
            <w:rStyle w:val="ac"/>
            <w:vertAlign w:val="superscript"/>
          </w:rPr>
          <w:t>Регламенте организации проверки письменных учебных работ на наличие плагиата, использования генеративных моделей и размещения выпускных квалификационных работ обучающихся</w:t>
        </w:r>
      </w:hyperlink>
      <w:r w:rsidRPr="005A7D83">
        <w:rPr>
          <w:vertAlign w:val="superscript"/>
        </w:rPr>
        <w:t>.</w:t>
      </w:r>
    </w:p>
    <w:p w14:paraId="4C4618D9" w14:textId="77777777" w:rsidR="005A7D83" w:rsidRPr="005A7D83" w:rsidRDefault="005A7D83" w:rsidP="005A7D83">
      <w:pPr>
        <w:rPr>
          <w:b/>
          <w:bCs/>
        </w:rPr>
      </w:pPr>
      <w:r w:rsidRPr="005A7D83">
        <w:rPr>
          <w:b/>
          <w:bCs/>
        </w:rPr>
        <w:t>Кто пишет отзыв и/или рецензию на ВКР?</w:t>
      </w:r>
    </w:p>
    <w:p w14:paraId="38342B94" w14:textId="77777777" w:rsidR="005A7D83" w:rsidRPr="005A7D83" w:rsidRDefault="005A7D83" w:rsidP="005A7D83">
      <w:r w:rsidRPr="005A7D83">
        <w:rPr>
          <w:b/>
          <w:bCs/>
        </w:rPr>
        <w:t>Отзыв руководителя </w:t>
      </w:r>
      <w:r w:rsidRPr="005A7D83">
        <w:t>и рецензия (если рецензирование предусмотрено) размещаются в той же системе, где была произведена загрузка текста работы. Они должны быть доступны в сроки, установленные программой практики вашей образовательной программы, но не позднее чем за 5 календарных дней до защиты ВКР, чтобы у вас была возможность подготовить ответы на замечания. Государственная экзаменационная комиссия также имеет доступ к отзыву и рецензии и может задавать вопросы по пунктам, изложенным в них.</w:t>
      </w:r>
    </w:p>
    <w:p w14:paraId="44789213" w14:textId="77777777" w:rsidR="005A7D83" w:rsidRPr="005A7D83" w:rsidRDefault="005A7D83" w:rsidP="005A7D83">
      <w:pPr>
        <w:rPr>
          <w:b/>
          <w:bCs/>
        </w:rPr>
      </w:pPr>
      <w:r w:rsidRPr="005A7D83">
        <w:rPr>
          <w:b/>
          <w:bCs/>
        </w:rPr>
        <w:t>Что может явиться причиной недопуска к защите ВКР?</w:t>
      </w:r>
    </w:p>
    <w:p w14:paraId="6088BD6A" w14:textId="77777777" w:rsidR="005A7D83" w:rsidRPr="005A7D83" w:rsidRDefault="005A7D83" w:rsidP="005A7D83">
      <w:bookmarkStart w:id="6" w:name="admission"/>
      <w:bookmarkEnd w:id="6"/>
      <w:r w:rsidRPr="005A7D83">
        <w:t>К защите ВКР допускаются студенты, успешно освоившие основную образовательную программу и представившие ВКР в установленный образовательной программой срок путем загрузки текста работы.</w:t>
      </w:r>
    </w:p>
    <w:p w14:paraId="78D77587" w14:textId="77777777" w:rsidR="005A7D83" w:rsidRPr="005A7D83" w:rsidRDefault="005A7D83" w:rsidP="005A7D83">
      <w:r w:rsidRPr="005A7D83">
        <w:t> </w:t>
      </w:r>
    </w:p>
    <w:p w14:paraId="7CC4BD11" w14:textId="77777777" w:rsidR="005A7D83" w:rsidRPr="005A7D83" w:rsidRDefault="005A7D83" w:rsidP="005A7D83">
      <w:r w:rsidRPr="005A7D83">
        <w:t>Студенты, нарушившие установленный срок и не допущенные к защите ВКР, в том числе по причине нарушений академических норм, выявленных в ходе обязательной </w:t>
      </w:r>
      <w:hyperlink r:id="rId42" w:history="1">
        <w:r w:rsidRPr="005A7D83">
          <w:rPr>
            <w:rStyle w:val="ac"/>
          </w:rPr>
          <w:t>проверки текста на оригинальность, плагиат</w:t>
        </w:r>
      </w:hyperlink>
      <w:r w:rsidRPr="005A7D83">
        <w:t> и незадекларированное </w:t>
      </w:r>
      <w:hyperlink r:id="rId43" w:history="1">
        <w:r w:rsidRPr="005A7D83">
          <w:rPr>
            <w:rStyle w:val="ac"/>
          </w:rPr>
          <w:t>использование ИИ</w:t>
        </w:r>
      </w:hyperlink>
      <w:r w:rsidRPr="005A7D83">
        <w:t>, </w:t>
      </w:r>
      <w:hyperlink r:id="rId44" w:history="1">
        <w:r w:rsidRPr="005A7D83">
          <w:rPr>
            <w:rStyle w:val="ac"/>
            <w:b/>
            <w:bCs/>
          </w:rPr>
          <w:t>отчисляются</w:t>
        </w:r>
      </w:hyperlink>
      <w:r w:rsidRPr="005A7D83">
        <w:t> из НИУ ВШЭ как не выполнившие обязанностей по добросовестному освоению образовательной программы и выполнению учебного плана.</w:t>
      </w:r>
    </w:p>
    <w:p w14:paraId="22962D4A" w14:textId="77777777" w:rsidR="005A7D83" w:rsidRPr="005A7D83" w:rsidRDefault="005A7D83" w:rsidP="005A7D83">
      <w:r w:rsidRPr="005A7D83">
        <w:rPr>
          <w:b/>
          <w:bCs/>
          <w:vertAlign w:val="subscript"/>
        </w:rPr>
        <w:t>Важно:</w:t>
      </w:r>
      <w:r w:rsidRPr="005A7D83">
        <w:rPr>
          <w:b/>
          <w:bCs/>
          <w:i/>
          <w:iCs/>
          <w:vertAlign w:val="subscript"/>
        </w:rPr>
        <w:t> </w:t>
      </w:r>
      <w:r w:rsidRPr="005A7D83">
        <w:rPr>
          <w:vertAlign w:val="subscript"/>
        </w:rPr>
        <w:t>Плохая оценка или отрицательный отзыв руководителя ВКР и (или) рецензентов не является основанием для недопуска к защите ВКР. У студента в этом случае имеется шанс защитить свою работу перед комиссией.</w:t>
      </w:r>
    </w:p>
    <w:p w14:paraId="765429F3" w14:textId="77777777" w:rsidR="005A7D83" w:rsidRPr="005A7D83" w:rsidRDefault="005A7D83" w:rsidP="005A7D83">
      <w:pPr>
        <w:rPr>
          <w:b/>
          <w:bCs/>
        </w:rPr>
      </w:pPr>
      <w:r w:rsidRPr="005A7D83">
        <w:rPr>
          <w:b/>
          <w:bCs/>
        </w:rPr>
        <w:t>Как проходит защита ВКР?</w:t>
      </w:r>
    </w:p>
    <w:p w14:paraId="15DA46B7" w14:textId="77777777" w:rsidR="005A7D83" w:rsidRPr="005A7D83" w:rsidRDefault="005A7D83" w:rsidP="005A7D83">
      <w:bookmarkStart w:id="7" w:name="defense"/>
      <w:bookmarkEnd w:id="7"/>
      <w:r w:rsidRPr="005A7D83">
        <w:t>Нормативный порядок защиты и ее особенности описаны в Положении о государственной итоговой аттестации студентов НИУ ВШЭ — это общие правила, которые могут быть локализированы на уровне вашей образовательной программы — более подробная информация будет указана в программе практики, методических рекомендациях по подготовке ВКР или на сайте образовательной программы студента в разделе «Итоговая аттестация».</w:t>
      </w:r>
    </w:p>
    <w:p w14:paraId="71D7A2A2" w14:textId="77777777" w:rsidR="005A7D83" w:rsidRPr="005A7D83" w:rsidRDefault="005A7D83" w:rsidP="005A7D83">
      <w:r w:rsidRPr="005A7D83">
        <w:t> </w:t>
      </w:r>
    </w:p>
    <w:p w14:paraId="78871DFB" w14:textId="77777777" w:rsidR="005A7D83" w:rsidRPr="005A7D83" w:rsidRDefault="005A7D83" w:rsidP="005A7D83">
      <w:r w:rsidRPr="005A7D83">
        <w:lastRenderedPageBreak/>
        <w:t>Защита может проводиться очно, дистанционно или в смешанном формате. При дистанционном/смешанном формате председатель и члены комиссии участвуют с включенными камерой и микрофоном; отключение камеры во время заседания не допускается, а также применяется видеозапись.</w:t>
      </w:r>
    </w:p>
    <w:p w14:paraId="72960D35" w14:textId="77777777" w:rsidR="005A7D83" w:rsidRPr="005A7D83" w:rsidRDefault="005A7D83" w:rsidP="005A7D83">
      <w:r w:rsidRPr="005A7D83">
        <w:t> </w:t>
      </w:r>
    </w:p>
    <w:p w14:paraId="0185A12B" w14:textId="77777777" w:rsidR="005A7D83" w:rsidRPr="005A7D83" w:rsidRDefault="005A7D83" w:rsidP="005A7D83">
      <w:r w:rsidRPr="005A7D83">
        <w:t>Защита ВКР проводится в соответствии с утвержденным графиком проведения ГИА на заседании экзаменационной комиссии по соответствующему направлению подготовки /специальности. Как правило, защита начинается с доклада студента. Предельная продолжительность доклада: в бакалавриате — </w:t>
      </w:r>
      <w:r w:rsidRPr="005A7D83">
        <w:rPr>
          <w:b/>
          <w:bCs/>
        </w:rPr>
        <w:t>до 15 минут</w:t>
      </w:r>
      <w:r w:rsidRPr="005A7D83">
        <w:t>, в специалитете/магистратуре — </w:t>
      </w:r>
      <w:r w:rsidRPr="005A7D83">
        <w:rPr>
          <w:b/>
          <w:bCs/>
        </w:rPr>
        <w:t>до 20 минут</w:t>
      </w:r>
      <w:r w:rsidRPr="005A7D83">
        <w:t>; точную продолжительность устанавливает ваша образовательная программа. После доклада студента следуют вопросы от членов экзаменационной комиссии. После окончания обсуждения студенту предоставляется заключительное слово. В заключительном слове студент отвечает на замечания руководителя и рецензента (если рецензия предусмотрена).</w:t>
      </w:r>
    </w:p>
    <w:p w14:paraId="7E84AC49" w14:textId="77777777" w:rsidR="005A7D83" w:rsidRPr="005A7D83" w:rsidRDefault="005A7D83" w:rsidP="005A7D83">
      <w:pPr>
        <w:rPr>
          <w:b/>
          <w:bCs/>
        </w:rPr>
      </w:pPr>
      <w:r w:rsidRPr="005A7D83">
        <w:rPr>
          <w:b/>
          <w:bCs/>
        </w:rPr>
        <w:t>Как оценивается ВКР?</w:t>
      </w:r>
    </w:p>
    <w:p w14:paraId="42D2592B" w14:textId="77777777" w:rsidR="005A7D83" w:rsidRPr="005A7D83" w:rsidRDefault="005A7D83" w:rsidP="005A7D83">
      <w:bookmarkStart w:id="8" w:name="grading"/>
      <w:bookmarkEnd w:id="8"/>
      <w:r w:rsidRPr="005A7D83">
        <w:t>Итоговую оценку за ВКР формирует государственная экзаменационная комиссия (ГЭК) после завершения процедуры защиты ВКР студентом. Критерии выставления оценки могут содержаться в программе практики образовательной программы. Формула оценивания не предусмотрена.</w:t>
      </w:r>
    </w:p>
    <w:p w14:paraId="1AB3942D" w14:textId="77777777" w:rsidR="005A7D83" w:rsidRPr="005A7D83" w:rsidRDefault="005A7D83" w:rsidP="005A7D83">
      <w:pPr>
        <w:rPr>
          <w:b/>
          <w:bCs/>
        </w:rPr>
      </w:pPr>
      <w:r w:rsidRPr="005A7D83">
        <w:rPr>
          <w:b/>
          <w:bCs/>
        </w:rPr>
        <w:t>Что делать, если на защите комиссия оценила ВКР неудовлетворительно?</w:t>
      </w:r>
    </w:p>
    <w:p w14:paraId="764835BF" w14:textId="77777777" w:rsidR="005A7D83" w:rsidRPr="005A7D83" w:rsidRDefault="005A7D83" w:rsidP="005A7D83">
      <w:r w:rsidRPr="005A7D83">
        <w:t>Защита ВКР является частью ГИА. Студент, получивший на защите ВКР оценку «неудовлетворительно», </w:t>
      </w:r>
      <w:hyperlink r:id="rId45" w:history="1">
        <w:r w:rsidRPr="005A7D83">
          <w:rPr>
            <w:rStyle w:val="ac"/>
          </w:rPr>
          <w:t>отчисляется</w:t>
        </w:r>
      </w:hyperlink>
      <w:r w:rsidRPr="005A7D83">
        <w:t> из НИУ ВШЭ.</w:t>
      </w:r>
    </w:p>
    <w:p w14:paraId="4B42D174" w14:textId="77777777" w:rsidR="005A7D83" w:rsidRPr="005A7D83" w:rsidRDefault="005A7D83" w:rsidP="005A7D83">
      <w:r w:rsidRPr="005A7D83">
        <w:t>При </w:t>
      </w:r>
      <w:hyperlink r:id="rId46" w:history="1">
        <w:r w:rsidRPr="005A7D83">
          <w:rPr>
            <w:rStyle w:val="ac"/>
          </w:rPr>
          <w:t>восстановлении</w:t>
        </w:r>
      </w:hyperlink>
      <w:r w:rsidRPr="005A7D83">
        <w:t> в НИУ ВШЭ, указанный студент вправе проходить ГИА повторно </w:t>
      </w:r>
      <w:r w:rsidRPr="005A7D83">
        <w:rPr>
          <w:b/>
          <w:bCs/>
        </w:rPr>
        <w:t>не ранее чем через 10 месяцев</w:t>
      </w:r>
      <w:r w:rsidRPr="005A7D83">
        <w:t>; при этом восстановление для повторного прохождения ГИА возможно </w:t>
      </w:r>
      <w:r w:rsidRPr="005A7D83">
        <w:rPr>
          <w:b/>
          <w:bCs/>
        </w:rPr>
        <w:t>в пределах 5 лет</w:t>
      </w:r>
      <w:r w:rsidRPr="005A7D83">
        <w:t>. По желанию студента может быть установлена иная тема ВКР и/или другой руководитель ВКР, но повторные государственные аттестационные испытания для одного студента не могут назначаться более </w:t>
      </w:r>
      <w:r w:rsidRPr="005A7D83">
        <w:rPr>
          <w:b/>
          <w:bCs/>
        </w:rPr>
        <w:t>двух раз</w:t>
      </w:r>
      <w:r w:rsidRPr="005A7D83">
        <w:t>.</w:t>
      </w:r>
    </w:p>
    <w:p w14:paraId="5D6A2CB9" w14:textId="77777777" w:rsidR="005A7D83" w:rsidRPr="005A7D83" w:rsidRDefault="005A7D83" w:rsidP="005A7D83">
      <w:pPr>
        <w:rPr>
          <w:b/>
          <w:bCs/>
        </w:rPr>
      </w:pPr>
      <w:r w:rsidRPr="005A7D83">
        <w:rPr>
          <w:b/>
          <w:bCs/>
        </w:rPr>
        <w:t>Как быть, если я заболел до защиты ВКР?</w:t>
      </w:r>
    </w:p>
    <w:p w14:paraId="4D42B063" w14:textId="77777777" w:rsidR="005A7D83" w:rsidRPr="005A7D83" w:rsidRDefault="005A7D83" w:rsidP="005A7D83">
      <w:r w:rsidRPr="005A7D83">
        <w:t>Если студент не прошел ГИА из-за неявки по уважительной причине, он вправе пройти ГИА </w:t>
      </w:r>
      <w:r w:rsidRPr="005A7D83">
        <w:rPr>
          <w:b/>
          <w:bCs/>
        </w:rPr>
        <w:t>в течение 6 месяцев</w:t>
      </w:r>
      <w:r w:rsidRPr="005A7D83">
        <w:t> после завершения ГИА без отчисления.</w:t>
      </w:r>
    </w:p>
    <w:p w14:paraId="1275B77C" w14:textId="77777777" w:rsidR="005A7D83" w:rsidRPr="005A7D83" w:rsidRDefault="005A7D83" w:rsidP="005A7D83">
      <w:pPr>
        <w:rPr>
          <w:b/>
          <w:bCs/>
        </w:rPr>
      </w:pPr>
      <w:r w:rsidRPr="005A7D83">
        <w:rPr>
          <w:b/>
          <w:bCs/>
        </w:rPr>
        <w:t>Может ли студент подать апелляцию относительно решения комиссии на защите ВКР?</w:t>
      </w:r>
    </w:p>
    <w:p w14:paraId="490CCAA4" w14:textId="77777777" w:rsidR="005A7D83" w:rsidRPr="005A7D83" w:rsidRDefault="005A7D83" w:rsidP="005A7D83">
      <w:bookmarkStart w:id="9" w:name="appeals"/>
      <w:bookmarkEnd w:id="9"/>
      <w:r w:rsidRPr="005A7D83">
        <w:t>Студент может апеллировать только к организации проведения процедуры защиты (отсутствие кворума, несоблюдение времени и т.д.). Вопросы, связанные с содержанием замечаний и вопросов комиссии, не рассматриваются. Апелляция отклоняется, если результат по государственному аттестационному испытанию — «отлично» (8 баллов и выше). При рассмотрении апелляции могут использоваться видеозаписи заседаний.</w:t>
      </w:r>
    </w:p>
    <w:p w14:paraId="0AC6D112" w14:textId="77777777" w:rsidR="005A7D83" w:rsidRPr="005A7D83" w:rsidRDefault="005A7D83" w:rsidP="005A7D83">
      <w:r w:rsidRPr="005A7D83">
        <w:lastRenderedPageBreak/>
        <w:t>Если апелляция удовлетворена и назначена повторная защита ВКР, ранее представленная ВКР не подлежит изменению или замене.</w:t>
      </w:r>
    </w:p>
    <w:p w14:paraId="084F4AB4" w14:textId="77777777" w:rsidR="005A7D83" w:rsidRPr="005A7D83" w:rsidRDefault="005A7D83" w:rsidP="005A7D83">
      <w:pPr>
        <w:rPr>
          <w:b/>
          <w:bCs/>
        </w:rPr>
      </w:pPr>
      <w:r w:rsidRPr="005A7D83">
        <w:rPr>
          <w:b/>
          <w:bCs/>
        </w:rPr>
        <w:t>Может ли студент опубликовать свою ВКР на портале НИУ ВШЭ?</w:t>
      </w:r>
    </w:p>
    <w:p w14:paraId="64F1807A" w14:textId="77777777" w:rsidR="005A7D83" w:rsidRPr="005A7D83" w:rsidRDefault="005A7D83" w:rsidP="005A7D83">
      <w:r w:rsidRPr="005A7D83">
        <w:t>Да, у студентов Вышки есть такая уникальная возможность — разместить свою ВКР на </w:t>
      </w:r>
      <w:hyperlink r:id="rId47" w:history="1">
        <w:r w:rsidRPr="005A7D83">
          <w:rPr>
            <w:rStyle w:val="ac"/>
          </w:rPr>
          <w:t>портале НИУ ВШЭ</w:t>
        </w:r>
      </w:hyperlink>
      <w:r w:rsidRPr="005A7D83">
        <w:t>. Она будет доступна потенциальным работодателям и другим заинтересованным лицам. Для этого необходимо при </w:t>
      </w:r>
      <w:hyperlink r:id="rId48" w:history="1">
        <w:r w:rsidRPr="005A7D83">
          <w:rPr>
            <w:rStyle w:val="ac"/>
          </w:rPr>
          <w:t>загрузке работы</w:t>
        </w:r>
      </w:hyperlink>
      <w:r w:rsidRPr="005A7D83">
        <w:t> в поле «Соглашение о публикации» выбрать «Разрешить».</w:t>
      </w:r>
    </w:p>
    <w:p w14:paraId="1FDAC527" w14:textId="77777777" w:rsidR="005A7D83" w:rsidRPr="005A7D83" w:rsidRDefault="005A7D83" w:rsidP="005A7D83">
      <w:r w:rsidRPr="005A7D83">
        <w:t>При согласии студента на публикацию и получения им на защите оценки за ВКР «7» и выше по 10-балльной шкале, на портале размещается полный текст ВКР, в остальных случаях — только аннотации на русском и английском языках.</w:t>
      </w:r>
    </w:p>
    <w:p w14:paraId="5E7541EC" w14:textId="77777777" w:rsidR="005A7D83" w:rsidRPr="005A7D83" w:rsidRDefault="005A7D83" w:rsidP="005A7D83">
      <w:pPr>
        <w:rPr>
          <w:b/>
          <w:bCs/>
        </w:rPr>
      </w:pPr>
      <w:r w:rsidRPr="005A7D83">
        <w:rPr>
          <w:b/>
          <w:bCs/>
        </w:rPr>
        <w:t>Особенности ГИА</w:t>
      </w:r>
    </w:p>
    <w:p w14:paraId="536EE97A" w14:textId="77777777" w:rsidR="005A7D83" w:rsidRPr="005A7D83" w:rsidRDefault="005A7D83" w:rsidP="005A7D83">
      <w:r w:rsidRPr="005A7D83">
        <w:t>Если Вы нуждаетесь в индивидуальных условиях проведения ГИА, необходимо не позднее, чем за 3 месяца до начала проведения ГИА написать письменное заявление с описанием необходимых условий на имя академического руководителя в учебный офис образовательной программы.</w:t>
      </w:r>
    </w:p>
    <w:p w14:paraId="60FFD8FE" w14:textId="77777777" w:rsidR="005A7D83" w:rsidRPr="005A7D83" w:rsidRDefault="005A7D83" w:rsidP="005A7D83">
      <w:r w:rsidRPr="005A7D83">
        <w:t xml:space="preserve">В заявлении указывается необходимость (при наличии </w:t>
      </w:r>
      <w:proofErr w:type="spellStart"/>
      <w:r w:rsidRPr="005A7D83">
        <w:t>таковои</w:t>
      </w:r>
      <w:proofErr w:type="spellEnd"/>
      <w:r w:rsidRPr="005A7D83">
        <w:t>̆):</w:t>
      </w:r>
    </w:p>
    <w:p w14:paraId="523462C9" w14:textId="77777777" w:rsidR="005A7D83" w:rsidRPr="005A7D83" w:rsidRDefault="005A7D83" w:rsidP="005A7D83">
      <w:pPr>
        <w:numPr>
          <w:ilvl w:val="0"/>
          <w:numId w:val="5"/>
        </w:numPr>
      </w:pPr>
      <w:r w:rsidRPr="005A7D83">
        <w:t>замены формы прохождения ГИА испытания (устная / письменная);</w:t>
      </w:r>
    </w:p>
    <w:p w14:paraId="3EBEA30B" w14:textId="77777777" w:rsidR="005A7D83" w:rsidRPr="005A7D83" w:rsidRDefault="005A7D83" w:rsidP="005A7D83">
      <w:pPr>
        <w:numPr>
          <w:ilvl w:val="0"/>
          <w:numId w:val="5"/>
        </w:numPr>
      </w:pPr>
      <w:r w:rsidRPr="005A7D83">
        <w:t>присутствия технического ассистента на государственном экзамене / защите диплома;</w:t>
      </w:r>
    </w:p>
    <w:p w14:paraId="3281B7A9" w14:textId="77777777" w:rsidR="005A7D83" w:rsidRPr="005A7D83" w:rsidRDefault="005A7D83" w:rsidP="005A7D83">
      <w:pPr>
        <w:numPr>
          <w:ilvl w:val="0"/>
          <w:numId w:val="5"/>
        </w:numPr>
      </w:pPr>
      <w:r w:rsidRPr="005A7D83">
        <w:t>предоставления дополнительных технических средств или специального программного обеспечения;</w:t>
      </w:r>
    </w:p>
    <w:p w14:paraId="356F9FFE" w14:textId="77777777" w:rsidR="005A7D83" w:rsidRPr="005A7D83" w:rsidRDefault="005A7D83" w:rsidP="005A7D83">
      <w:pPr>
        <w:numPr>
          <w:ilvl w:val="0"/>
          <w:numId w:val="5"/>
        </w:numPr>
      </w:pPr>
      <w:r w:rsidRPr="005A7D83">
        <w:t>увеличения продолжительности сдачи гос. экзамена / защиты диплома.</w:t>
      </w:r>
    </w:p>
    <w:p w14:paraId="1659A5B3" w14:textId="77777777" w:rsidR="005A7D83" w:rsidRPr="005A7D83" w:rsidRDefault="005A7D83" w:rsidP="005A7D83">
      <w:r w:rsidRPr="005A7D83">
        <w:t>Продолжительность государственного аттестационного испытания может быть увеличена:</w:t>
      </w:r>
    </w:p>
    <w:p w14:paraId="08367004" w14:textId="77777777" w:rsidR="005A7D83" w:rsidRPr="005A7D83" w:rsidRDefault="005A7D83" w:rsidP="005A7D83">
      <w:pPr>
        <w:numPr>
          <w:ilvl w:val="0"/>
          <w:numId w:val="6"/>
        </w:numPr>
      </w:pPr>
      <w:r w:rsidRPr="005A7D83">
        <w:t xml:space="preserve">госэкзамен (в </w:t>
      </w:r>
      <w:proofErr w:type="spellStart"/>
      <w:r w:rsidRPr="005A7D83">
        <w:t>письменнои</w:t>
      </w:r>
      <w:proofErr w:type="spellEnd"/>
      <w:r w:rsidRPr="005A7D83">
        <w:t>̆ форме) — не более чем на 90 минут;</w:t>
      </w:r>
    </w:p>
    <w:p w14:paraId="2B73EE78" w14:textId="77777777" w:rsidR="005A7D83" w:rsidRPr="005A7D83" w:rsidRDefault="005A7D83" w:rsidP="005A7D83">
      <w:pPr>
        <w:numPr>
          <w:ilvl w:val="0"/>
          <w:numId w:val="6"/>
        </w:numPr>
      </w:pPr>
      <w:r w:rsidRPr="005A7D83">
        <w:t xml:space="preserve">подготовка к ответу на гос. экзамене (в </w:t>
      </w:r>
      <w:proofErr w:type="spellStart"/>
      <w:r w:rsidRPr="005A7D83">
        <w:t>устнои</w:t>
      </w:r>
      <w:proofErr w:type="spellEnd"/>
      <w:r w:rsidRPr="005A7D83">
        <w:t>̆ форме) — не более чем на 20 минут;</w:t>
      </w:r>
    </w:p>
    <w:p w14:paraId="19904118" w14:textId="77777777" w:rsidR="005A7D83" w:rsidRPr="005A7D83" w:rsidRDefault="005A7D83" w:rsidP="005A7D83">
      <w:pPr>
        <w:numPr>
          <w:ilvl w:val="0"/>
          <w:numId w:val="6"/>
        </w:numPr>
      </w:pPr>
      <w:r w:rsidRPr="005A7D83">
        <w:t>выступление студента при защите ВКР — не более чем на 15 минут.</w:t>
      </w:r>
    </w:p>
    <w:p w14:paraId="4E1E04D8" w14:textId="77777777" w:rsidR="005A7D83" w:rsidRPr="005A7D83" w:rsidRDefault="005A7D83" w:rsidP="005A7D83">
      <w:r w:rsidRPr="005A7D83">
        <w:rPr>
          <w:b/>
          <w:bCs/>
        </w:rPr>
        <w:t xml:space="preserve">‍К заявлению нужно приложить копию медицинских документов, которые будут являться основанием для создания данных условий, или сами медицинские документы, если их по </w:t>
      </w:r>
      <w:proofErr w:type="spellStart"/>
      <w:r w:rsidRPr="005A7D83">
        <w:rPr>
          <w:b/>
          <w:bCs/>
        </w:rPr>
        <w:t>какои</w:t>
      </w:r>
      <w:proofErr w:type="spellEnd"/>
      <w:r w:rsidRPr="005A7D83">
        <w:rPr>
          <w:b/>
          <w:bCs/>
        </w:rPr>
        <w:t>̆-либо причине медицинских документов еще нет в личном деле студента.</w:t>
      </w:r>
    </w:p>
    <w:p w14:paraId="70ACA51D" w14:textId="77777777" w:rsidR="005A7D83" w:rsidRPr="005A7D83" w:rsidRDefault="005A7D83" w:rsidP="005A7D83">
      <w:r w:rsidRPr="005A7D83">
        <w:t>Основания предоставления специальных условий на ГИА закреплены в </w:t>
      </w:r>
      <w:hyperlink r:id="rId49" w:history="1">
        <w:r w:rsidRPr="005A7D83">
          <w:rPr>
            <w:rStyle w:val="ac"/>
          </w:rPr>
          <w:t>Особенностях организации государственной итоговой аттестации для студентов образовательных программ высшего образования – программ бакалавриата, специалитета и магистратуры Национального исследовательского университета «Высшая школа экономики» из числа инвалидов и лиц с ограниченными возможностями здоровья</w:t>
        </w:r>
      </w:hyperlink>
    </w:p>
    <w:p w14:paraId="4B645DC5" w14:textId="77777777" w:rsidR="005A7D83" w:rsidRPr="005A7D83" w:rsidRDefault="005A7D83" w:rsidP="005A7D83">
      <w:pPr>
        <w:rPr>
          <w:b/>
          <w:bCs/>
        </w:rPr>
      </w:pPr>
      <w:r w:rsidRPr="005A7D83">
        <w:rPr>
          <w:b/>
          <w:bCs/>
        </w:rPr>
        <w:lastRenderedPageBreak/>
        <w:t>Порядок повторного прохождения государственных аттестационных испытаний (ГИА)</w:t>
      </w:r>
    </w:p>
    <w:p w14:paraId="646E3B96" w14:textId="77777777" w:rsidR="005A7D83" w:rsidRPr="005A7D83" w:rsidRDefault="005A7D83" w:rsidP="005A7D83">
      <w:pPr>
        <w:rPr>
          <w:b/>
          <w:bCs/>
        </w:rPr>
      </w:pPr>
      <w:r w:rsidRPr="005A7D83">
        <w:rPr>
          <w:b/>
          <w:bCs/>
        </w:rPr>
        <w:t>Важно</w:t>
      </w:r>
    </w:p>
    <w:p w14:paraId="73F0CE58" w14:textId="77777777" w:rsidR="005A7D83" w:rsidRPr="005A7D83" w:rsidRDefault="005A7D83" w:rsidP="005A7D83">
      <w:pPr>
        <w:numPr>
          <w:ilvl w:val="0"/>
          <w:numId w:val="7"/>
        </w:numPr>
      </w:pPr>
      <w:r w:rsidRPr="005A7D83">
        <w:t>Повторные государственные аттестационные испытания для одного лица не могут назначаться более двух раз</w:t>
      </w:r>
    </w:p>
    <w:p w14:paraId="7828F289" w14:textId="77777777" w:rsidR="005A7D83" w:rsidRPr="005A7D83" w:rsidRDefault="005A7D83" w:rsidP="005A7D83">
      <w:pPr>
        <w:numPr>
          <w:ilvl w:val="0"/>
          <w:numId w:val="7"/>
        </w:numPr>
      </w:pPr>
      <w:r w:rsidRPr="005A7D83">
        <w:t>За прохождение ГИА плата не взимается</w:t>
      </w:r>
    </w:p>
    <w:p w14:paraId="55ED799D" w14:textId="77777777" w:rsidR="005A7D83" w:rsidRPr="005A7D83" w:rsidRDefault="005A7D83" w:rsidP="005A7D83">
      <w:pPr>
        <w:numPr>
          <w:ilvl w:val="0"/>
          <w:numId w:val="8"/>
        </w:numPr>
        <w:rPr>
          <w:b/>
          <w:bCs/>
        </w:rPr>
      </w:pPr>
      <w:r w:rsidRPr="005A7D83">
        <w:rPr>
          <w:b/>
          <w:bCs/>
        </w:rPr>
        <w:t>Если отчислен за нарушение Правил внутреннего распорядка / неисполнение условий договора</w:t>
      </w:r>
    </w:p>
    <w:p w14:paraId="125F6204" w14:textId="77777777" w:rsidR="005A7D83" w:rsidRPr="005A7D83" w:rsidRDefault="005A7D83" w:rsidP="005A7D83">
      <w:r w:rsidRPr="005A7D83">
        <w:t>Восстановление возможно только на коммерческое место и </w:t>
      </w:r>
      <w:r w:rsidRPr="005A7D83">
        <w:rPr>
          <w:b/>
          <w:bCs/>
        </w:rPr>
        <w:t>не ранее, чем в следующем учебном году</w:t>
      </w:r>
      <w:r w:rsidRPr="005A7D83">
        <w:t> с даты начала учебного периода (модуля/семестра), в котором был издан приказ об отчислении, и </w:t>
      </w:r>
      <w:r w:rsidRPr="005A7D83">
        <w:rPr>
          <w:b/>
          <w:bCs/>
        </w:rPr>
        <w:t>не позднее, чем через пять лет после срока проведения ГИА</w:t>
      </w:r>
      <w:r w:rsidRPr="005A7D83">
        <w:t>, которая не пройдена студентом впервые.</w:t>
      </w:r>
    </w:p>
    <w:p w14:paraId="703FEF18" w14:textId="77777777" w:rsidR="005A7D83" w:rsidRPr="005A7D83" w:rsidRDefault="005A7D83" w:rsidP="005A7D83">
      <w:r w:rsidRPr="005A7D83">
        <w:t>Восстановление возможно только на коммерческое место.</w:t>
      </w:r>
    </w:p>
    <w:p w14:paraId="5FC45C09" w14:textId="77777777" w:rsidR="005A7D83" w:rsidRPr="005A7D83" w:rsidRDefault="005A7D83" w:rsidP="005A7D83">
      <w:pPr>
        <w:numPr>
          <w:ilvl w:val="0"/>
          <w:numId w:val="8"/>
        </w:numPr>
        <w:rPr>
          <w:b/>
          <w:bCs/>
        </w:rPr>
      </w:pPr>
      <w:r w:rsidRPr="005A7D83">
        <w:rPr>
          <w:b/>
          <w:bCs/>
        </w:rPr>
        <w:t>Если отчислен по собственной инициативе / обстоятельствам, не зависящим от воли студента</w:t>
      </w:r>
    </w:p>
    <w:p w14:paraId="0B0BA9E7" w14:textId="77777777" w:rsidR="005A7D83" w:rsidRPr="005A7D83" w:rsidRDefault="005A7D83" w:rsidP="005A7D83">
      <w:r w:rsidRPr="005A7D83">
        <w:t>В случае отсутствия вакантных мест с бюджетной основой, и наличия вакантных мест с коммерческой основой, студент имеет право восстановиться на место с коммерческой основой</w:t>
      </w:r>
    </w:p>
    <w:p w14:paraId="5981B438" w14:textId="77777777" w:rsidR="005A7D83" w:rsidRPr="005A7D83" w:rsidRDefault="005A7D83" w:rsidP="005A7D83">
      <w:r w:rsidRPr="005A7D83">
        <w:t>Восстановление возможно </w:t>
      </w:r>
      <w:r w:rsidRPr="005A7D83">
        <w:rPr>
          <w:b/>
          <w:bCs/>
        </w:rPr>
        <w:t>в течение пяти лет с даты отчисления при наличии свободных мест </w:t>
      </w:r>
      <w:r w:rsidRPr="005A7D83">
        <w:t>и с сохранением прежних условий обучения, но</w:t>
      </w:r>
      <w:r w:rsidRPr="005A7D83">
        <w:rPr>
          <w:b/>
          <w:bCs/>
        </w:rPr>
        <w:t> не ранее завершения учебного года (семестра), в котором был отчислен</w:t>
      </w:r>
      <w:r w:rsidRPr="005A7D83">
        <w:t>.</w:t>
      </w:r>
    </w:p>
    <w:p w14:paraId="5FEBB61D" w14:textId="77777777" w:rsidR="005A7D83" w:rsidRPr="005A7D83" w:rsidRDefault="005A7D83" w:rsidP="005A7D83">
      <w:pPr>
        <w:numPr>
          <w:ilvl w:val="0"/>
          <w:numId w:val="8"/>
        </w:numPr>
        <w:rPr>
          <w:b/>
          <w:bCs/>
        </w:rPr>
      </w:pPr>
      <w:r w:rsidRPr="005A7D83">
        <w:rPr>
          <w:b/>
          <w:bCs/>
        </w:rPr>
        <w:t>Если отчислен за непрохождение ГИА</w:t>
      </w:r>
    </w:p>
    <w:p w14:paraId="70B65458" w14:textId="77777777" w:rsidR="005A7D83" w:rsidRPr="005A7D83" w:rsidRDefault="005A7D83" w:rsidP="005A7D83">
      <w:r w:rsidRPr="005A7D83">
        <w:t>К причинам отчисления за непрохождение ГИА относятся: </w:t>
      </w:r>
    </w:p>
    <w:p w14:paraId="1DCE9DB2" w14:textId="77777777" w:rsidR="005A7D83" w:rsidRPr="005A7D83" w:rsidRDefault="005A7D83" w:rsidP="005A7D83">
      <w:pPr>
        <w:numPr>
          <w:ilvl w:val="1"/>
          <w:numId w:val="8"/>
        </w:numPr>
      </w:pPr>
      <w:r w:rsidRPr="005A7D83">
        <w:t>получение неудовлетворительной оценки;</w:t>
      </w:r>
    </w:p>
    <w:p w14:paraId="1A847488" w14:textId="77777777" w:rsidR="005A7D83" w:rsidRPr="005A7D83" w:rsidRDefault="005A7D83" w:rsidP="005A7D83">
      <w:pPr>
        <w:numPr>
          <w:ilvl w:val="1"/>
          <w:numId w:val="8"/>
        </w:numPr>
      </w:pPr>
      <w:r w:rsidRPr="005A7D83">
        <w:t>неявка без уважительной причины;</w:t>
      </w:r>
    </w:p>
    <w:p w14:paraId="66774817" w14:textId="77777777" w:rsidR="005A7D83" w:rsidRPr="005A7D83" w:rsidRDefault="005A7D83" w:rsidP="005A7D83">
      <w:pPr>
        <w:numPr>
          <w:ilvl w:val="1"/>
          <w:numId w:val="8"/>
        </w:numPr>
      </w:pPr>
      <w:r w:rsidRPr="005A7D83">
        <w:t>недопуск к защите ВКР в связи с непредставлением в установленный срок по неуважительной причине ВКР.</w:t>
      </w:r>
    </w:p>
    <w:p w14:paraId="09158D86" w14:textId="77777777" w:rsidR="005A7D83" w:rsidRPr="005A7D83" w:rsidRDefault="005A7D83" w:rsidP="005A7D83">
      <w:r w:rsidRPr="005A7D83">
        <w:t>Восстановление для повторного прохождения ГИА возможно только на место с коммерческой основой и в сроки, определенные для проведения ГИА студентов выпускного курса, но </w:t>
      </w:r>
      <w:r w:rsidRPr="005A7D83">
        <w:rPr>
          <w:b/>
          <w:bCs/>
        </w:rPr>
        <w:t>не ранее, чем через 10 месяцев, и не позднее, чем через пять лет после срока проведения ГИА</w:t>
      </w:r>
      <w:r w:rsidRPr="005A7D83">
        <w:t>, которая не пройдена студентом впервые.</w:t>
      </w:r>
    </w:p>
    <w:p w14:paraId="1AE30820" w14:textId="77777777" w:rsidR="005A7D83" w:rsidRPr="005A7D83" w:rsidRDefault="005A7D83" w:rsidP="005A7D83">
      <w:pPr>
        <w:numPr>
          <w:ilvl w:val="0"/>
          <w:numId w:val="8"/>
        </w:numPr>
        <w:rPr>
          <w:b/>
          <w:bCs/>
        </w:rPr>
      </w:pPr>
      <w:r w:rsidRPr="005A7D83">
        <w:rPr>
          <w:b/>
          <w:bCs/>
        </w:rPr>
        <w:t>Перенос ГИА из-за неявки по уважительной причине</w:t>
      </w:r>
    </w:p>
    <w:p w14:paraId="12BB812E" w14:textId="77777777" w:rsidR="005A7D83" w:rsidRPr="005A7D83" w:rsidRDefault="005A7D83" w:rsidP="005A7D83">
      <w:r w:rsidRPr="005A7D83">
        <w:t>Студент вправе пройти ГИА </w:t>
      </w:r>
      <w:r w:rsidRPr="005A7D83">
        <w:rPr>
          <w:b/>
          <w:bCs/>
        </w:rPr>
        <w:t>в течение шести месяцев после завершения ГИА</w:t>
      </w:r>
      <w:r w:rsidRPr="005A7D83">
        <w:t> (начиная с даты завершения ГИА, установленной календарным учебным графиком).</w:t>
      </w:r>
    </w:p>
    <w:p w14:paraId="3E57751D" w14:textId="77777777" w:rsidR="005A7D83" w:rsidRPr="005A7D83" w:rsidRDefault="005A7D83" w:rsidP="005A7D83">
      <w:r w:rsidRPr="005A7D83">
        <w:lastRenderedPageBreak/>
        <w:t>Студент, не прошедший одно государственное аттестационное испытание по уважительной причине, допускается к сдаче следующего государственного аттестационного испытания (при его наличии).</w:t>
      </w:r>
    </w:p>
    <w:p w14:paraId="3C34A43D" w14:textId="77777777" w:rsidR="005A7D83" w:rsidRPr="005A7D83" w:rsidRDefault="005A7D83" w:rsidP="005A7D83">
      <w:pPr>
        <w:numPr>
          <w:ilvl w:val="0"/>
          <w:numId w:val="8"/>
        </w:numPr>
        <w:rPr>
          <w:b/>
          <w:bCs/>
        </w:rPr>
      </w:pPr>
      <w:r w:rsidRPr="005A7D83">
        <w:rPr>
          <w:b/>
          <w:bCs/>
        </w:rPr>
        <w:t>Что нужно сделать для восстановления</w:t>
      </w:r>
    </w:p>
    <w:p w14:paraId="4A8D95AC" w14:textId="77777777" w:rsidR="005A7D83" w:rsidRPr="005A7D83" w:rsidRDefault="005A7D83" w:rsidP="005A7D83">
      <w:r w:rsidRPr="005A7D83">
        <w:t>Для восстановления необходимо подать личное заявление через </w:t>
      </w:r>
      <w:hyperlink r:id="rId50" w:history="1">
        <w:r w:rsidRPr="005A7D83">
          <w:rPr>
            <w:rStyle w:val="ac"/>
          </w:rPr>
          <w:t>ЕЛК</w:t>
        </w:r>
      </w:hyperlink>
      <w:r w:rsidRPr="005A7D83">
        <w:t> с указанием желаемой даты восстановления.</w:t>
      </w:r>
    </w:p>
    <w:p w14:paraId="34B3B556" w14:textId="77777777" w:rsidR="005A7D83" w:rsidRPr="005A7D83" w:rsidRDefault="005A7D83" w:rsidP="005A7D83">
      <w:pPr>
        <w:numPr>
          <w:ilvl w:val="0"/>
          <w:numId w:val="8"/>
        </w:numPr>
        <w:rPr>
          <w:b/>
          <w:bCs/>
        </w:rPr>
      </w:pPr>
      <w:r w:rsidRPr="005A7D83">
        <w:rPr>
          <w:b/>
          <w:bCs/>
        </w:rPr>
        <w:t>Если хочется сменить тему ВКР</w:t>
      </w:r>
    </w:p>
    <w:p w14:paraId="6D407384" w14:textId="77777777" w:rsidR="005A7D83" w:rsidRPr="005A7D83" w:rsidRDefault="005A7D83" w:rsidP="005A7D83">
      <w:r w:rsidRPr="005A7D83">
        <w:t>Можно установить иную тему выпускной квалификационной работы и (или) заменить руководителя ВКР.</w:t>
      </w:r>
    </w:p>
    <w:p w14:paraId="5C9C6F89" w14:textId="77777777" w:rsidR="005A7D83" w:rsidRPr="005A7D83" w:rsidRDefault="005A7D83" w:rsidP="005A7D83">
      <w:r w:rsidRPr="005A7D83">
        <w:t>При необходимости подготовки ВКР отчисленный студент может претендовать на данную услугу, оплачивая ее отдельно в соответствии с договором об оказании платных образовательных услуг. Такой договор может быть заключен в любое время, но не позднее срока восстановления студента.</w:t>
      </w:r>
    </w:p>
    <w:p w14:paraId="786FB9DA" w14:textId="77777777" w:rsidR="005A7D83" w:rsidRPr="005A7D83" w:rsidRDefault="005A7D83" w:rsidP="005A7D83">
      <w:pPr>
        <w:numPr>
          <w:ilvl w:val="0"/>
          <w:numId w:val="8"/>
        </w:numPr>
        <w:rPr>
          <w:b/>
          <w:bCs/>
        </w:rPr>
      </w:pPr>
      <w:r w:rsidRPr="005A7D83">
        <w:rPr>
          <w:b/>
          <w:bCs/>
        </w:rPr>
        <w:t>Если не прошел ГИА повторно</w:t>
      </w:r>
    </w:p>
    <w:p w14:paraId="7139CD4A" w14:textId="77777777" w:rsidR="005A7D83" w:rsidRPr="005A7D83" w:rsidRDefault="005A7D83" w:rsidP="005A7D83">
      <w:r w:rsidRPr="005A7D83">
        <w:t>Студент, не прошедший ГИА без уважительной причины в период повторного проведения ГИА, отчисляется из НИУ ВШЭ как не выполнивший обязанности по добросовестному освоению образовательной программы и выполнению учебного плана, и ему выдается справка об обучении или о периоде обучения.</w:t>
      </w:r>
    </w:p>
    <w:p w14:paraId="51857BB4" w14:textId="77777777" w:rsidR="005A7D83" w:rsidRPr="005A7D83" w:rsidRDefault="005A7D83" w:rsidP="005A7D83">
      <w:pPr>
        <w:numPr>
          <w:ilvl w:val="0"/>
          <w:numId w:val="8"/>
        </w:numPr>
        <w:rPr>
          <w:b/>
          <w:bCs/>
        </w:rPr>
      </w:pPr>
      <w:r w:rsidRPr="005A7D83">
        <w:rPr>
          <w:b/>
          <w:bCs/>
        </w:rPr>
        <w:t>Если не явился на повторное прохождение ГИА</w:t>
      </w:r>
    </w:p>
    <w:p w14:paraId="08E790EB" w14:textId="77777777" w:rsidR="005A7D83" w:rsidRPr="005A7D83" w:rsidRDefault="005A7D83" w:rsidP="005A7D83">
      <w:r w:rsidRPr="005A7D83">
        <w:t>Если в период повторного проведения ГИА студент в течение шести месяцев после завершения ГИА не явился на государственное аттестационное испытание по уважительной причине, в том числе по состоянию здоровья, и не представил заключение врачебной комиссии медицинской организации о необходимости предоставления ему академического отпуска по медицинским показаниям, то он отчисляется из НИУ ВШЭ как не выполнивший обязанности по добросовестному освоению образовательной программы и выполнению учебного плана.</w:t>
      </w:r>
    </w:p>
    <w:p w14:paraId="484453C4" w14:textId="77777777" w:rsidR="005A7D83" w:rsidRPr="005A7D83" w:rsidRDefault="005A7D83" w:rsidP="005A7D83">
      <w:pPr>
        <w:rPr>
          <w:b/>
          <w:bCs/>
        </w:rPr>
      </w:pPr>
      <w:r w:rsidRPr="005A7D83">
        <w:rPr>
          <w:b/>
          <w:bCs/>
        </w:rPr>
        <w:t>Сервис «Завершение обучения»</w:t>
      </w:r>
    </w:p>
    <w:p w14:paraId="004E58C7" w14:textId="77777777" w:rsidR="005A7D83" w:rsidRPr="005A7D83" w:rsidRDefault="005A7D83" w:rsidP="005A7D83">
      <w:r w:rsidRPr="005A7D83">
        <w:t>Для студентов, завершающих обучение, доступен сервис «Завершение обучения» в </w:t>
      </w:r>
      <w:hyperlink r:id="rId51" w:history="1">
        <w:r w:rsidRPr="005A7D83">
          <w:rPr>
            <w:rStyle w:val="ac"/>
          </w:rPr>
          <w:t>едином личном кабинете</w:t>
        </w:r>
      </w:hyperlink>
      <w:r w:rsidRPr="005A7D83">
        <w:t> (ЕЛК), </w:t>
      </w:r>
      <w:proofErr w:type="spellStart"/>
      <w:r w:rsidRPr="005A7D83">
        <w:t>позволящий</w:t>
      </w:r>
      <w:proofErr w:type="spellEnd"/>
      <w:r w:rsidRPr="005A7D83">
        <w:t>:</w:t>
      </w:r>
    </w:p>
    <w:p w14:paraId="58B08436" w14:textId="77777777" w:rsidR="005A7D83" w:rsidRPr="005A7D83" w:rsidRDefault="005A7D83" w:rsidP="005A7D83">
      <w:pPr>
        <w:numPr>
          <w:ilvl w:val="0"/>
          <w:numId w:val="9"/>
        </w:numPr>
      </w:pPr>
      <w:r w:rsidRPr="005A7D83">
        <w:t>производить сверку и согласование предварительного и итогового макетов Приложения к диплому государственного образца и </w:t>
      </w:r>
      <w:hyperlink r:id="rId52" w:history="1">
        <w:r w:rsidRPr="005A7D83">
          <w:rPr>
            <w:rStyle w:val="ac"/>
          </w:rPr>
          <w:t>Приложения на английском языке</w:t>
        </w:r>
      </w:hyperlink>
      <w:r w:rsidRPr="005A7D83">
        <w:t> к </w:t>
      </w:r>
      <w:hyperlink r:id="rId53" w:history="1">
        <w:r w:rsidRPr="005A7D83">
          <w:rPr>
            <w:rStyle w:val="ac"/>
          </w:rPr>
          <w:t>Диплому НИУ ВШЭ</w:t>
        </w:r>
      </w:hyperlink>
      <w:r w:rsidRPr="005A7D83">
        <w:t>;</w:t>
      </w:r>
    </w:p>
    <w:p w14:paraId="06CCF51F" w14:textId="77777777" w:rsidR="005A7D83" w:rsidRPr="005A7D83" w:rsidRDefault="005A7D83" w:rsidP="005A7D83">
      <w:pPr>
        <w:numPr>
          <w:ilvl w:val="0"/>
          <w:numId w:val="9"/>
        </w:numPr>
      </w:pPr>
      <w:r w:rsidRPr="005A7D83">
        <w:t>сверять отсутствие задолженностей по библиотеке (наличие книг, выданных на руки);</w:t>
      </w:r>
    </w:p>
    <w:p w14:paraId="7FE45E87" w14:textId="77777777" w:rsidR="005A7D83" w:rsidRPr="005A7D83" w:rsidRDefault="005A7D83" w:rsidP="005A7D83">
      <w:pPr>
        <w:numPr>
          <w:ilvl w:val="0"/>
          <w:numId w:val="9"/>
        </w:numPr>
      </w:pPr>
      <w:r w:rsidRPr="005A7D83">
        <w:t>контролировать выполнение финансовых обязательств (</w:t>
      </w:r>
      <w:hyperlink r:id="rId54" w:history="1">
        <w:r w:rsidRPr="005A7D83">
          <w:rPr>
            <w:rStyle w:val="ac"/>
          </w:rPr>
          <w:t>оплату</w:t>
        </w:r>
      </w:hyperlink>
      <w:r w:rsidRPr="005A7D83">
        <w:t> за обучение и проживание в общежитии);</w:t>
      </w:r>
    </w:p>
    <w:p w14:paraId="770B710D" w14:textId="77777777" w:rsidR="005A7D83" w:rsidRPr="005A7D83" w:rsidRDefault="005A7D83" w:rsidP="005A7D83">
      <w:pPr>
        <w:numPr>
          <w:ilvl w:val="0"/>
          <w:numId w:val="9"/>
        </w:numPr>
      </w:pPr>
      <w:r w:rsidRPr="005A7D83">
        <w:lastRenderedPageBreak/>
        <w:t>подать заявку на предоставление </w:t>
      </w:r>
      <w:hyperlink r:id="rId55" w:history="1">
        <w:r w:rsidRPr="005A7D83">
          <w:rPr>
            <w:rStyle w:val="ac"/>
          </w:rPr>
          <w:t>последипломных каникул</w:t>
        </w:r>
      </w:hyperlink>
      <w:r w:rsidRPr="005A7D83">
        <w:t>;</w:t>
      </w:r>
    </w:p>
    <w:p w14:paraId="0CFD046D" w14:textId="77777777" w:rsidR="005A7D83" w:rsidRPr="005A7D83" w:rsidRDefault="005A7D83" w:rsidP="005A7D83">
      <w:pPr>
        <w:numPr>
          <w:ilvl w:val="0"/>
          <w:numId w:val="9"/>
        </w:numPr>
      </w:pPr>
      <w:r w:rsidRPr="005A7D83">
        <w:t>предоставить согласие на </w:t>
      </w:r>
      <w:proofErr w:type="spellStart"/>
      <w:r w:rsidRPr="005A7D83">
        <w:fldChar w:fldCharType="begin"/>
      </w:r>
      <w:r w:rsidRPr="005A7D83">
        <w:instrText>HYPERLINK "https://www.hse.ru/studyspravka/theend" \l "transfer"</w:instrText>
      </w:r>
      <w:r w:rsidRPr="005A7D83">
        <w:fldChar w:fldCharType="separate"/>
      </w:r>
      <w:r w:rsidRPr="005A7D83">
        <w:rPr>
          <w:rStyle w:val="ac"/>
        </w:rPr>
        <w:t>перезачет</w:t>
      </w:r>
      <w:proofErr w:type="spellEnd"/>
      <w:r w:rsidRPr="005A7D83">
        <w:rPr>
          <w:rStyle w:val="ac"/>
        </w:rPr>
        <w:t xml:space="preserve"> отдельных модулей</w:t>
      </w:r>
      <w:r w:rsidRPr="005A7D83">
        <w:fldChar w:fldCharType="end"/>
      </w:r>
      <w:r w:rsidRPr="005A7D83">
        <w:t> и получение документа/-</w:t>
      </w:r>
      <w:proofErr w:type="spellStart"/>
      <w:r w:rsidRPr="005A7D83">
        <w:t>ов</w:t>
      </w:r>
      <w:proofErr w:type="spellEnd"/>
      <w:r w:rsidRPr="005A7D83">
        <w:t xml:space="preserve"> о квалификации, установленного НИУ ВШЭ образца.</w:t>
      </w:r>
    </w:p>
    <w:p w14:paraId="619F7115" w14:textId="77777777" w:rsidR="005A7D83" w:rsidRPr="005A7D83" w:rsidRDefault="005A7D83" w:rsidP="005A7D83">
      <w:hyperlink r:id="rId56" w:history="1">
        <w:r w:rsidRPr="005A7D83">
          <w:rPr>
            <w:rStyle w:val="ac"/>
            <w:b/>
            <w:bCs/>
          </w:rPr>
          <w:t>Инструкция по работе в сервисе</w:t>
        </w:r>
      </w:hyperlink>
    </w:p>
    <w:p w14:paraId="3CC22844" w14:textId="77777777" w:rsidR="005A7D83" w:rsidRPr="005A7D83" w:rsidRDefault="005A7D83" w:rsidP="005A7D83">
      <w:pPr>
        <w:rPr>
          <w:b/>
          <w:bCs/>
        </w:rPr>
      </w:pPr>
      <w:r w:rsidRPr="005A7D83">
        <w:rPr>
          <w:b/>
          <w:bCs/>
        </w:rPr>
        <w:t>Согласование макетов диплома и Приложений к Диплому НИУ ВШЭ</w:t>
      </w:r>
    </w:p>
    <w:p w14:paraId="7F8F9948" w14:textId="77777777" w:rsidR="005A7D83" w:rsidRPr="005A7D83" w:rsidRDefault="005A7D83" w:rsidP="005A7D83">
      <w:r w:rsidRPr="005A7D83">
        <w:t>При согласовании макета диплома необходимо:</w:t>
      </w:r>
    </w:p>
    <w:p w14:paraId="42F86487" w14:textId="77777777" w:rsidR="005A7D83" w:rsidRPr="005A7D83" w:rsidRDefault="005A7D83" w:rsidP="005A7D83">
      <w:pPr>
        <w:numPr>
          <w:ilvl w:val="0"/>
          <w:numId w:val="10"/>
        </w:numPr>
      </w:pPr>
      <w:r w:rsidRPr="005A7D83">
        <w:t>проверить правильность написания персональных данных;</w:t>
      </w:r>
    </w:p>
    <w:p w14:paraId="4E35752B" w14:textId="77777777" w:rsidR="005A7D83" w:rsidRPr="005A7D83" w:rsidRDefault="005A7D83" w:rsidP="005A7D83">
      <w:pPr>
        <w:numPr>
          <w:ilvl w:val="0"/>
          <w:numId w:val="10"/>
        </w:numPr>
      </w:pPr>
      <w:r w:rsidRPr="005A7D83">
        <w:t>проверить правильность указания перечня дисциплин и полученных оценок;</w:t>
      </w:r>
    </w:p>
    <w:p w14:paraId="73DCE290" w14:textId="77777777" w:rsidR="005A7D83" w:rsidRPr="005A7D83" w:rsidRDefault="005A7D83" w:rsidP="005A7D83">
      <w:pPr>
        <w:numPr>
          <w:ilvl w:val="0"/>
          <w:numId w:val="10"/>
        </w:numPr>
      </w:pPr>
      <w:r w:rsidRPr="005A7D83">
        <w:t>указать факультативно изученные дисциплины, которые необходимо включить в приложение к диплому;</w:t>
      </w:r>
    </w:p>
    <w:p w14:paraId="7BEC9662" w14:textId="77777777" w:rsidR="005A7D83" w:rsidRPr="005A7D83" w:rsidRDefault="005A7D83" w:rsidP="005A7D83">
      <w:pPr>
        <w:numPr>
          <w:ilvl w:val="0"/>
          <w:numId w:val="10"/>
        </w:numPr>
      </w:pPr>
      <w:r w:rsidRPr="005A7D83">
        <w:t>согласовать сведения, которые по желанию студента вносятся в раздел 5 «Дополнительные сведения» приложения к диплому.</w:t>
      </w:r>
    </w:p>
    <w:p w14:paraId="3E523958" w14:textId="77777777" w:rsidR="005A7D83" w:rsidRPr="005A7D83" w:rsidRDefault="005A7D83" w:rsidP="005A7D83">
      <w:r w:rsidRPr="005A7D83">
        <w:t>Диплом о высшем образовании выдается </w:t>
      </w:r>
      <w:r w:rsidRPr="005A7D83">
        <w:rPr>
          <w:b/>
          <w:bCs/>
        </w:rPr>
        <w:t>не позднее 8 рабочих дней</w:t>
      </w:r>
      <w:r w:rsidRPr="005A7D83">
        <w:t> после даты завершения </w:t>
      </w:r>
      <w:hyperlink r:id="rId57" w:history="1">
        <w:r w:rsidRPr="005A7D83">
          <w:rPr>
            <w:rStyle w:val="ac"/>
          </w:rPr>
          <w:t>ГИА</w:t>
        </w:r>
      </w:hyperlink>
      <w:r w:rsidRPr="005A7D83">
        <w:t>, в том числе студентам, находящимся на последипломных каникулах.</w:t>
      </w:r>
    </w:p>
    <w:p w14:paraId="736EB5AA" w14:textId="77777777" w:rsidR="005A7D83" w:rsidRPr="005A7D83" w:rsidRDefault="005A7D83" w:rsidP="005A7D83">
      <w:pPr>
        <w:rPr>
          <w:b/>
          <w:bCs/>
        </w:rPr>
      </w:pPr>
      <w:bookmarkStart w:id="10" w:name="transfer"/>
      <w:bookmarkEnd w:id="10"/>
      <w:proofErr w:type="spellStart"/>
      <w:r w:rsidRPr="005A7D83">
        <w:rPr>
          <w:b/>
          <w:bCs/>
        </w:rPr>
        <w:t>Перезачет</w:t>
      </w:r>
      <w:proofErr w:type="spellEnd"/>
      <w:r w:rsidRPr="005A7D83">
        <w:rPr>
          <w:b/>
          <w:bCs/>
        </w:rPr>
        <w:t xml:space="preserve"> отдельных модулей и получение документа/-</w:t>
      </w:r>
      <w:proofErr w:type="spellStart"/>
      <w:r w:rsidRPr="005A7D83">
        <w:rPr>
          <w:b/>
          <w:bCs/>
        </w:rPr>
        <w:t>ов</w:t>
      </w:r>
      <w:proofErr w:type="spellEnd"/>
      <w:r w:rsidRPr="005A7D83">
        <w:rPr>
          <w:b/>
          <w:bCs/>
        </w:rPr>
        <w:t xml:space="preserve"> о квалификации, установленного НИУ ВШЭ образца </w:t>
      </w:r>
    </w:p>
    <w:p w14:paraId="793C2CA5" w14:textId="77777777" w:rsidR="005A7D83" w:rsidRPr="005A7D83" w:rsidRDefault="005A7D83" w:rsidP="005A7D83">
      <w:r w:rsidRPr="005A7D83">
        <w:t xml:space="preserve">Выпускникам бакалавриата и специалитета доступен </w:t>
      </w:r>
      <w:proofErr w:type="spellStart"/>
      <w:r w:rsidRPr="005A7D83">
        <w:t>перезачет</w:t>
      </w:r>
      <w:proofErr w:type="spellEnd"/>
      <w:r w:rsidRPr="005A7D83">
        <w:t xml:space="preserve"> результатов освоения модулей фиксируемых </w:t>
      </w:r>
      <w:hyperlink r:id="rId58" w:history="1">
        <w:r w:rsidRPr="005A7D83">
          <w:rPr>
            <w:rStyle w:val="ac"/>
          </w:rPr>
          <w:t>Независимым экзаменом по английскому языку</w:t>
        </w:r>
      </w:hyperlink>
      <w:r w:rsidRPr="005A7D83">
        <w:t>, </w:t>
      </w:r>
      <w:hyperlink r:id="rId59" w:history="1">
        <w:r w:rsidRPr="005A7D83">
          <w:rPr>
            <w:rStyle w:val="ac"/>
          </w:rPr>
          <w:t xml:space="preserve">Data </w:t>
        </w:r>
        <w:proofErr w:type="spellStart"/>
        <w:r w:rsidRPr="005A7D83">
          <w:rPr>
            <w:rStyle w:val="ac"/>
          </w:rPr>
          <w:t>Culture</w:t>
        </w:r>
        <w:proofErr w:type="spellEnd"/>
      </w:hyperlink>
      <w:r w:rsidRPr="005A7D83">
        <w:t>, </w:t>
      </w:r>
      <w:hyperlink r:id="rId60" w:history="1">
        <w:r w:rsidRPr="005A7D83">
          <w:rPr>
            <w:rStyle w:val="ac"/>
          </w:rPr>
          <w:t>майнора</w:t>
        </w:r>
      </w:hyperlink>
      <w:r w:rsidRPr="005A7D83">
        <w:t>, и </w:t>
      </w:r>
      <w:proofErr w:type="spellStart"/>
      <w:r w:rsidRPr="005A7D83">
        <w:fldChar w:fldCharType="begin"/>
      </w:r>
      <w:r w:rsidRPr="005A7D83">
        <w:instrText>HYPERLINK "https://www.hse.ru/microdegree" \l "catalog"</w:instrText>
      </w:r>
      <w:r w:rsidRPr="005A7D83">
        <w:fldChar w:fldCharType="separate"/>
      </w:r>
      <w:r w:rsidRPr="005A7D83">
        <w:rPr>
          <w:rStyle w:val="ac"/>
        </w:rPr>
        <w:t>MicroDegree</w:t>
      </w:r>
      <w:proofErr w:type="spellEnd"/>
      <w:r w:rsidRPr="005A7D83">
        <w:fldChar w:fldCharType="end"/>
      </w:r>
      <w:r w:rsidRPr="005A7D83">
        <w:t>, в качестве результатов программ повышения квалификации или профессиональной переподготовки.</w:t>
      </w:r>
    </w:p>
    <w:p w14:paraId="1489B9BE" w14:textId="77777777" w:rsidR="005A7D83" w:rsidRPr="005A7D83" w:rsidRDefault="005A7D83" w:rsidP="005A7D83">
      <w:r w:rsidRPr="005A7D83">
        <w:t xml:space="preserve">Документы о квалификации будут оформлены в электронном виде, подписаны электронной цифровой подписью и разосланы по электронной почте после проведения процедуры </w:t>
      </w:r>
      <w:proofErr w:type="spellStart"/>
      <w:r w:rsidRPr="005A7D83">
        <w:t>перезачета</w:t>
      </w:r>
      <w:proofErr w:type="spellEnd"/>
      <w:r w:rsidRPr="005A7D83">
        <w:t>.</w:t>
      </w:r>
    </w:p>
    <w:p w14:paraId="02A774FC" w14:textId="77777777" w:rsidR="005A7D83" w:rsidRPr="005A7D83" w:rsidRDefault="005A7D83" w:rsidP="005A7D83">
      <w:r w:rsidRPr="005A7D83">
        <w:t xml:space="preserve">Для оформления </w:t>
      </w:r>
      <w:proofErr w:type="spellStart"/>
      <w:r w:rsidRPr="005A7D83">
        <w:t>перезачета</w:t>
      </w:r>
      <w:proofErr w:type="spellEnd"/>
      <w:r w:rsidRPr="005A7D83">
        <w:t xml:space="preserve"> и получения документов о дополнительной квалификации, установленного НИУ ВШЭ образца, необходимо </w:t>
      </w:r>
      <w:r w:rsidRPr="005A7D83">
        <w:rPr>
          <w:b/>
          <w:bCs/>
        </w:rPr>
        <w:t xml:space="preserve">согласие на </w:t>
      </w:r>
      <w:proofErr w:type="spellStart"/>
      <w:r w:rsidRPr="005A7D83">
        <w:rPr>
          <w:b/>
          <w:bCs/>
        </w:rPr>
        <w:t>перезачет</w:t>
      </w:r>
      <w:proofErr w:type="spellEnd"/>
      <w:r w:rsidRPr="005A7D83">
        <w:t> отдельных модулей и получение документа/-</w:t>
      </w:r>
      <w:proofErr w:type="spellStart"/>
      <w:r w:rsidRPr="005A7D83">
        <w:t>ов</w:t>
      </w:r>
      <w:proofErr w:type="spellEnd"/>
      <w:r w:rsidRPr="005A7D83">
        <w:t xml:space="preserve"> о квалификации, установленного НИУ ВШЭ образца.</w:t>
      </w:r>
    </w:p>
    <w:p w14:paraId="6D3F9B8B" w14:textId="77777777" w:rsidR="005A7D83" w:rsidRPr="005A7D83" w:rsidRDefault="005A7D83" w:rsidP="005A7D83">
      <w:pPr>
        <w:rPr>
          <w:b/>
          <w:bCs/>
        </w:rPr>
      </w:pPr>
      <w:r w:rsidRPr="005A7D83">
        <w:rPr>
          <w:b/>
          <w:bCs/>
        </w:rPr>
        <w:t>Предоставление последипломных каникул после завершения ГИА</w:t>
      </w:r>
    </w:p>
    <w:p w14:paraId="3C3F25F3" w14:textId="77777777" w:rsidR="005A7D83" w:rsidRPr="005A7D83" w:rsidRDefault="005A7D83" w:rsidP="005A7D83">
      <w:r w:rsidRPr="005A7D83">
        <w:t>При необходимости, в сервисе «Завершение обучения» студент может подать заявку на предоставление </w:t>
      </w:r>
      <w:hyperlink r:id="rId61" w:history="1">
        <w:r w:rsidRPr="005A7D83">
          <w:rPr>
            <w:rStyle w:val="ac"/>
          </w:rPr>
          <w:t>последипломных каникул</w:t>
        </w:r>
      </w:hyperlink>
      <w:r w:rsidRPr="005A7D83">
        <w:t>. </w:t>
      </w:r>
    </w:p>
    <w:p w14:paraId="5D9FAED2" w14:textId="77777777" w:rsidR="005A7D83" w:rsidRPr="005A7D83" w:rsidRDefault="005A7D83" w:rsidP="005A7D83">
      <w:r w:rsidRPr="005A7D83">
        <w:t>Продолжительность каникул определяется </w:t>
      </w:r>
      <w:hyperlink r:id="rId62" w:history="1">
        <w:r w:rsidRPr="005A7D83">
          <w:rPr>
            <w:rStyle w:val="ac"/>
          </w:rPr>
          <w:t>графиком учебного процесса текущего учебного года</w:t>
        </w:r>
      </w:hyperlink>
      <w:r w:rsidRPr="005A7D83">
        <w:t>. В 2025/2026 уч. году каникулы предоставляются </w:t>
      </w:r>
      <w:r w:rsidRPr="005A7D83">
        <w:rPr>
          <w:b/>
          <w:bCs/>
        </w:rPr>
        <w:t>до 11 августа 2026 года</w:t>
      </w:r>
      <w:r w:rsidRPr="005A7D83">
        <w:t>.</w:t>
      </w:r>
    </w:p>
    <w:p w14:paraId="52029C6F" w14:textId="77777777" w:rsidR="005A7D83" w:rsidRPr="005A7D83" w:rsidRDefault="005A7D83" w:rsidP="005A7D83">
      <w:r w:rsidRPr="005A7D83">
        <w:t>Студент может заявить о желании взять последипломные каникулы в </w:t>
      </w:r>
      <w:r w:rsidRPr="005A7D83">
        <w:rPr>
          <w:b/>
          <w:bCs/>
        </w:rPr>
        <w:t>меньшем объеме</w:t>
      </w:r>
      <w:r w:rsidRPr="005A7D83">
        <w:t>, чем это разрешено в графике учебного процесса.</w:t>
      </w:r>
    </w:p>
    <w:p w14:paraId="4938289D" w14:textId="77777777" w:rsidR="005A7D83" w:rsidRPr="005A7D83" w:rsidRDefault="005A7D83" w:rsidP="005A7D83">
      <w:r w:rsidRPr="005A7D83">
        <w:lastRenderedPageBreak/>
        <w:t>Лица, </w:t>
      </w:r>
      <w:r w:rsidRPr="005A7D83">
        <w:rPr>
          <w:b/>
          <w:bCs/>
        </w:rPr>
        <w:t>подавшие заявку</w:t>
      </w:r>
      <w:r w:rsidRPr="005A7D83">
        <w:t> на предоставление им каникул (последипломного отпуска), сохраняют статус студентов. Студентам, обучающимся за счет средств федерального бюджета и получающим стипендию, выплата стипендии продлевается на весь каникулярный срок. Студенты, проживающие в общежитии, сохраняют это право до окончания каникул (отчисления).</w:t>
      </w:r>
    </w:p>
    <w:p w14:paraId="0A7AE428" w14:textId="77777777" w:rsidR="005A7D83" w:rsidRPr="005A7D83" w:rsidRDefault="005A7D83" w:rsidP="005A7D83">
      <w:r w:rsidRPr="005A7D83">
        <w:t>Студенты, </w:t>
      </w:r>
      <w:r w:rsidRPr="005A7D83">
        <w:rPr>
          <w:b/>
          <w:bCs/>
        </w:rPr>
        <w:t>не подавшие заявку</w:t>
      </w:r>
      <w:r w:rsidRPr="005A7D83">
        <w:t> на предоставление каникул, после успешного прохождения ГИА, подлежат отчислению из университета в связи с завершением обучения.</w:t>
      </w:r>
    </w:p>
    <w:p w14:paraId="51804910" w14:textId="77777777" w:rsidR="005A7D83" w:rsidRPr="005A7D83" w:rsidRDefault="005A7D83" w:rsidP="005A7D83">
      <w:r w:rsidRPr="005A7D83">
        <w:t>После успешного прохождения </w:t>
      </w:r>
      <w:hyperlink r:id="rId63" w:history="1">
        <w:r w:rsidRPr="005A7D83">
          <w:rPr>
            <w:rStyle w:val="ac"/>
          </w:rPr>
          <w:t>государственной итоговой аттестации</w:t>
        </w:r>
      </w:hyperlink>
      <w:r w:rsidRPr="005A7D83">
        <w:t> (далее — ГИА) студенту могут быть предоставлены каникулы (последипломный отпуск). Продолжительность каникул определяется </w:t>
      </w:r>
      <w:hyperlink r:id="rId64" w:history="1">
        <w:r w:rsidRPr="005A7D83">
          <w:rPr>
            <w:rStyle w:val="ac"/>
          </w:rPr>
          <w:t>графиком учебного процесса </w:t>
        </w:r>
      </w:hyperlink>
      <w:r w:rsidRPr="005A7D83">
        <w:t>текущего учебного года.</w:t>
      </w:r>
    </w:p>
    <w:p w14:paraId="417FD18A" w14:textId="77777777" w:rsidR="005A7D83" w:rsidRPr="005A7D83" w:rsidRDefault="005A7D83" w:rsidP="005A7D83">
      <w:r w:rsidRPr="005A7D83">
        <w:t>В 2025/2026 уч. году каникулы предоставляются до </w:t>
      </w:r>
      <w:r w:rsidRPr="005A7D83">
        <w:rPr>
          <w:b/>
          <w:bCs/>
        </w:rPr>
        <w:t>11 августа</w:t>
      </w:r>
      <w:r w:rsidRPr="005A7D83">
        <w:t>.</w:t>
      </w:r>
    </w:p>
    <w:p w14:paraId="5F967618" w14:textId="77777777" w:rsidR="005A7D83" w:rsidRPr="005A7D83" w:rsidRDefault="005A7D83" w:rsidP="005A7D83">
      <w:pPr>
        <w:rPr>
          <w:b/>
          <w:bCs/>
        </w:rPr>
      </w:pPr>
      <w:bookmarkStart w:id="11" w:name="procedure"/>
      <w:bookmarkEnd w:id="11"/>
      <w:r w:rsidRPr="005A7D83">
        <w:rPr>
          <w:b/>
          <w:bCs/>
        </w:rPr>
        <w:t>Процедура предоставления каникул</w:t>
      </w:r>
    </w:p>
    <w:p w14:paraId="2A3D6431" w14:textId="77777777" w:rsidR="005A7D83" w:rsidRPr="005A7D83" w:rsidRDefault="005A7D83" w:rsidP="005A7D83">
      <w:r w:rsidRPr="005A7D83">
        <w:t>До начала ГИА каждый студент, завершающий обучение, может подать заявку на последипломный отпуск в сервисе </w:t>
      </w:r>
      <w:hyperlink r:id="rId65" w:history="1">
        <w:r w:rsidRPr="005A7D83">
          <w:rPr>
            <w:rStyle w:val="ac"/>
          </w:rPr>
          <w:t>«Завершение обучения» </w:t>
        </w:r>
      </w:hyperlink>
      <w:r w:rsidRPr="005A7D83">
        <w:t> </w:t>
      </w:r>
    </w:p>
    <w:p w14:paraId="10396DBE" w14:textId="77777777" w:rsidR="005A7D83" w:rsidRPr="005A7D83" w:rsidRDefault="005A7D83" w:rsidP="005A7D83">
      <w:r w:rsidRPr="005A7D83">
        <w:t xml:space="preserve">В </w:t>
      </w:r>
      <w:proofErr w:type="gramStart"/>
      <w:r w:rsidRPr="005A7D83">
        <w:t>отношении  студентов</w:t>
      </w:r>
      <w:proofErr w:type="gramEnd"/>
      <w:r w:rsidRPr="005A7D83">
        <w:t>, подавших заявление о предоставлении каникул, издается приказ о предоставлении каникул (последипломного отпуска), дата завершения которых соответствует </w:t>
      </w:r>
      <w:hyperlink r:id="rId66" w:history="1">
        <w:r w:rsidRPr="005A7D83">
          <w:rPr>
            <w:rStyle w:val="ac"/>
          </w:rPr>
          <w:t>графиком учебного процесса текущего учебного года</w:t>
        </w:r>
      </w:hyperlink>
      <w:r w:rsidRPr="005A7D83">
        <w:t>.</w:t>
      </w:r>
    </w:p>
    <w:p w14:paraId="0633BF82" w14:textId="77777777" w:rsidR="005A7D83" w:rsidRPr="005A7D83" w:rsidRDefault="005A7D83" w:rsidP="005A7D83">
      <w:r w:rsidRPr="005A7D83">
        <w:t>Диплом о высшем образовании выдается не позднее 8 рабочих дней после даты завершения ГИА, установленной календарным учебным графиком, в том числе студентам, находящимся на каникулах.</w:t>
      </w:r>
    </w:p>
    <w:p w14:paraId="0A469B86" w14:textId="77777777" w:rsidR="005A7D83" w:rsidRPr="005A7D83" w:rsidRDefault="005A7D83" w:rsidP="005A7D83">
      <w:r w:rsidRPr="005A7D83">
        <w:t>Лица, </w:t>
      </w:r>
      <w:r w:rsidRPr="005A7D83">
        <w:rPr>
          <w:b/>
          <w:bCs/>
        </w:rPr>
        <w:t>подавшие</w:t>
      </w:r>
      <w:r w:rsidRPr="005A7D83">
        <w:t> заявку на предоставление им каникул (последипломного отпуска), </w:t>
      </w:r>
      <w:r w:rsidRPr="005A7D83">
        <w:rPr>
          <w:b/>
          <w:bCs/>
        </w:rPr>
        <w:t>сохраняют статус студентов</w:t>
      </w:r>
      <w:r w:rsidRPr="005A7D83">
        <w:t>. Студентам, обучающимся за счет средств федерального бюджета и получающим стипендию, выплата стипендии продлевается на весь каникулярный срок. Студенты, проживающие в общежитии, сохраняют это право до окончания каникул (отчисления).</w:t>
      </w:r>
    </w:p>
    <w:p w14:paraId="51C9071F" w14:textId="77777777" w:rsidR="005A7D83" w:rsidRPr="005A7D83" w:rsidRDefault="005A7D83" w:rsidP="005A7D83">
      <w:r w:rsidRPr="005A7D83">
        <w:t>Студенты, </w:t>
      </w:r>
      <w:r w:rsidRPr="005A7D83">
        <w:rPr>
          <w:b/>
          <w:bCs/>
        </w:rPr>
        <w:t>не подавшие</w:t>
      </w:r>
      <w:r w:rsidRPr="005A7D83">
        <w:t> заявления о предоставлении каникул, после успешного прохождения ГИА, </w:t>
      </w:r>
      <w:r w:rsidRPr="005A7D83">
        <w:rPr>
          <w:b/>
          <w:bCs/>
        </w:rPr>
        <w:t>подлежат </w:t>
      </w:r>
      <w:hyperlink r:id="rId67" w:history="1">
        <w:r w:rsidRPr="005A7D83">
          <w:rPr>
            <w:rStyle w:val="ac"/>
            <w:b/>
            <w:bCs/>
          </w:rPr>
          <w:t>отчислению</w:t>
        </w:r>
      </w:hyperlink>
      <w:r w:rsidRPr="005A7D83">
        <w:t> из университета в связи с завершением обучения.</w:t>
      </w:r>
    </w:p>
    <w:p w14:paraId="5CFD484F" w14:textId="77777777" w:rsidR="006B40E9" w:rsidRPr="006B40E9" w:rsidRDefault="006B40E9" w:rsidP="006B40E9">
      <w:pPr>
        <w:rPr>
          <w:b/>
          <w:bCs/>
        </w:rPr>
      </w:pPr>
      <w:r w:rsidRPr="006B40E9">
        <w:rPr>
          <w:b/>
          <w:bCs/>
        </w:rPr>
        <w:t>Порядок организации и проведения апелляций по результатам государственных аттестационных испытаний (ГИА)</w:t>
      </w:r>
    </w:p>
    <w:p w14:paraId="7BCBD99F" w14:textId="77777777" w:rsidR="006B40E9" w:rsidRPr="006B40E9" w:rsidRDefault="006B40E9" w:rsidP="006B40E9">
      <w:r w:rsidRPr="006B40E9">
        <w:t>Студент НИУ ВШЭ имеет права подать апелляцию по </w:t>
      </w:r>
      <w:proofErr w:type="spellStart"/>
      <w:r w:rsidRPr="006B40E9">
        <w:t>результататам</w:t>
      </w:r>
      <w:proofErr w:type="spellEnd"/>
      <w:r w:rsidRPr="006B40E9">
        <w:t> </w:t>
      </w:r>
      <w:hyperlink r:id="rId68" w:history="1">
        <w:r w:rsidRPr="006B40E9">
          <w:rPr>
            <w:rStyle w:val="ac"/>
          </w:rPr>
          <w:t>ГИА</w:t>
        </w:r>
      </w:hyperlink>
      <w:r w:rsidRPr="006B40E9">
        <w:t>. Регламент работы апелляционной комиссии (АК) публикуется на сайте образовательной программы не позднее, чем за шесть месяцев до начала ГИА, а состав Апелляционной комиссии и порядок подачи апелляций — не позднее, чем за 30 календарных дней до дня проведения первого государственного аттестационного испытания.</w:t>
      </w:r>
    </w:p>
    <w:p w14:paraId="5668A5E4" w14:textId="77777777" w:rsidR="006B40E9" w:rsidRPr="006B40E9" w:rsidRDefault="006B40E9" w:rsidP="006B40E9">
      <w:pPr>
        <w:rPr>
          <w:b/>
          <w:bCs/>
        </w:rPr>
      </w:pPr>
      <w:r w:rsidRPr="006B40E9">
        <w:rPr>
          <w:b/>
          <w:bCs/>
        </w:rPr>
        <w:lastRenderedPageBreak/>
        <w:t>Алгоритм действий</w:t>
      </w:r>
    </w:p>
    <w:p w14:paraId="07B102DC" w14:textId="77777777" w:rsidR="006B40E9" w:rsidRPr="006B40E9" w:rsidRDefault="006B40E9" w:rsidP="006B40E9">
      <w:pPr>
        <w:rPr>
          <w:b/>
          <w:bCs/>
        </w:rPr>
      </w:pPr>
      <w:r w:rsidRPr="006B40E9">
        <w:rPr>
          <w:b/>
          <w:bCs/>
        </w:rPr>
        <w:t>Ознакомьтесь с основаниями для апелляции</w:t>
      </w:r>
    </w:p>
    <w:p w14:paraId="2CC75C08" w14:textId="77777777" w:rsidR="006B40E9" w:rsidRPr="006B40E9" w:rsidRDefault="006B40E9" w:rsidP="006B40E9">
      <w:r w:rsidRPr="006B40E9">
        <w:t>Основаниями для апелляции могут являться:</w:t>
      </w:r>
    </w:p>
    <w:p w14:paraId="77227BE4" w14:textId="77777777" w:rsidR="006B40E9" w:rsidRPr="006B40E9" w:rsidRDefault="006B40E9" w:rsidP="006B40E9">
      <w:pPr>
        <w:numPr>
          <w:ilvl w:val="0"/>
          <w:numId w:val="11"/>
        </w:numPr>
      </w:pPr>
      <w:r w:rsidRPr="006B40E9">
        <w:t>нарушение, по мнению студента, установленной процедуры проведения государственного экзамена или защиты ВКР;</w:t>
      </w:r>
    </w:p>
    <w:p w14:paraId="00F7C3A2" w14:textId="77777777" w:rsidR="006B40E9" w:rsidRPr="006B40E9" w:rsidRDefault="006B40E9" w:rsidP="006B40E9">
      <w:pPr>
        <w:numPr>
          <w:ilvl w:val="0"/>
          <w:numId w:val="11"/>
        </w:numPr>
      </w:pPr>
      <w:r w:rsidRPr="006B40E9">
        <w:t>несогласие студента с результатами государственного экзамена</w:t>
      </w:r>
      <w:r w:rsidRPr="006B40E9">
        <w:rPr>
          <w:vertAlign w:val="superscript"/>
        </w:rPr>
        <w:t>*</w:t>
      </w:r>
      <w:r w:rsidRPr="006B40E9">
        <w:t>.</w:t>
      </w:r>
    </w:p>
    <w:p w14:paraId="3C18BD3F" w14:textId="77777777" w:rsidR="006B40E9" w:rsidRPr="006B40E9" w:rsidRDefault="006B40E9" w:rsidP="006B40E9">
      <w:r w:rsidRPr="006B40E9">
        <w:rPr>
          <w:vertAlign w:val="superscript"/>
        </w:rPr>
        <w:t>* Не относится к защите ВКР</w:t>
      </w:r>
    </w:p>
    <w:p w14:paraId="1C20F7DA" w14:textId="77777777" w:rsidR="006B40E9" w:rsidRPr="006B40E9" w:rsidRDefault="006B40E9" w:rsidP="006B40E9">
      <w:pPr>
        <w:rPr>
          <w:b/>
          <w:bCs/>
        </w:rPr>
      </w:pPr>
      <w:r w:rsidRPr="006B40E9">
        <w:rPr>
          <w:b/>
          <w:bCs/>
        </w:rPr>
        <w:t>Подайте заявление на апелляцию</w:t>
      </w:r>
    </w:p>
    <w:p w14:paraId="37D11C98" w14:textId="77777777" w:rsidR="006B40E9" w:rsidRPr="006B40E9" w:rsidRDefault="006B40E9" w:rsidP="006B40E9">
      <w:r w:rsidRPr="006B40E9">
        <w:t>Апелляция подается в виде письменного мотивированного заявления секретарю Апелляционной комиссии (АК) посредством отправки соответствующего заявления с корпоративного адреса электронной почты </w:t>
      </w:r>
      <w:r w:rsidRPr="006B40E9">
        <w:rPr>
          <w:b/>
          <w:bCs/>
        </w:rPr>
        <w:t>не позднее следующего рабочего дня</w:t>
      </w:r>
      <w:r w:rsidRPr="006B40E9">
        <w:t> после объявления результатов государственного аттестационного испытания.</w:t>
      </w:r>
    </w:p>
    <w:p w14:paraId="6C42C81C" w14:textId="77777777" w:rsidR="006B40E9" w:rsidRPr="006B40E9" w:rsidRDefault="006B40E9" w:rsidP="006B40E9">
      <w:r w:rsidRPr="006B40E9">
        <w:t>Порядок подачи апелляции, включая информацию о секретаре АК и его контактных данных размещается на странице образовательной программы.</w:t>
      </w:r>
    </w:p>
    <w:p w14:paraId="5903D2A8" w14:textId="77777777" w:rsidR="006B40E9" w:rsidRPr="006B40E9" w:rsidRDefault="006B40E9" w:rsidP="006B40E9">
      <w:pPr>
        <w:rPr>
          <w:b/>
          <w:bCs/>
        </w:rPr>
      </w:pPr>
      <w:r w:rsidRPr="006B40E9">
        <w:rPr>
          <w:b/>
          <w:bCs/>
        </w:rPr>
        <w:t>Примите участие в апелляционной комиссии</w:t>
      </w:r>
    </w:p>
    <w:p w14:paraId="02B553DF" w14:textId="77777777" w:rsidR="006B40E9" w:rsidRPr="006B40E9" w:rsidRDefault="006B40E9" w:rsidP="006B40E9">
      <w:r w:rsidRPr="006B40E9">
        <w:t>Апелляция рассматривается </w:t>
      </w:r>
      <w:r w:rsidRPr="006B40E9">
        <w:rPr>
          <w:b/>
          <w:bCs/>
        </w:rPr>
        <w:t>не позднее</w:t>
      </w:r>
      <w:r w:rsidRPr="006B40E9">
        <w:t> </w:t>
      </w:r>
      <w:r w:rsidRPr="006B40E9">
        <w:rPr>
          <w:b/>
          <w:bCs/>
        </w:rPr>
        <w:t>двух рабочих дней</w:t>
      </w:r>
      <w:r w:rsidRPr="006B40E9">
        <w:t> со дня подачи апелляционного заявления на заседании АК.</w:t>
      </w:r>
    </w:p>
    <w:p w14:paraId="015F4784" w14:textId="77777777" w:rsidR="006B40E9" w:rsidRPr="006B40E9" w:rsidRDefault="006B40E9" w:rsidP="006B40E9">
      <w:r w:rsidRPr="006B40E9">
        <w:t>Заседание проводится в офлайн-формате или в дистанционном формате. На заседание приглашаются председатель локальной ГЭК и студент, подавший апелляцию. Также, по решению председателя АК на заседание АК может быть приглашен представитель Студенческого совета факультета, не являющийся студентом выпускного курса.</w:t>
      </w:r>
    </w:p>
    <w:p w14:paraId="3F473A98" w14:textId="77777777" w:rsidR="006B40E9" w:rsidRPr="006B40E9" w:rsidRDefault="006B40E9" w:rsidP="006B40E9">
      <w:r w:rsidRPr="006B40E9">
        <w:t>Заседание АК может проводиться в отсутствие студента, подавшего апелляцию, в случае его неявки на заседание АК. </w:t>
      </w:r>
    </w:p>
    <w:p w14:paraId="2A9FA711" w14:textId="77777777" w:rsidR="006B40E9" w:rsidRPr="006B40E9" w:rsidRDefault="006B40E9" w:rsidP="006B40E9">
      <w:pPr>
        <w:rPr>
          <w:b/>
          <w:bCs/>
        </w:rPr>
      </w:pPr>
      <w:r w:rsidRPr="006B40E9">
        <w:rPr>
          <w:b/>
          <w:bCs/>
        </w:rPr>
        <w:t>Получите информацию о результатах апелляционной комиссии</w:t>
      </w:r>
    </w:p>
    <w:p w14:paraId="49D8F358" w14:textId="77777777" w:rsidR="006B40E9" w:rsidRPr="006B40E9" w:rsidRDefault="006B40E9" w:rsidP="006B40E9">
      <w:r w:rsidRPr="006B40E9">
        <w:t xml:space="preserve">Решение апелляционной </w:t>
      </w:r>
      <w:proofErr w:type="spellStart"/>
      <w:r w:rsidRPr="006B40E9">
        <w:t>комисии</w:t>
      </w:r>
      <w:proofErr w:type="spellEnd"/>
      <w:r w:rsidRPr="006B40E9">
        <w:t xml:space="preserve"> (в виде протокола) будет направлено секретарем апелляционной комиссии по электронной почте в течение 3 рабочих дней со дня заседания.</w:t>
      </w:r>
    </w:p>
    <w:p w14:paraId="22FC4B57" w14:textId="77777777" w:rsidR="006B40E9" w:rsidRPr="006B40E9" w:rsidRDefault="006B40E9" w:rsidP="006B40E9">
      <w:r w:rsidRPr="006B40E9">
        <w:t>Вам будет сообщено:</w:t>
      </w:r>
    </w:p>
    <w:p w14:paraId="43E31050" w14:textId="77777777" w:rsidR="006B40E9" w:rsidRPr="006B40E9" w:rsidRDefault="006B40E9" w:rsidP="006B40E9">
      <w:pPr>
        <w:numPr>
          <w:ilvl w:val="0"/>
          <w:numId w:val="12"/>
        </w:numPr>
      </w:pPr>
      <w:r w:rsidRPr="006B40E9">
        <w:t>об отклонении апелляции, если изложенные в ней сведения не подтвердились и (или) не повлияли на результат государственного аттестационного испытания;</w:t>
      </w:r>
    </w:p>
    <w:p w14:paraId="78F5A061" w14:textId="77777777" w:rsidR="006B40E9" w:rsidRPr="006B40E9" w:rsidRDefault="006B40E9" w:rsidP="006B40E9">
      <w:pPr>
        <w:numPr>
          <w:ilvl w:val="0"/>
          <w:numId w:val="12"/>
        </w:numPr>
      </w:pPr>
      <w:r w:rsidRPr="006B40E9">
        <w:rPr>
          <w:u w:val="single"/>
        </w:rPr>
        <w:t>либо</w:t>
      </w:r>
      <w:r w:rsidRPr="006B40E9">
        <w:t> об удовлетворении апелляции, если изложенные в ней сведения подтвердились и повлияли на результат государственного аттестационного испытания.</w:t>
      </w:r>
    </w:p>
    <w:p w14:paraId="0216A8D8" w14:textId="77777777" w:rsidR="006B40E9" w:rsidRPr="006B40E9" w:rsidRDefault="006B40E9" w:rsidP="006B40E9">
      <w:r w:rsidRPr="006B40E9">
        <w:lastRenderedPageBreak/>
        <w:t xml:space="preserve">Обязательно ознакомьтесь с решением апелляционной </w:t>
      </w:r>
      <w:proofErr w:type="spellStart"/>
      <w:r w:rsidRPr="006B40E9">
        <w:t>комисии</w:t>
      </w:r>
      <w:proofErr w:type="spellEnd"/>
      <w:r w:rsidRPr="006B40E9">
        <w:t>, отправив ответное письмо секретарю АК не позднее следующего рабочего дня с момента получения письма с протоколом от секретаря АК.</w:t>
      </w:r>
    </w:p>
    <w:p w14:paraId="3A5826D5" w14:textId="77777777" w:rsidR="006B40E9" w:rsidRPr="006B40E9" w:rsidRDefault="006B40E9" w:rsidP="006B40E9">
      <w:r w:rsidRPr="006B40E9">
        <w:t>При отсутствии ответного письма будет оформлен акт об отказе от ознакомления.</w:t>
      </w:r>
    </w:p>
    <w:p w14:paraId="62D69458" w14:textId="77777777" w:rsidR="006B40E9" w:rsidRPr="006B40E9" w:rsidRDefault="006B40E9" w:rsidP="006B40E9">
      <w:pPr>
        <w:rPr>
          <w:b/>
          <w:bCs/>
        </w:rPr>
      </w:pPr>
      <w:r w:rsidRPr="006B40E9">
        <w:rPr>
          <w:b/>
          <w:bCs/>
        </w:rPr>
        <w:t>Пройдите повторное испытание (если результаты испытания были аннулированы)</w:t>
      </w:r>
    </w:p>
    <w:p w14:paraId="5D05D214" w14:textId="77777777" w:rsidR="006B40E9" w:rsidRPr="006B40E9" w:rsidRDefault="006B40E9" w:rsidP="006B40E9">
      <w:r w:rsidRPr="006B40E9">
        <w:t>Повторное испытание проводится только в случае принятия решения АК об аннулировании ранее полученного результата и аналогично проведению заседания ГЭК. Повторное государственное аттестационное испытание проводится в сроки, установленные образовательной программой, но до даты окончания учебного процесса, зафиксированной в графике учебного процесса текущего учебного года.</w:t>
      </w:r>
    </w:p>
    <w:p w14:paraId="43592880" w14:textId="77777777" w:rsidR="006B40E9" w:rsidRPr="006B40E9" w:rsidRDefault="006B40E9" w:rsidP="006B40E9">
      <w:r w:rsidRPr="006B40E9">
        <w:t>Если государственный экзамен, к результатам которого студент апеллировал, проводился письменно, и характер заданий и ответов в письменной работе позволяет по результатам апелляции выставить новую оценку, не проводя повторное государственное аттестационное испытание, то повторное государственное аттестационное испытание для студента не проводится, а новая оценка выставляется в протоколе повторной ГЭК с подписью уполномоченного члена АК.</w:t>
      </w:r>
    </w:p>
    <w:p w14:paraId="7AC4CC45" w14:textId="77777777" w:rsidR="00EE4922" w:rsidRPr="00EE4922" w:rsidRDefault="00EE4922" w:rsidP="00EE4922">
      <w:pPr>
        <w:rPr>
          <w:b/>
          <w:bCs/>
        </w:rPr>
      </w:pPr>
      <w:r w:rsidRPr="00EE4922">
        <w:rPr>
          <w:b/>
          <w:bCs/>
        </w:rPr>
        <w:t>Особенности ГИА</w:t>
      </w:r>
    </w:p>
    <w:p w14:paraId="6ADD5EBC" w14:textId="77777777" w:rsidR="00EE4922" w:rsidRPr="00EE4922" w:rsidRDefault="00EE4922" w:rsidP="00EE4922">
      <w:r w:rsidRPr="00EE4922">
        <w:t>Если Вы нуждаетесь в индивидуальных условиях проведения ГИА, необходимо не позднее, чем за 3 месяца до начала проведения ГИА написать письменное заявление с описанием необходимых условий на имя академического руководителя в учебный офис образовательной программы.</w:t>
      </w:r>
    </w:p>
    <w:p w14:paraId="49885340" w14:textId="77777777" w:rsidR="00EE4922" w:rsidRPr="00EE4922" w:rsidRDefault="00EE4922" w:rsidP="00EE4922">
      <w:r w:rsidRPr="00EE4922">
        <w:t xml:space="preserve">В заявлении указывается необходимость (при наличии </w:t>
      </w:r>
      <w:proofErr w:type="spellStart"/>
      <w:r w:rsidRPr="00EE4922">
        <w:t>таковои</w:t>
      </w:r>
      <w:proofErr w:type="spellEnd"/>
      <w:r w:rsidRPr="00EE4922">
        <w:t>̆):</w:t>
      </w:r>
    </w:p>
    <w:p w14:paraId="0DEE88F5" w14:textId="77777777" w:rsidR="00EE4922" w:rsidRPr="00EE4922" w:rsidRDefault="00EE4922" w:rsidP="00EE4922">
      <w:pPr>
        <w:numPr>
          <w:ilvl w:val="0"/>
          <w:numId w:val="13"/>
        </w:numPr>
      </w:pPr>
      <w:r w:rsidRPr="00EE4922">
        <w:t>замены формы прохождения ГИА испытания (устная / письменная);</w:t>
      </w:r>
    </w:p>
    <w:p w14:paraId="1308D627" w14:textId="77777777" w:rsidR="00EE4922" w:rsidRPr="00EE4922" w:rsidRDefault="00EE4922" w:rsidP="00EE4922">
      <w:pPr>
        <w:numPr>
          <w:ilvl w:val="0"/>
          <w:numId w:val="13"/>
        </w:numPr>
      </w:pPr>
      <w:r w:rsidRPr="00EE4922">
        <w:t>присутствия технического ассистента на государственном экзамене / защите диплома;</w:t>
      </w:r>
    </w:p>
    <w:p w14:paraId="550C6404" w14:textId="77777777" w:rsidR="00EE4922" w:rsidRPr="00EE4922" w:rsidRDefault="00EE4922" w:rsidP="00EE4922">
      <w:pPr>
        <w:numPr>
          <w:ilvl w:val="0"/>
          <w:numId w:val="13"/>
        </w:numPr>
      </w:pPr>
      <w:r w:rsidRPr="00EE4922">
        <w:t>предоставления дополнительных технических средств или специального программного обеспечения;</w:t>
      </w:r>
    </w:p>
    <w:p w14:paraId="5765E317" w14:textId="77777777" w:rsidR="00EE4922" w:rsidRPr="00EE4922" w:rsidRDefault="00EE4922" w:rsidP="00EE4922">
      <w:pPr>
        <w:numPr>
          <w:ilvl w:val="0"/>
          <w:numId w:val="13"/>
        </w:numPr>
      </w:pPr>
      <w:r w:rsidRPr="00EE4922">
        <w:t>увеличения продолжительности сдачи гос. экзамена / защиты диплома.</w:t>
      </w:r>
    </w:p>
    <w:p w14:paraId="7AC5C9EF" w14:textId="77777777" w:rsidR="00EE4922" w:rsidRPr="00EE4922" w:rsidRDefault="00EE4922" w:rsidP="00EE4922">
      <w:r w:rsidRPr="00EE4922">
        <w:t>Продолжительность государственного аттестационного испытания может быть увеличена:</w:t>
      </w:r>
    </w:p>
    <w:p w14:paraId="10E0DB33" w14:textId="77777777" w:rsidR="00EE4922" w:rsidRPr="00EE4922" w:rsidRDefault="00EE4922" w:rsidP="00EE4922">
      <w:pPr>
        <w:numPr>
          <w:ilvl w:val="0"/>
          <w:numId w:val="14"/>
        </w:numPr>
      </w:pPr>
      <w:r w:rsidRPr="00EE4922">
        <w:t xml:space="preserve">госэкзамен (в </w:t>
      </w:r>
      <w:proofErr w:type="spellStart"/>
      <w:r w:rsidRPr="00EE4922">
        <w:t>письменнои</w:t>
      </w:r>
      <w:proofErr w:type="spellEnd"/>
      <w:r w:rsidRPr="00EE4922">
        <w:t>̆ форме) — не более чем на 90 минут;</w:t>
      </w:r>
    </w:p>
    <w:p w14:paraId="1D45F34B" w14:textId="77777777" w:rsidR="00EE4922" w:rsidRPr="00EE4922" w:rsidRDefault="00EE4922" w:rsidP="00EE4922">
      <w:pPr>
        <w:numPr>
          <w:ilvl w:val="0"/>
          <w:numId w:val="14"/>
        </w:numPr>
      </w:pPr>
      <w:r w:rsidRPr="00EE4922">
        <w:t xml:space="preserve">подготовка к ответу на гос. экзамене (в </w:t>
      </w:r>
      <w:proofErr w:type="spellStart"/>
      <w:r w:rsidRPr="00EE4922">
        <w:t>устнои</w:t>
      </w:r>
      <w:proofErr w:type="spellEnd"/>
      <w:r w:rsidRPr="00EE4922">
        <w:t>̆ форме) — не более чем на 20 минут;</w:t>
      </w:r>
    </w:p>
    <w:p w14:paraId="1F934DD4" w14:textId="77777777" w:rsidR="00EE4922" w:rsidRPr="00EE4922" w:rsidRDefault="00EE4922" w:rsidP="00EE4922">
      <w:pPr>
        <w:numPr>
          <w:ilvl w:val="0"/>
          <w:numId w:val="14"/>
        </w:numPr>
      </w:pPr>
      <w:r w:rsidRPr="00EE4922">
        <w:t>выступление студента при защите ВКР — не более чем на 15 минут.</w:t>
      </w:r>
    </w:p>
    <w:p w14:paraId="711D7FBA" w14:textId="77777777" w:rsidR="00EE4922" w:rsidRPr="00EE4922" w:rsidRDefault="00EE4922" w:rsidP="00EE4922">
      <w:r w:rsidRPr="00EE4922">
        <w:rPr>
          <w:b/>
          <w:bCs/>
        </w:rPr>
        <w:t xml:space="preserve">‍К заявлению нужно приложить копию медицинских документов, которые будут являться основанием для создания данных условий, или сами медицинские </w:t>
      </w:r>
      <w:r w:rsidRPr="00EE4922">
        <w:rPr>
          <w:b/>
          <w:bCs/>
        </w:rPr>
        <w:lastRenderedPageBreak/>
        <w:t xml:space="preserve">документы, если их по </w:t>
      </w:r>
      <w:proofErr w:type="spellStart"/>
      <w:r w:rsidRPr="00EE4922">
        <w:rPr>
          <w:b/>
          <w:bCs/>
        </w:rPr>
        <w:t>какои</w:t>
      </w:r>
      <w:proofErr w:type="spellEnd"/>
      <w:r w:rsidRPr="00EE4922">
        <w:rPr>
          <w:b/>
          <w:bCs/>
        </w:rPr>
        <w:t>̆-либо причине медицинских документов еще нет в личном деле студента.</w:t>
      </w:r>
    </w:p>
    <w:p w14:paraId="13B9E7E0" w14:textId="77777777" w:rsidR="00EE4922" w:rsidRPr="00EE4922" w:rsidRDefault="00EE4922" w:rsidP="00EE4922">
      <w:r w:rsidRPr="00EE4922">
        <w:t>Основания предоставления специальных условий на ГИА закреплены в </w:t>
      </w:r>
      <w:hyperlink r:id="rId69" w:history="1">
        <w:r w:rsidRPr="00EE4922">
          <w:rPr>
            <w:rStyle w:val="ac"/>
          </w:rPr>
          <w:t>Особенностях организации государственной итоговой аттестации для студентов образовательных программ высшего образования – программ бакалавриата, специалитета и магистратуры Национального исследовательского университета «Высшая школа экономики» из числа инвалидов и лиц с ограниченными возможностями здоровья</w:t>
        </w:r>
      </w:hyperlink>
    </w:p>
    <w:p w14:paraId="570EDEC9" w14:textId="77777777" w:rsidR="00EE4922" w:rsidRPr="00EE4922" w:rsidRDefault="00EE4922" w:rsidP="00EE4922">
      <w:pPr>
        <w:rPr>
          <w:b/>
          <w:bCs/>
        </w:rPr>
      </w:pPr>
      <w:r w:rsidRPr="00EE4922">
        <w:rPr>
          <w:b/>
          <w:bCs/>
        </w:rPr>
        <w:t>Порядок повторного прохождения государственных аттестационных испытаний (ГИА)</w:t>
      </w:r>
    </w:p>
    <w:p w14:paraId="7085A2D4" w14:textId="77777777" w:rsidR="00EE4922" w:rsidRPr="00EE4922" w:rsidRDefault="00EE4922" w:rsidP="00EE4922">
      <w:pPr>
        <w:rPr>
          <w:b/>
          <w:bCs/>
        </w:rPr>
      </w:pPr>
      <w:r w:rsidRPr="00EE4922">
        <w:rPr>
          <w:b/>
          <w:bCs/>
        </w:rPr>
        <w:t>Важно</w:t>
      </w:r>
    </w:p>
    <w:p w14:paraId="51C488BD" w14:textId="77777777" w:rsidR="00EE4922" w:rsidRPr="00EE4922" w:rsidRDefault="00EE4922" w:rsidP="00EE4922">
      <w:pPr>
        <w:numPr>
          <w:ilvl w:val="0"/>
          <w:numId w:val="15"/>
        </w:numPr>
      </w:pPr>
      <w:r w:rsidRPr="00EE4922">
        <w:t>Повторные государственные аттестационные испытания для одного лица не могут назначаться более двух раз</w:t>
      </w:r>
    </w:p>
    <w:p w14:paraId="7BBE9FE3" w14:textId="77777777" w:rsidR="00EE4922" w:rsidRPr="00EE4922" w:rsidRDefault="00EE4922" w:rsidP="00EE4922">
      <w:pPr>
        <w:numPr>
          <w:ilvl w:val="0"/>
          <w:numId w:val="15"/>
        </w:numPr>
      </w:pPr>
      <w:r w:rsidRPr="00EE4922">
        <w:t>За прохождение ГИА плата не взимается</w:t>
      </w:r>
    </w:p>
    <w:p w14:paraId="5B08B083" w14:textId="77777777" w:rsidR="00EE4922" w:rsidRPr="00EE4922" w:rsidRDefault="00EE4922" w:rsidP="00EE4922">
      <w:pPr>
        <w:numPr>
          <w:ilvl w:val="0"/>
          <w:numId w:val="16"/>
        </w:numPr>
        <w:rPr>
          <w:b/>
          <w:bCs/>
        </w:rPr>
      </w:pPr>
      <w:r w:rsidRPr="00EE4922">
        <w:rPr>
          <w:b/>
          <w:bCs/>
        </w:rPr>
        <w:t>Если отчислен за нарушение Правил внутреннего распорядка / неисполнение условий договора</w:t>
      </w:r>
    </w:p>
    <w:p w14:paraId="776884E7" w14:textId="77777777" w:rsidR="00EE4922" w:rsidRPr="00EE4922" w:rsidRDefault="00EE4922" w:rsidP="00EE4922">
      <w:r w:rsidRPr="00EE4922">
        <w:t>Восстановление возможно только на коммерческое место и </w:t>
      </w:r>
      <w:r w:rsidRPr="00EE4922">
        <w:rPr>
          <w:b/>
          <w:bCs/>
        </w:rPr>
        <w:t>не ранее, чем в следующем учебном году</w:t>
      </w:r>
      <w:r w:rsidRPr="00EE4922">
        <w:t> с даты начала учебного периода (модуля/семестра), в котором был издан приказ об отчислении, и </w:t>
      </w:r>
      <w:r w:rsidRPr="00EE4922">
        <w:rPr>
          <w:b/>
          <w:bCs/>
        </w:rPr>
        <w:t>не позднее, чем через пять лет после срока проведения ГИА</w:t>
      </w:r>
      <w:r w:rsidRPr="00EE4922">
        <w:t>, которая не пройдена студентом впервые.</w:t>
      </w:r>
    </w:p>
    <w:p w14:paraId="7FBF80A9" w14:textId="77777777" w:rsidR="00EE4922" w:rsidRPr="00EE4922" w:rsidRDefault="00EE4922" w:rsidP="00EE4922">
      <w:r w:rsidRPr="00EE4922">
        <w:t>Восстановление возможно только на коммерческое место.</w:t>
      </w:r>
    </w:p>
    <w:p w14:paraId="70B7BF37" w14:textId="77777777" w:rsidR="00EE4922" w:rsidRPr="00EE4922" w:rsidRDefault="00EE4922" w:rsidP="00EE4922">
      <w:pPr>
        <w:numPr>
          <w:ilvl w:val="0"/>
          <w:numId w:val="16"/>
        </w:numPr>
        <w:rPr>
          <w:b/>
          <w:bCs/>
        </w:rPr>
      </w:pPr>
      <w:r w:rsidRPr="00EE4922">
        <w:rPr>
          <w:b/>
          <w:bCs/>
        </w:rPr>
        <w:t>Если отчислен по собственной инициативе / обстоятельствам, не зависящим от воли студента</w:t>
      </w:r>
    </w:p>
    <w:p w14:paraId="542F8981" w14:textId="77777777" w:rsidR="00EE4922" w:rsidRPr="00EE4922" w:rsidRDefault="00EE4922" w:rsidP="00EE4922">
      <w:r w:rsidRPr="00EE4922">
        <w:t>В случае отсутствия вакантных мест с бюджетной основой, и наличия вакантных мест с коммерческой основой, студент имеет право восстановиться на место с коммерческой основой</w:t>
      </w:r>
    </w:p>
    <w:p w14:paraId="3EBB02B0" w14:textId="77777777" w:rsidR="00EE4922" w:rsidRPr="00EE4922" w:rsidRDefault="00EE4922" w:rsidP="00EE4922">
      <w:r w:rsidRPr="00EE4922">
        <w:t>Восстановление возможно </w:t>
      </w:r>
      <w:r w:rsidRPr="00EE4922">
        <w:rPr>
          <w:b/>
          <w:bCs/>
        </w:rPr>
        <w:t>в течение пяти лет с даты отчисления при наличии свободных мест </w:t>
      </w:r>
      <w:r w:rsidRPr="00EE4922">
        <w:t>и с сохранением прежних условий обучения, но</w:t>
      </w:r>
      <w:r w:rsidRPr="00EE4922">
        <w:rPr>
          <w:b/>
          <w:bCs/>
        </w:rPr>
        <w:t> не ранее завершения учебного года (семестра), в котором был отчислен</w:t>
      </w:r>
      <w:r w:rsidRPr="00EE4922">
        <w:t>.</w:t>
      </w:r>
    </w:p>
    <w:p w14:paraId="2762F833" w14:textId="77777777" w:rsidR="00EE4922" w:rsidRPr="00EE4922" w:rsidRDefault="00EE4922" w:rsidP="00EE4922">
      <w:pPr>
        <w:numPr>
          <w:ilvl w:val="0"/>
          <w:numId w:val="16"/>
        </w:numPr>
        <w:rPr>
          <w:b/>
          <w:bCs/>
        </w:rPr>
      </w:pPr>
      <w:r w:rsidRPr="00EE4922">
        <w:rPr>
          <w:b/>
          <w:bCs/>
        </w:rPr>
        <w:t>Если отчислен за непрохождение ГИА</w:t>
      </w:r>
    </w:p>
    <w:p w14:paraId="1AD88356" w14:textId="77777777" w:rsidR="00EE4922" w:rsidRPr="00EE4922" w:rsidRDefault="00EE4922" w:rsidP="00EE4922">
      <w:r w:rsidRPr="00EE4922">
        <w:t>К причинам отчисления за непрохождение ГИА относятся: </w:t>
      </w:r>
    </w:p>
    <w:p w14:paraId="7F3346AA" w14:textId="77777777" w:rsidR="00EE4922" w:rsidRPr="00EE4922" w:rsidRDefault="00EE4922" w:rsidP="00EE4922">
      <w:pPr>
        <w:numPr>
          <w:ilvl w:val="1"/>
          <w:numId w:val="16"/>
        </w:numPr>
      </w:pPr>
      <w:r w:rsidRPr="00EE4922">
        <w:t>получение неудовлетворительной оценки;</w:t>
      </w:r>
    </w:p>
    <w:p w14:paraId="6D2AF273" w14:textId="77777777" w:rsidR="00EE4922" w:rsidRPr="00EE4922" w:rsidRDefault="00EE4922" w:rsidP="00EE4922">
      <w:pPr>
        <w:numPr>
          <w:ilvl w:val="1"/>
          <w:numId w:val="16"/>
        </w:numPr>
      </w:pPr>
      <w:r w:rsidRPr="00EE4922">
        <w:t>неявка без уважительной причины;</w:t>
      </w:r>
    </w:p>
    <w:p w14:paraId="23A40803" w14:textId="77777777" w:rsidR="00EE4922" w:rsidRPr="00EE4922" w:rsidRDefault="00EE4922" w:rsidP="00EE4922">
      <w:pPr>
        <w:numPr>
          <w:ilvl w:val="1"/>
          <w:numId w:val="16"/>
        </w:numPr>
      </w:pPr>
      <w:r w:rsidRPr="00EE4922">
        <w:t>недопуск к защите ВКР в связи с непредставлением в установленный срок по неуважительной причине ВКР.</w:t>
      </w:r>
    </w:p>
    <w:p w14:paraId="66D413A9" w14:textId="77777777" w:rsidR="00EE4922" w:rsidRPr="00EE4922" w:rsidRDefault="00EE4922" w:rsidP="00EE4922">
      <w:r w:rsidRPr="00EE4922">
        <w:t xml:space="preserve">Восстановление для повторного прохождения ГИА возможно только на место с коммерческой основой и в сроки, определенные для проведения ГИА студентов </w:t>
      </w:r>
      <w:r w:rsidRPr="00EE4922">
        <w:lastRenderedPageBreak/>
        <w:t>выпускного курса, но </w:t>
      </w:r>
      <w:r w:rsidRPr="00EE4922">
        <w:rPr>
          <w:b/>
          <w:bCs/>
        </w:rPr>
        <w:t>не ранее, чем через 10 месяцев, и не позднее, чем через пять лет после срока проведения ГИА</w:t>
      </w:r>
      <w:r w:rsidRPr="00EE4922">
        <w:t>, которая не пройдена студентом впервые.</w:t>
      </w:r>
    </w:p>
    <w:p w14:paraId="7103198D" w14:textId="77777777" w:rsidR="00EE4922" w:rsidRPr="00EE4922" w:rsidRDefault="00EE4922" w:rsidP="00EE4922">
      <w:pPr>
        <w:numPr>
          <w:ilvl w:val="0"/>
          <w:numId w:val="16"/>
        </w:numPr>
        <w:rPr>
          <w:b/>
          <w:bCs/>
        </w:rPr>
      </w:pPr>
      <w:r w:rsidRPr="00EE4922">
        <w:rPr>
          <w:b/>
          <w:bCs/>
        </w:rPr>
        <w:t>Перенос ГИА из-за неявки по уважительной причине</w:t>
      </w:r>
    </w:p>
    <w:p w14:paraId="1EF82A4A" w14:textId="77777777" w:rsidR="00EE4922" w:rsidRPr="00EE4922" w:rsidRDefault="00EE4922" w:rsidP="00EE4922">
      <w:r w:rsidRPr="00EE4922">
        <w:t>Студент вправе пройти ГИА </w:t>
      </w:r>
      <w:r w:rsidRPr="00EE4922">
        <w:rPr>
          <w:b/>
          <w:bCs/>
        </w:rPr>
        <w:t>в течение шести месяцев после завершения ГИА</w:t>
      </w:r>
      <w:r w:rsidRPr="00EE4922">
        <w:t> (начиная с даты завершения ГИА, установленной календарным учебным графиком).</w:t>
      </w:r>
    </w:p>
    <w:p w14:paraId="317B1A4C" w14:textId="77777777" w:rsidR="00EE4922" w:rsidRPr="00EE4922" w:rsidRDefault="00EE4922" w:rsidP="00EE4922">
      <w:r w:rsidRPr="00EE4922">
        <w:t>Студент, не прошедший одно государственное аттестационное испытание по уважительной причине, допускается к сдаче следующего государственного аттестационного испытания (при его наличии).</w:t>
      </w:r>
    </w:p>
    <w:p w14:paraId="5AAC9F0A" w14:textId="77777777" w:rsidR="00EE4922" w:rsidRPr="00EE4922" w:rsidRDefault="00EE4922" w:rsidP="00EE4922">
      <w:pPr>
        <w:numPr>
          <w:ilvl w:val="0"/>
          <w:numId w:val="16"/>
        </w:numPr>
        <w:rPr>
          <w:b/>
          <w:bCs/>
        </w:rPr>
      </w:pPr>
      <w:r w:rsidRPr="00EE4922">
        <w:rPr>
          <w:b/>
          <w:bCs/>
        </w:rPr>
        <w:t>Что нужно сделать для восстановления</w:t>
      </w:r>
    </w:p>
    <w:p w14:paraId="2B5E1CC6" w14:textId="77777777" w:rsidR="00EE4922" w:rsidRPr="00EE4922" w:rsidRDefault="00EE4922" w:rsidP="00EE4922">
      <w:r w:rsidRPr="00EE4922">
        <w:t>Для восстановления необходимо подать личное заявление через </w:t>
      </w:r>
      <w:hyperlink r:id="rId70" w:history="1">
        <w:r w:rsidRPr="00EE4922">
          <w:rPr>
            <w:rStyle w:val="ac"/>
          </w:rPr>
          <w:t>ЕЛК</w:t>
        </w:r>
      </w:hyperlink>
      <w:r w:rsidRPr="00EE4922">
        <w:t> с указанием желаемой даты восстановления.</w:t>
      </w:r>
    </w:p>
    <w:p w14:paraId="54829F1C" w14:textId="77777777" w:rsidR="00EE4922" w:rsidRPr="00EE4922" w:rsidRDefault="00EE4922" w:rsidP="00EE4922">
      <w:pPr>
        <w:numPr>
          <w:ilvl w:val="0"/>
          <w:numId w:val="16"/>
        </w:numPr>
        <w:rPr>
          <w:b/>
          <w:bCs/>
        </w:rPr>
      </w:pPr>
      <w:r w:rsidRPr="00EE4922">
        <w:rPr>
          <w:b/>
          <w:bCs/>
        </w:rPr>
        <w:t>Если хочется сменить тему ВКР</w:t>
      </w:r>
    </w:p>
    <w:p w14:paraId="321EE471" w14:textId="77777777" w:rsidR="00EE4922" w:rsidRPr="00EE4922" w:rsidRDefault="00EE4922" w:rsidP="00EE4922">
      <w:r w:rsidRPr="00EE4922">
        <w:t>Можно установить иную тему выпускной квалификационной работы и (или) заменить руководителя ВКР.</w:t>
      </w:r>
    </w:p>
    <w:p w14:paraId="662E92C6" w14:textId="77777777" w:rsidR="00EE4922" w:rsidRPr="00EE4922" w:rsidRDefault="00EE4922" w:rsidP="00EE4922">
      <w:r w:rsidRPr="00EE4922">
        <w:t>При необходимости подготовки ВКР отчисленный студент может претендовать на данную услугу, оплачивая ее отдельно в соответствии с договором об оказании платных образовательных услуг. Такой договор может быть заключен в любое время, но не позднее срока восстановления студента.</w:t>
      </w:r>
    </w:p>
    <w:p w14:paraId="23C199F6" w14:textId="77777777" w:rsidR="00EE4922" w:rsidRPr="00EE4922" w:rsidRDefault="00EE4922" w:rsidP="00EE4922">
      <w:pPr>
        <w:numPr>
          <w:ilvl w:val="0"/>
          <w:numId w:val="16"/>
        </w:numPr>
        <w:rPr>
          <w:b/>
          <w:bCs/>
        </w:rPr>
      </w:pPr>
      <w:r w:rsidRPr="00EE4922">
        <w:rPr>
          <w:b/>
          <w:bCs/>
        </w:rPr>
        <w:t>Если не прошел ГИА повторно</w:t>
      </w:r>
    </w:p>
    <w:p w14:paraId="553C38A6" w14:textId="77777777" w:rsidR="00EE4922" w:rsidRPr="00EE4922" w:rsidRDefault="00EE4922" w:rsidP="00EE4922">
      <w:r w:rsidRPr="00EE4922">
        <w:t>Студент, не прошедший ГИА без уважительной причины в период повторного проведения ГИА, отчисляется из НИУ ВШЭ как не выполнивший обязанности по добросовестному освоению образовательной программы и выполнению учебного плана, и ему выдается справка об обучении или о периоде обучения.</w:t>
      </w:r>
    </w:p>
    <w:p w14:paraId="025620AF" w14:textId="77777777" w:rsidR="00EE4922" w:rsidRPr="00EE4922" w:rsidRDefault="00EE4922" w:rsidP="00EE4922">
      <w:pPr>
        <w:numPr>
          <w:ilvl w:val="0"/>
          <w:numId w:val="16"/>
        </w:numPr>
        <w:rPr>
          <w:b/>
          <w:bCs/>
        </w:rPr>
      </w:pPr>
      <w:r w:rsidRPr="00EE4922">
        <w:rPr>
          <w:b/>
          <w:bCs/>
        </w:rPr>
        <w:t>Если не явился на повторное прохождение ГИА</w:t>
      </w:r>
    </w:p>
    <w:p w14:paraId="3D308E06" w14:textId="77777777" w:rsidR="00EE4922" w:rsidRPr="00EE4922" w:rsidRDefault="00EE4922" w:rsidP="00EE4922">
      <w:r w:rsidRPr="00EE4922">
        <w:t>Если в период повторного проведения ГИА студент в течение шести месяцев после завершения ГИА не явился на государственное аттестационное испытание по уважительной причине, в том числе по состоянию здоровья, и не представил заключение врачебной комиссии медицинской организации о необходимости предоставления ему академического отпуска по медицинским показаниям, то он отчисляется из НИУ ВШЭ как не выполнивший обязанности по добросовестному освоению образовательной программы и выполнению учебного плана.</w:t>
      </w:r>
    </w:p>
    <w:p w14:paraId="6DE9A305" w14:textId="77777777" w:rsidR="00A2186C" w:rsidRDefault="00A2186C"/>
    <w:sectPr w:rsidR="00A2186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D55B9"/>
    <w:multiLevelType w:val="multilevel"/>
    <w:tmpl w:val="C0BA1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BF7AD8"/>
    <w:multiLevelType w:val="multilevel"/>
    <w:tmpl w:val="2A602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1457D5"/>
    <w:multiLevelType w:val="multilevel"/>
    <w:tmpl w:val="95CAE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A04672"/>
    <w:multiLevelType w:val="multilevel"/>
    <w:tmpl w:val="75A23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BF228A"/>
    <w:multiLevelType w:val="multilevel"/>
    <w:tmpl w:val="67385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6F57FA"/>
    <w:multiLevelType w:val="multilevel"/>
    <w:tmpl w:val="933E5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CE21E9"/>
    <w:multiLevelType w:val="multilevel"/>
    <w:tmpl w:val="3F4803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7B649B"/>
    <w:multiLevelType w:val="multilevel"/>
    <w:tmpl w:val="D85CF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9D518D"/>
    <w:multiLevelType w:val="multilevel"/>
    <w:tmpl w:val="89586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FC7AB6"/>
    <w:multiLevelType w:val="multilevel"/>
    <w:tmpl w:val="B1AEF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C20457"/>
    <w:multiLevelType w:val="multilevel"/>
    <w:tmpl w:val="39CCA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E1285D"/>
    <w:multiLevelType w:val="multilevel"/>
    <w:tmpl w:val="5A5E2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1D100C"/>
    <w:multiLevelType w:val="multilevel"/>
    <w:tmpl w:val="A4D890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D87BE0"/>
    <w:multiLevelType w:val="multilevel"/>
    <w:tmpl w:val="478AF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34118F"/>
    <w:multiLevelType w:val="multilevel"/>
    <w:tmpl w:val="B2ACF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D6D197D"/>
    <w:multiLevelType w:val="multilevel"/>
    <w:tmpl w:val="0DEC5A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0596827">
    <w:abstractNumId w:val="2"/>
  </w:num>
  <w:num w:numId="2" w16cid:durableId="185868418">
    <w:abstractNumId w:val="7"/>
  </w:num>
  <w:num w:numId="3" w16cid:durableId="2117287078">
    <w:abstractNumId w:val="6"/>
  </w:num>
  <w:num w:numId="4" w16cid:durableId="549420054">
    <w:abstractNumId w:val="14"/>
  </w:num>
  <w:num w:numId="5" w16cid:durableId="563838506">
    <w:abstractNumId w:val="5"/>
  </w:num>
  <w:num w:numId="6" w16cid:durableId="1137717895">
    <w:abstractNumId w:val="13"/>
  </w:num>
  <w:num w:numId="7" w16cid:durableId="362874602">
    <w:abstractNumId w:val="11"/>
  </w:num>
  <w:num w:numId="8" w16cid:durableId="965545064">
    <w:abstractNumId w:val="12"/>
  </w:num>
  <w:num w:numId="9" w16cid:durableId="347370819">
    <w:abstractNumId w:val="9"/>
  </w:num>
  <w:num w:numId="10" w16cid:durableId="844246473">
    <w:abstractNumId w:val="8"/>
  </w:num>
  <w:num w:numId="11" w16cid:durableId="1417290381">
    <w:abstractNumId w:val="10"/>
  </w:num>
  <w:num w:numId="12" w16cid:durableId="1443920256">
    <w:abstractNumId w:val="3"/>
  </w:num>
  <w:num w:numId="13" w16cid:durableId="845830143">
    <w:abstractNumId w:val="4"/>
  </w:num>
  <w:num w:numId="14" w16cid:durableId="370350150">
    <w:abstractNumId w:val="0"/>
  </w:num>
  <w:num w:numId="15" w16cid:durableId="344021624">
    <w:abstractNumId w:val="1"/>
  </w:num>
  <w:num w:numId="16" w16cid:durableId="178573571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D83"/>
    <w:rsid w:val="005A7D83"/>
    <w:rsid w:val="005B6110"/>
    <w:rsid w:val="006B40E9"/>
    <w:rsid w:val="00870367"/>
    <w:rsid w:val="00A2186C"/>
    <w:rsid w:val="00E00CC9"/>
    <w:rsid w:val="00EE492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5DE223"/>
  <w15:chartTrackingRefBased/>
  <w15:docId w15:val="{925EBB8C-7B7C-46D2-8428-6EF1C4F25E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5A7D8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5A7D8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5A7D83"/>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5A7D83"/>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5A7D83"/>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5A7D83"/>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5A7D83"/>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A7D83"/>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5A7D83"/>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A7D83"/>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5A7D83"/>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5A7D83"/>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5A7D83"/>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5A7D83"/>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5A7D83"/>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5A7D83"/>
    <w:rPr>
      <w:rFonts w:eastAsiaTheme="majorEastAsia" w:cstheme="majorBidi"/>
      <w:color w:val="595959" w:themeColor="text1" w:themeTint="A6"/>
    </w:rPr>
  </w:style>
  <w:style w:type="character" w:customStyle="1" w:styleId="80">
    <w:name w:val="Заголовок 8 Знак"/>
    <w:basedOn w:val="a0"/>
    <w:link w:val="8"/>
    <w:uiPriority w:val="9"/>
    <w:semiHidden/>
    <w:rsid w:val="005A7D83"/>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5A7D83"/>
    <w:rPr>
      <w:rFonts w:eastAsiaTheme="majorEastAsia" w:cstheme="majorBidi"/>
      <w:color w:val="272727" w:themeColor="text1" w:themeTint="D8"/>
    </w:rPr>
  </w:style>
  <w:style w:type="paragraph" w:styleId="a3">
    <w:name w:val="Title"/>
    <w:basedOn w:val="a"/>
    <w:next w:val="a"/>
    <w:link w:val="a4"/>
    <w:uiPriority w:val="10"/>
    <w:qFormat/>
    <w:rsid w:val="005A7D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5A7D8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A7D83"/>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5A7D83"/>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5A7D83"/>
    <w:pPr>
      <w:spacing w:before="160"/>
      <w:jc w:val="center"/>
    </w:pPr>
    <w:rPr>
      <w:i/>
      <w:iCs/>
      <w:color w:val="404040" w:themeColor="text1" w:themeTint="BF"/>
    </w:rPr>
  </w:style>
  <w:style w:type="character" w:customStyle="1" w:styleId="22">
    <w:name w:val="Цитата 2 Знак"/>
    <w:basedOn w:val="a0"/>
    <w:link w:val="21"/>
    <w:uiPriority w:val="29"/>
    <w:rsid w:val="005A7D83"/>
    <w:rPr>
      <w:i/>
      <w:iCs/>
      <w:color w:val="404040" w:themeColor="text1" w:themeTint="BF"/>
    </w:rPr>
  </w:style>
  <w:style w:type="paragraph" w:styleId="a7">
    <w:name w:val="List Paragraph"/>
    <w:basedOn w:val="a"/>
    <w:uiPriority w:val="34"/>
    <w:qFormat/>
    <w:rsid w:val="005A7D83"/>
    <w:pPr>
      <w:ind w:left="720"/>
      <w:contextualSpacing/>
    </w:pPr>
  </w:style>
  <w:style w:type="character" w:styleId="a8">
    <w:name w:val="Intense Emphasis"/>
    <w:basedOn w:val="a0"/>
    <w:uiPriority w:val="21"/>
    <w:qFormat/>
    <w:rsid w:val="005A7D83"/>
    <w:rPr>
      <w:i/>
      <w:iCs/>
      <w:color w:val="2F5496" w:themeColor="accent1" w:themeShade="BF"/>
    </w:rPr>
  </w:style>
  <w:style w:type="paragraph" w:styleId="a9">
    <w:name w:val="Intense Quote"/>
    <w:basedOn w:val="a"/>
    <w:next w:val="a"/>
    <w:link w:val="aa"/>
    <w:uiPriority w:val="30"/>
    <w:qFormat/>
    <w:rsid w:val="005A7D8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5A7D83"/>
    <w:rPr>
      <w:i/>
      <w:iCs/>
      <w:color w:val="2F5496" w:themeColor="accent1" w:themeShade="BF"/>
    </w:rPr>
  </w:style>
  <w:style w:type="character" w:styleId="ab">
    <w:name w:val="Intense Reference"/>
    <w:basedOn w:val="a0"/>
    <w:uiPriority w:val="32"/>
    <w:qFormat/>
    <w:rsid w:val="005A7D83"/>
    <w:rPr>
      <w:b/>
      <w:bCs/>
      <w:smallCaps/>
      <w:color w:val="2F5496" w:themeColor="accent1" w:themeShade="BF"/>
      <w:spacing w:val="5"/>
    </w:rPr>
  </w:style>
  <w:style w:type="character" w:styleId="ac">
    <w:name w:val="Hyperlink"/>
    <w:basedOn w:val="a0"/>
    <w:uiPriority w:val="99"/>
    <w:unhideWhenUsed/>
    <w:rsid w:val="005A7D83"/>
    <w:rPr>
      <w:color w:val="0563C1" w:themeColor="hyperlink"/>
      <w:u w:val="single"/>
    </w:rPr>
  </w:style>
  <w:style w:type="character" w:styleId="ad">
    <w:name w:val="Unresolved Mention"/>
    <w:basedOn w:val="a0"/>
    <w:uiPriority w:val="99"/>
    <w:semiHidden/>
    <w:unhideWhenUsed/>
    <w:rsid w:val="005A7D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hse.ru/studyspravka/theend/" TargetMode="External"/><Relationship Id="rId21" Type="http://schemas.openxmlformats.org/officeDocument/2006/relationships/hyperlink" Target="http://lms.hse.ru/" TargetMode="External"/><Relationship Id="rId42" Type="http://schemas.openxmlformats.org/officeDocument/2006/relationships/hyperlink" Target="http://www.hse.ru/studyspravka/plagiat" TargetMode="External"/><Relationship Id="rId47" Type="http://schemas.openxmlformats.org/officeDocument/2006/relationships/hyperlink" Target="https://www.hse.ru/edu/vkr/" TargetMode="External"/><Relationship Id="rId63" Type="http://schemas.openxmlformats.org/officeDocument/2006/relationships/hyperlink" Target="https://www.hse.ru/studyspravka/IGA" TargetMode="External"/><Relationship Id="rId68" Type="http://schemas.openxmlformats.org/officeDocument/2006/relationships/hyperlink" Target="https://www.hse.ru/studyspravka/IGA/" TargetMode="External"/><Relationship Id="rId7" Type="http://schemas.openxmlformats.org/officeDocument/2006/relationships/hyperlink" Target="https://www.hse.ru/studyspravka/vkr" TargetMode="External"/><Relationship Id="rId71"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5.png"/><Relationship Id="rId29" Type="http://schemas.openxmlformats.org/officeDocument/2006/relationships/hyperlink" Target="https://www.hse.ru/studyspravka/theend/" TargetMode="External"/><Relationship Id="rId11" Type="http://schemas.openxmlformats.org/officeDocument/2006/relationships/image" Target="media/image2.jpeg"/><Relationship Id="rId24" Type="http://schemas.openxmlformats.org/officeDocument/2006/relationships/hyperlink" Target="https://www.hse.ru/studyspravka/medcert" TargetMode="External"/><Relationship Id="rId32" Type="http://schemas.openxmlformats.org/officeDocument/2006/relationships/hyperlink" Target="https://www.hse.ru/studyspravka/repeated_courses" TargetMode="External"/><Relationship Id="rId37" Type="http://schemas.openxmlformats.org/officeDocument/2006/relationships/hyperlink" Target="https://www.hse.ru/edu/vkr/" TargetMode="External"/><Relationship Id="rId40" Type="http://schemas.openxmlformats.org/officeDocument/2006/relationships/hyperlink" Target="https://www.hse.ru/studyspravka/instpaliat" TargetMode="External"/><Relationship Id="rId45" Type="http://schemas.openxmlformats.org/officeDocument/2006/relationships/hyperlink" Target="https://www.hse.ru/studyspravka/otch" TargetMode="External"/><Relationship Id="rId53" Type="http://schemas.openxmlformats.org/officeDocument/2006/relationships/hyperlink" Target="https://www.hse.ru/studyspravka/hsediploma" TargetMode="External"/><Relationship Id="rId58" Type="http://schemas.openxmlformats.org/officeDocument/2006/relationships/hyperlink" Target="https://www.hse.ru/studyspravka/indexam" TargetMode="External"/><Relationship Id="rId66" Type="http://schemas.openxmlformats.org/officeDocument/2006/relationships/hyperlink" Target="https://www.hse.ru/education/academ/" TargetMode="External"/><Relationship Id="rId5" Type="http://schemas.openxmlformats.org/officeDocument/2006/relationships/hyperlink" Target="https://www.hse.ru/standards/standard" TargetMode="External"/><Relationship Id="rId61" Type="http://schemas.openxmlformats.org/officeDocument/2006/relationships/hyperlink" Target="http://www.hse.ru/studyspravka/igaotpusk/" TargetMode="External"/><Relationship Id="rId19" Type="http://schemas.openxmlformats.org/officeDocument/2006/relationships/hyperlink" Target="http://lms.hse.ru/" TargetMode="External"/><Relationship Id="rId14" Type="http://schemas.openxmlformats.org/officeDocument/2006/relationships/hyperlink" Target="https://www.hse.ru/studyspravka/vkr" TargetMode="External"/><Relationship Id="rId22" Type="http://schemas.openxmlformats.org/officeDocument/2006/relationships/hyperlink" Target="https://www.hse.ru/studyspravka/medcert" TargetMode="External"/><Relationship Id="rId27" Type="http://schemas.openxmlformats.org/officeDocument/2006/relationships/hyperlink" Target="https://www.hse.ru/studyspravka/igaotpusk/" TargetMode="External"/><Relationship Id="rId30" Type="http://schemas.openxmlformats.org/officeDocument/2006/relationships/image" Target="media/image6.png"/><Relationship Id="rId35" Type="http://schemas.openxmlformats.org/officeDocument/2006/relationships/hyperlink" Target="https://www.hse.ru/data/2024/11/21/1420433269/%D0%9F%D1%80%D0%B8%D0%BB%D0%BE%D0%B6%D0%B5%D0%BD%D0%B8%D0%B5%208.docx" TargetMode="External"/><Relationship Id="rId43" Type="http://schemas.openxmlformats.org/officeDocument/2006/relationships/hyperlink" Target="https://www.hse.ru/studyspravka/ai_guidelines/" TargetMode="External"/><Relationship Id="rId48" Type="http://schemas.openxmlformats.org/officeDocument/2006/relationships/hyperlink" Target="https://www.hse.ru/studyspravka/instpaliat" TargetMode="External"/><Relationship Id="rId56" Type="http://schemas.openxmlformats.org/officeDocument/2006/relationships/hyperlink" Target="https://www.hse.ru/mirror/pubs/share/1026474451" TargetMode="External"/><Relationship Id="rId64" Type="http://schemas.openxmlformats.org/officeDocument/2006/relationships/hyperlink" Target="https://www.hse.ru/studyspravka/grafik/" TargetMode="External"/><Relationship Id="rId69" Type="http://schemas.openxmlformats.org/officeDocument/2006/relationships/hyperlink" Target="https://www.hse.ru/docs/462964499.html" TargetMode="External"/><Relationship Id="rId8" Type="http://schemas.openxmlformats.org/officeDocument/2006/relationships/hyperlink" Target="https://www.hse.ru/studyspravka/instpaliat" TargetMode="External"/><Relationship Id="rId51" Type="http://schemas.openxmlformats.org/officeDocument/2006/relationships/hyperlink" Target="http://lk.hse.ru/" TargetMode="External"/><Relationship Id="rId72"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hyperlink" Target="https://www.hse.ru/studyspravka/instpaliat" TargetMode="External"/><Relationship Id="rId25" Type="http://schemas.openxmlformats.org/officeDocument/2006/relationships/hyperlink" Target="https://lk.hse.ru/" TargetMode="External"/><Relationship Id="rId33" Type="http://schemas.openxmlformats.org/officeDocument/2006/relationships/hyperlink" Target="https://www.hse.ru/deprog/" TargetMode="External"/><Relationship Id="rId38" Type="http://schemas.openxmlformats.org/officeDocument/2006/relationships/hyperlink" Target="https://www.hse.ru/docs/187025700.html" TargetMode="External"/><Relationship Id="rId46" Type="http://schemas.openxmlformats.org/officeDocument/2006/relationships/hyperlink" Target="https://www.hse.ru/studyspravka/vosst" TargetMode="External"/><Relationship Id="rId59" Type="http://schemas.openxmlformats.org/officeDocument/2006/relationships/hyperlink" Target="https://www.hse.ru/dataculture/" TargetMode="External"/><Relationship Id="rId67" Type="http://schemas.openxmlformats.org/officeDocument/2006/relationships/hyperlink" Target="https://www.hse.ru/studyspravka/otch" TargetMode="External"/><Relationship Id="rId20" Type="http://schemas.openxmlformats.org/officeDocument/2006/relationships/hyperlink" Target="http://lms.hse.ru/" TargetMode="External"/><Relationship Id="rId41" Type="http://schemas.openxmlformats.org/officeDocument/2006/relationships/hyperlink" Target="https://www.hse.ru/docs/922831988.html" TargetMode="External"/><Relationship Id="rId54" Type="http://schemas.openxmlformats.org/officeDocument/2006/relationships/hyperlink" Target="https://www.hse.ru/studyspravka/fees" TargetMode="External"/><Relationship Id="rId62" Type="http://schemas.openxmlformats.org/officeDocument/2006/relationships/hyperlink" Target="https://www.hse.ru/studyspravka/grafik" TargetMode="External"/><Relationship Id="rId70" Type="http://schemas.openxmlformats.org/officeDocument/2006/relationships/hyperlink" Target="https://lk.hse.ru/" TargetMode="External"/><Relationship Id="rId1" Type="http://schemas.openxmlformats.org/officeDocument/2006/relationships/numbering" Target="numbering.xml"/><Relationship Id="rId6" Type="http://schemas.openxmlformats.org/officeDocument/2006/relationships/hyperlink" Target="https://www.hse.ru/studyspravka/vkr" TargetMode="External"/><Relationship Id="rId15" Type="http://schemas.openxmlformats.org/officeDocument/2006/relationships/hyperlink" Target="https://www.hse.ru/studyspravka/instpaliat" TargetMode="External"/><Relationship Id="rId23" Type="http://schemas.openxmlformats.org/officeDocument/2006/relationships/hyperlink" Target="https://www.hse.ru/studyspravka/plan" TargetMode="External"/><Relationship Id="rId28" Type="http://schemas.openxmlformats.org/officeDocument/2006/relationships/hyperlink" Target="https://lk.hse.ru/" TargetMode="External"/><Relationship Id="rId36" Type="http://schemas.openxmlformats.org/officeDocument/2006/relationships/hyperlink" Target="https://www.hse.ru/studyspravka/instpaliat" TargetMode="External"/><Relationship Id="rId49" Type="http://schemas.openxmlformats.org/officeDocument/2006/relationships/hyperlink" Target="https://www.hse.ru/docs/462964499.html" TargetMode="External"/><Relationship Id="rId57" Type="http://schemas.openxmlformats.org/officeDocument/2006/relationships/hyperlink" Target="https://www.hse.ru/studyspravka/IGA" TargetMode="External"/><Relationship Id="rId10" Type="http://schemas.openxmlformats.org/officeDocument/2006/relationships/hyperlink" Target="https://www.hse.ru/studyspravka/plan" TargetMode="External"/><Relationship Id="rId31" Type="http://schemas.openxmlformats.org/officeDocument/2006/relationships/hyperlink" Target="https://www.hse.ru/studyspravka/IGA" TargetMode="External"/><Relationship Id="rId44" Type="http://schemas.openxmlformats.org/officeDocument/2006/relationships/hyperlink" Target="https://www.hse.ru/studyspravka/otch" TargetMode="External"/><Relationship Id="rId52" Type="http://schemas.openxmlformats.org/officeDocument/2006/relationships/hyperlink" Target="https://www.hse.ru/studyspravka/eds" TargetMode="External"/><Relationship Id="rId60" Type="http://schemas.openxmlformats.org/officeDocument/2006/relationships/hyperlink" Target="https://www.hse.ru/elective_courses/MN_OI" TargetMode="External"/><Relationship Id="rId65" Type="http://schemas.openxmlformats.org/officeDocument/2006/relationships/hyperlink" Target="https://www.hse.ru/studyspravka/theend" TargetMode="External"/><Relationship Id="rId4" Type="http://schemas.openxmlformats.org/officeDocument/2006/relationships/webSettings" Target="webSettings.xml"/><Relationship Id="rId9"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hyperlink" Target="http://lms.hse.ru/" TargetMode="External"/><Relationship Id="rId39" Type="http://schemas.openxmlformats.org/officeDocument/2006/relationships/hyperlink" Target="http://www.hse.ru/studyspravka/plagiat" TargetMode="External"/><Relationship Id="rId34" Type="http://schemas.openxmlformats.org/officeDocument/2006/relationships/hyperlink" Target="https://www.hse.ru/studyspravka/new_regulations" TargetMode="External"/><Relationship Id="rId50" Type="http://schemas.openxmlformats.org/officeDocument/2006/relationships/hyperlink" Target="https://lk.hse.ru/" TargetMode="External"/><Relationship Id="rId55" Type="http://schemas.openxmlformats.org/officeDocument/2006/relationships/hyperlink" Target="https://www.hse.ru/studyspravka/igaotpusk/"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53</Pages>
  <Words>7645</Words>
  <Characters>43582</Characters>
  <Application>Microsoft Office Word</Application>
  <DocSecurity>0</DocSecurity>
  <Lines>363</Lines>
  <Paragraphs>102</Paragraphs>
  <ScaleCrop>false</ScaleCrop>
  <Company/>
  <LinksUpToDate>false</LinksUpToDate>
  <CharactersWithSpaces>51125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Antilopa Popa</dc:creator>
  <cp:keywords/>
  <dc:description/>
  <cp:lastModifiedBy>Antilopa Popa</cp:lastModifiedBy>
  <cp:revision>2</cp:revision>
  <dcterms:created xsi:type="dcterms:W3CDTF">2026-03-29T15:44:00Z</dcterms:created>
  <dcterms:modified xsi:type="dcterms:W3CDTF">2026-03-29T16:11:00Z</dcterms:modified>
</cp:coreProperties>
</file>