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09B" w:rsidRDefault="006A4F3F"/>
    <w:p w:rsidR="00F313F5" w:rsidRDefault="00F313F5" w:rsidP="003E3622">
      <w:pPr>
        <w:jc w:val="right"/>
        <w:rPr>
          <w:sz w:val="22"/>
          <w:szCs w:val="22"/>
        </w:rPr>
      </w:pPr>
    </w:p>
    <w:p w:rsidR="003E3622" w:rsidRDefault="003E3622" w:rsidP="003E3622">
      <w:pPr>
        <w:jc w:val="right"/>
        <w:rPr>
          <w:sz w:val="22"/>
          <w:szCs w:val="22"/>
        </w:rPr>
      </w:pPr>
    </w:p>
    <w:p w:rsidR="003E3622" w:rsidRPr="00B30FAC" w:rsidRDefault="003E3622" w:rsidP="003E3622">
      <w:pPr>
        <w:jc w:val="right"/>
        <w:rPr>
          <w:sz w:val="22"/>
          <w:szCs w:val="22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787244" w:rsidRPr="00D0264E" w:rsidRDefault="00D0264E" w:rsidP="00D0264E">
      <w:pPr>
        <w:rPr>
          <w:sz w:val="26"/>
          <w:szCs w:val="26"/>
        </w:rPr>
      </w:pPr>
      <w:r>
        <w:rPr>
          <w:sz w:val="26"/>
          <w:szCs w:val="26"/>
        </w:rPr>
        <w:t>25.10.2019 № 6.18.1-01/2510-03</w:t>
      </w:r>
      <w:bookmarkStart w:id="0" w:name="_GoBack"/>
      <w:bookmarkEnd w:id="0"/>
    </w:p>
    <w:p w:rsidR="00BC69A3" w:rsidRPr="00D0264E" w:rsidRDefault="00BC69A3" w:rsidP="008D24C2">
      <w:pPr>
        <w:jc w:val="right"/>
        <w:rPr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2A4B6A" w:rsidRPr="00D75A7F" w:rsidRDefault="002A4B6A" w:rsidP="002A4B6A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</w:p>
    <w:p w:rsidR="00AE10B0" w:rsidRPr="001B2270" w:rsidRDefault="00AE10B0" w:rsidP="00AE10B0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изменений 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:rsidR="00AE10B0" w:rsidRPr="001B2270" w:rsidRDefault="00AE10B0" w:rsidP="00AE10B0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AE10B0" w:rsidRPr="001B2270" w:rsidRDefault="00AE10B0" w:rsidP="00AE10B0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AE10B0" w:rsidRPr="001B2270" w:rsidRDefault="00AE10B0" w:rsidP="00AE10B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На основании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я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>та «Высшая школа экономики» от 27.09.2019, протокол № 13</w:t>
      </w:r>
    </w:p>
    <w:p w:rsidR="00AE10B0" w:rsidRPr="001B2270" w:rsidRDefault="00AE10B0" w:rsidP="00AE10B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</w:p>
    <w:p w:rsidR="00AE10B0" w:rsidRPr="001B2270" w:rsidRDefault="00AE10B0" w:rsidP="00AE10B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AE10B0" w:rsidRPr="00D27E56" w:rsidRDefault="00AE10B0" w:rsidP="00AE10B0">
      <w:pPr>
        <w:tabs>
          <w:tab w:val="left" w:pos="993"/>
        </w:tabs>
        <w:contextualSpacing/>
        <w:rPr>
          <w:sz w:val="26"/>
          <w:szCs w:val="26"/>
        </w:rPr>
      </w:pPr>
    </w:p>
    <w:p w:rsidR="00AE10B0" w:rsidRPr="0088072D" w:rsidRDefault="00AE10B0" w:rsidP="00AE10B0">
      <w:pPr>
        <w:pStyle w:val="a9"/>
        <w:widowControl w:val="0"/>
        <w:numPr>
          <w:ilvl w:val="0"/>
          <w:numId w:val="24"/>
        </w:numPr>
        <w:shd w:val="clear" w:color="auto" w:fill="FFFFFF"/>
        <w:tabs>
          <w:tab w:val="left" w:pos="-1843"/>
        </w:tabs>
        <w:suppressAutoHyphens/>
        <w:autoSpaceDE w:val="0"/>
        <w:ind w:left="0" w:firstLine="709"/>
        <w:jc w:val="both"/>
        <w:rPr>
          <w:bCs/>
          <w:color w:val="000000"/>
          <w:sz w:val="26"/>
          <w:szCs w:val="26"/>
        </w:rPr>
      </w:pPr>
      <w:r w:rsidRPr="001B2270">
        <w:rPr>
          <w:sz w:val="26"/>
          <w:szCs w:val="26"/>
        </w:rPr>
        <w:t>Внести</w:t>
      </w:r>
      <w:r>
        <w:rPr>
          <w:sz w:val="26"/>
          <w:szCs w:val="26"/>
        </w:rPr>
        <w:t xml:space="preserve"> в Порядок назначения и выплаты именных стипендий </w:t>
      </w:r>
      <w:r w:rsidRPr="001B2270">
        <w:rPr>
          <w:bCs/>
          <w:sz w:val="26"/>
          <w:szCs w:val="26"/>
        </w:rPr>
        <w:t>Национального исследовательского университета «</w:t>
      </w:r>
      <w:r w:rsidRPr="001B2270"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</w:t>
      </w:r>
      <w:r w:rsidRPr="001B2270">
        <w:rPr>
          <w:bCs/>
          <w:sz w:val="26"/>
          <w:szCs w:val="26"/>
        </w:rPr>
        <w:t>утвержденн</w:t>
      </w:r>
      <w:r>
        <w:rPr>
          <w:bCs/>
          <w:sz w:val="26"/>
          <w:szCs w:val="26"/>
        </w:rPr>
        <w:t xml:space="preserve">ый </w:t>
      </w:r>
      <w:r w:rsidRPr="001B2270">
        <w:rPr>
          <w:bCs/>
          <w:sz w:val="26"/>
          <w:szCs w:val="26"/>
        </w:rPr>
        <w:t xml:space="preserve">ученым советом НИУ ВШЭ </w:t>
      </w:r>
      <w:r>
        <w:rPr>
          <w:bCs/>
          <w:sz w:val="26"/>
          <w:szCs w:val="26"/>
        </w:rPr>
        <w:t>27.02.2015, протокол № 02, и введенный</w:t>
      </w:r>
      <w:r w:rsidRPr="001B2270">
        <w:rPr>
          <w:bCs/>
          <w:sz w:val="26"/>
          <w:szCs w:val="26"/>
        </w:rPr>
        <w:t xml:space="preserve"> в действие приказом НИУ ВШЭ от </w:t>
      </w:r>
      <w:r>
        <w:rPr>
          <w:bCs/>
          <w:sz w:val="26"/>
          <w:szCs w:val="26"/>
        </w:rPr>
        <w:t>07.05</w:t>
      </w:r>
      <w:r w:rsidRPr="001B2270">
        <w:rPr>
          <w:bCs/>
          <w:sz w:val="26"/>
          <w:szCs w:val="26"/>
        </w:rPr>
        <w:t>.2015 № 6.18.1-01/</w:t>
      </w:r>
      <w:r>
        <w:rPr>
          <w:bCs/>
          <w:sz w:val="26"/>
          <w:szCs w:val="26"/>
        </w:rPr>
        <w:t>0705-19,</w:t>
      </w:r>
      <w:r w:rsidRPr="00AE10B0">
        <w:rPr>
          <w:bCs/>
          <w:color w:val="000000"/>
          <w:sz w:val="26"/>
          <w:szCs w:val="26"/>
        </w:rPr>
        <w:t xml:space="preserve"> </w:t>
      </w:r>
      <w:r w:rsidRPr="0088072D">
        <w:rPr>
          <w:bCs/>
          <w:color w:val="000000"/>
          <w:sz w:val="26"/>
          <w:szCs w:val="26"/>
        </w:rPr>
        <w:t>следующие изменения:</w:t>
      </w:r>
    </w:p>
    <w:p w:rsidR="00AE10B0" w:rsidRPr="0088072D" w:rsidRDefault="00AE10B0" w:rsidP="00AE10B0">
      <w:pPr>
        <w:pStyle w:val="a9"/>
        <w:widowControl w:val="0"/>
        <w:numPr>
          <w:ilvl w:val="1"/>
          <w:numId w:val="25"/>
        </w:numPr>
        <w:shd w:val="clear" w:color="auto" w:fill="FFFFFF"/>
        <w:tabs>
          <w:tab w:val="left" w:pos="-1843"/>
        </w:tabs>
        <w:suppressAutoHyphens/>
        <w:autoSpaceDE w:val="0"/>
        <w:ind w:left="0" w:firstLine="851"/>
        <w:jc w:val="both"/>
        <w:rPr>
          <w:bCs/>
          <w:color w:val="000000"/>
          <w:sz w:val="26"/>
          <w:szCs w:val="26"/>
        </w:rPr>
      </w:pPr>
      <w:r w:rsidRPr="0088072D">
        <w:rPr>
          <w:bCs/>
          <w:color w:val="000000"/>
          <w:sz w:val="26"/>
          <w:szCs w:val="26"/>
        </w:rPr>
        <w:t xml:space="preserve">в пункте 3.4 слова «, кроме повышенной академической стипендии» исключить; </w:t>
      </w:r>
    </w:p>
    <w:p w:rsidR="00AE10B0" w:rsidRPr="0088072D" w:rsidRDefault="00AE10B0" w:rsidP="00AE10B0">
      <w:pPr>
        <w:pStyle w:val="a9"/>
        <w:widowControl w:val="0"/>
        <w:numPr>
          <w:ilvl w:val="1"/>
          <w:numId w:val="25"/>
        </w:numPr>
        <w:shd w:val="clear" w:color="auto" w:fill="FFFFFF"/>
        <w:tabs>
          <w:tab w:val="left" w:pos="-1843"/>
        </w:tabs>
        <w:suppressAutoHyphens/>
        <w:autoSpaceDE w:val="0"/>
        <w:ind w:left="0" w:firstLine="851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 </w:t>
      </w:r>
      <w:r w:rsidRPr="0088072D">
        <w:rPr>
          <w:bCs/>
          <w:color w:val="000000"/>
          <w:sz w:val="26"/>
          <w:szCs w:val="26"/>
        </w:rPr>
        <w:t>приложение 1 дополнить новыми абзацами следующего содержания:</w:t>
      </w:r>
    </w:p>
    <w:p w:rsidR="00AE10B0" w:rsidRPr="0088072D" w:rsidRDefault="00AE10B0" w:rsidP="00AE10B0">
      <w:pPr>
        <w:widowControl w:val="0"/>
        <w:shd w:val="clear" w:color="auto" w:fill="FFFFFF"/>
        <w:tabs>
          <w:tab w:val="left" w:pos="-1843"/>
        </w:tabs>
        <w:autoSpaceDE w:val="0"/>
        <w:ind w:firstLine="851"/>
        <w:contextualSpacing/>
        <w:jc w:val="both"/>
        <w:rPr>
          <w:bCs/>
          <w:color w:val="000000"/>
          <w:sz w:val="26"/>
          <w:szCs w:val="26"/>
        </w:rPr>
      </w:pPr>
      <w:r w:rsidRPr="0088072D">
        <w:rPr>
          <w:bCs/>
          <w:color w:val="000000"/>
          <w:sz w:val="26"/>
          <w:szCs w:val="26"/>
        </w:rPr>
        <w:t>«</w:t>
      </w:r>
      <w:r w:rsidRPr="0088072D">
        <w:rPr>
          <w:b/>
          <w:bCs/>
          <w:color w:val="000000"/>
          <w:sz w:val="26"/>
          <w:szCs w:val="26"/>
        </w:rPr>
        <w:t>Б. Л. Рудник</w:t>
      </w:r>
    </w:p>
    <w:p w:rsidR="00AE10B0" w:rsidRPr="0088072D" w:rsidRDefault="00AE10B0" w:rsidP="00AE10B0">
      <w:pPr>
        <w:pStyle w:val="a9"/>
        <w:widowControl w:val="0"/>
        <w:numPr>
          <w:ilvl w:val="0"/>
          <w:numId w:val="23"/>
        </w:numPr>
        <w:shd w:val="clear" w:color="auto" w:fill="FFFFFF"/>
        <w:tabs>
          <w:tab w:val="left" w:pos="-1843"/>
        </w:tabs>
        <w:suppressAutoHyphens/>
        <w:autoSpaceDE w:val="0"/>
        <w:ind w:left="0" w:firstLine="851"/>
        <w:jc w:val="both"/>
        <w:rPr>
          <w:bCs/>
          <w:color w:val="000000"/>
          <w:sz w:val="26"/>
          <w:szCs w:val="26"/>
        </w:rPr>
      </w:pPr>
      <w:r w:rsidRPr="0088072D">
        <w:rPr>
          <w:bCs/>
          <w:color w:val="000000"/>
          <w:sz w:val="26"/>
          <w:szCs w:val="26"/>
        </w:rPr>
        <w:t>Бюджетные отношения и экономика культуры.</w:t>
      </w:r>
    </w:p>
    <w:p w:rsidR="00AE10B0" w:rsidRPr="0088072D" w:rsidRDefault="00AE10B0" w:rsidP="00AE10B0">
      <w:pPr>
        <w:pStyle w:val="a9"/>
        <w:widowControl w:val="0"/>
        <w:shd w:val="clear" w:color="auto" w:fill="FFFFFF"/>
        <w:tabs>
          <w:tab w:val="left" w:pos="-1843"/>
        </w:tabs>
        <w:autoSpaceDE w:val="0"/>
        <w:ind w:left="0" w:firstLine="851"/>
        <w:jc w:val="both"/>
        <w:rPr>
          <w:b/>
          <w:bCs/>
          <w:color w:val="000000"/>
          <w:sz w:val="26"/>
          <w:szCs w:val="26"/>
        </w:rPr>
      </w:pPr>
    </w:p>
    <w:p w:rsidR="00AE10B0" w:rsidRPr="0088072D" w:rsidRDefault="00AE10B0" w:rsidP="00AE10B0">
      <w:pPr>
        <w:pStyle w:val="a9"/>
        <w:widowControl w:val="0"/>
        <w:shd w:val="clear" w:color="auto" w:fill="FFFFFF"/>
        <w:tabs>
          <w:tab w:val="left" w:pos="-1843"/>
        </w:tabs>
        <w:autoSpaceDE w:val="0"/>
        <w:ind w:left="0" w:firstLine="851"/>
        <w:jc w:val="both"/>
        <w:rPr>
          <w:b/>
          <w:bCs/>
          <w:color w:val="000000"/>
          <w:sz w:val="26"/>
          <w:szCs w:val="26"/>
        </w:rPr>
      </w:pPr>
      <w:r w:rsidRPr="0088072D">
        <w:rPr>
          <w:b/>
          <w:bCs/>
          <w:color w:val="000000"/>
          <w:sz w:val="26"/>
          <w:szCs w:val="26"/>
        </w:rPr>
        <w:t>Е.Н. Соловова</w:t>
      </w:r>
    </w:p>
    <w:p w:rsidR="00AE10B0" w:rsidRPr="0088072D" w:rsidRDefault="00AE10B0" w:rsidP="00AE10B0">
      <w:pPr>
        <w:pStyle w:val="a9"/>
        <w:widowControl w:val="0"/>
        <w:numPr>
          <w:ilvl w:val="0"/>
          <w:numId w:val="23"/>
        </w:numPr>
        <w:shd w:val="clear" w:color="auto" w:fill="FFFFFF"/>
        <w:tabs>
          <w:tab w:val="left" w:pos="-1843"/>
        </w:tabs>
        <w:suppressAutoHyphens/>
        <w:autoSpaceDE w:val="0"/>
        <w:ind w:left="0" w:firstLine="851"/>
        <w:jc w:val="both"/>
        <w:rPr>
          <w:bCs/>
          <w:color w:val="000000"/>
          <w:sz w:val="26"/>
          <w:szCs w:val="26"/>
        </w:rPr>
      </w:pPr>
      <w:proofErr w:type="spellStart"/>
      <w:r w:rsidRPr="0088072D">
        <w:rPr>
          <w:bCs/>
          <w:color w:val="000000"/>
          <w:sz w:val="26"/>
          <w:szCs w:val="26"/>
        </w:rPr>
        <w:t>Тестология</w:t>
      </w:r>
      <w:proofErr w:type="spellEnd"/>
      <w:r w:rsidRPr="0088072D">
        <w:rPr>
          <w:bCs/>
          <w:color w:val="000000"/>
          <w:sz w:val="26"/>
          <w:szCs w:val="26"/>
        </w:rPr>
        <w:t xml:space="preserve"> и языковой контроль.</w:t>
      </w:r>
    </w:p>
    <w:p w:rsidR="00AE10B0" w:rsidRPr="0088072D" w:rsidRDefault="00AE10B0" w:rsidP="00AE10B0">
      <w:pPr>
        <w:pStyle w:val="a9"/>
        <w:widowControl w:val="0"/>
        <w:shd w:val="clear" w:color="auto" w:fill="FFFFFF"/>
        <w:tabs>
          <w:tab w:val="left" w:pos="-1843"/>
        </w:tabs>
        <w:autoSpaceDE w:val="0"/>
        <w:ind w:left="0" w:firstLine="851"/>
        <w:jc w:val="both"/>
        <w:rPr>
          <w:b/>
          <w:bCs/>
          <w:color w:val="000000"/>
          <w:sz w:val="26"/>
          <w:szCs w:val="26"/>
        </w:rPr>
      </w:pPr>
    </w:p>
    <w:p w:rsidR="00AE10B0" w:rsidRPr="0088072D" w:rsidRDefault="00AE10B0" w:rsidP="00AE10B0">
      <w:pPr>
        <w:pStyle w:val="a9"/>
        <w:widowControl w:val="0"/>
        <w:shd w:val="clear" w:color="auto" w:fill="FFFFFF"/>
        <w:tabs>
          <w:tab w:val="left" w:pos="-1843"/>
        </w:tabs>
        <w:autoSpaceDE w:val="0"/>
        <w:ind w:left="0" w:firstLine="851"/>
        <w:jc w:val="both"/>
        <w:rPr>
          <w:b/>
          <w:bCs/>
          <w:color w:val="000000"/>
          <w:sz w:val="26"/>
          <w:szCs w:val="26"/>
        </w:rPr>
      </w:pPr>
      <w:r w:rsidRPr="0088072D">
        <w:rPr>
          <w:b/>
          <w:bCs/>
          <w:color w:val="000000"/>
          <w:sz w:val="26"/>
          <w:szCs w:val="26"/>
        </w:rPr>
        <w:t xml:space="preserve">О.И. </w:t>
      </w:r>
      <w:proofErr w:type="spellStart"/>
      <w:r w:rsidRPr="0088072D">
        <w:rPr>
          <w:b/>
          <w:bCs/>
          <w:color w:val="000000"/>
          <w:sz w:val="26"/>
          <w:szCs w:val="26"/>
        </w:rPr>
        <w:t>Шкаратан</w:t>
      </w:r>
      <w:proofErr w:type="spellEnd"/>
    </w:p>
    <w:p w:rsidR="00AE10B0" w:rsidRDefault="00AE10B0" w:rsidP="00AE10B0">
      <w:pPr>
        <w:numPr>
          <w:ilvl w:val="0"/>
          <w:numId w:val="26"/>
        </w:numPr>
        <w:tabs>
          <w:tab w:val="left" w:pos="993"/>
        </w:tabs>
        <w:ind w:left="0" w:firstLine="851"/>
        <w:contextualSpacing/>
        <w:jc w:val="both"/>
        <w:rPr>
          <w:color w:val="000000"/>
          <w:sz w:val="26"/>
          <w:szCs w:val="26"/>
        </w:rPr>
      </w:pPr>
      <w:r w:rsidRPr="0088072D">
        <w:rPr>
          <w:bCs/>
          <w:color w:val="000000"/>
          <w:sz w:val="26"/>
          <w:szCs w:val="26"/>
        </w:rPr>
        <w:t xml:space="preserve">Исследования </w:t>
      </w:r>
      <w:r>
        <w:rPr>
          <w:bCs/>
          <w:color w:val="000000"/>
          <w:sz w:val="26"/>
          <w:szCs w:val="26"/>
        </w:rPr>
        <w:t>в области социально-экономических неравенств и социальной структуры.</w:t>
      </w:r>
      <w:r>
        <w:rPr>
          <w:color w:val="000000"/>
          <w:sz w:val="26"/>
          <w:szCs w:val="26"/>
        </w:rPr>
        <w:t>».</w:t>
      </w:r>
    </w:p>
    <w:p w:rsidR="00AE10B0" w:rsidRPr="001B2270" w:rsidRDefault="00AE10B0" w:rsidP="00AE10B0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AE10B0" w:rsidRDefault="00AE10B0" w:rsidP="00AE10B0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AE10B0" w:rsidRDefault="00AE10B0" w:rsidP="00AE10B0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AE10B0" w:rsidRPr="001B2270" w:rsidRDefault="00AE10B0" w:rsidP="00AE10B0">
      <w:pPr>
        <w:tabs>
          <w:tab w:val="left" w:pos="993"/>
        </w:tabs>
        <w:contextualSpacing/>
        <w:jc w:val="both"/>
        <w:rPr>
          <w:sz w:val="26"/>
          <w:szCs w:val="26"/>
        </w:rPr>
      </w:pPr>
      <w:r w:rsidRPr="001B2270"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1B2270">
        <w:rPr>
          <w:sz w:val="26"/>
          <w:szCs w:val="26"/>
        </w:rPr>
        <w:t>Я.И. Кузьминов</w:t>
      </w:r>
    </w:p>
    <w:p w:rsidR="00F977CC" w:rsidRPr="001B2270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F977CC" w:rsidRDefault="00F977CC" w:rsidP="00F977CC">
      <w:pPr>
        <w:contextualSpacing/>
        <w:jc w:val="right"/>
        <w:rPr>
          <w:sz w:val="26"/>
          <w:szCs w:val="26"/>
        </w:rPr>
      </w:pPr>
    </w:p>
    <w:p w:rsidR="00F977CC" w:rsidRPr="00A27D68" w:rsidRDefault="00F977CC" w:rsidP="00F977CC">
      <w:pPr>
        <w:contextualSpacing/>
        <w:rPr>
          <w:i/>
          <w:sz w:val="26"/>
          <w:szCs w:val="26"/>
        </w:rPr>
      </w:pPr>
    </w:p>
    <w:p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8"/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F3F" w:rsidRDefault="006A4F3F">
      <w:r>
        <w:separator/>
      </w:r>
    </w:p>
  </w:endnote>
  <w:endnote w:type="continuationSeparator" w:id="0">
    <w:p w:rsidR="006A4F3F" w:rsidRDefault="006A4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F3F" w:rsidRDefault="006A4F3F">
      <w:r>
        <w:separator/>
      </w:r>
    </w:p>
  </w:footnote>
  <w:footnote w:type="continuationSeparator" w:id="0">
    <w:p w:rsidR="006A4F3F" w:rsidRDefault="006A4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95CB6"/>
    <w:multiLevelType w:val="hybridMultilevel"/>
    <w:tmpl w:val="018C8EBC"/>
    <w:lvl w:ilvl="0" w:tplc="4894CF36">
      <w:start w:val="1"/>
      <w:numFmt w:val="decimal"/>
      <w:suff w:val="space"/>
      <w:lvlText w:val="%1."/>
      <w:lvlJc w:val="left"/>
      <w:pPr>
        <w:ind w:left="13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92" w:hanging="360"/>
      </w:pPr>
    </w:lvl>
    <w:lvl w:ilvl="2" w:tplc="0419001B" w:tentative="1">
      <w:start w:val="1"/>
      <w:numFmt w:val="lowerRoman"/>
      <w:lvlText w:val="%3."/>
      <w:lvlJc w:val="right"/>
      <w:pPr>
        <w:ind w:left="2812" w:hanging="180"/>
      </w:pPr>
    </w:lvl>
    <w:lvl w:ilvl="3" w:tplc="0419000F" w:tentative="1">
      <w:start w:val="1"/>
      <w:numFmt w:val="decimal"/>
      <w:lvlText w:val="%4."/>
      <w:lvlJc w:val="left"/>
      <w:pPr>
        <w:ind w:left="3532" w:hanging="360"/>
      </w:pPr>
    </w:lvl>
    <w:lvl w:ilvl="4" w:tplc="04190019" w:tentative="1">
      <w:start w:val="1"/>
      <w:numFmt w:val="lowerLetter"/>
      <w:lvlText w:val="%5."/>
      <w:lvlJc w:val="left"/>
      <w:pPr>
        <w:ind w:left="4252" w:hanging="360"/>
      </w:pPr>
    </w:lvl>
    <w:lvl w:ilvl="5" w:tplc="0419001B" w:tentative="1">
      <w:start w:val="1"/>
      <w:numFmt w:val="lowerRoman"/>
      <w:lvlText w:val="%6."/>
      <w:lvlJc w:val="right"/>
      <w:pPr>
        <w:ind w:left="4972" w:hanging="180"/>
      </w:pPr>
    </w:lvl>
    <w:lvl w:ilvl="6" w:tplc="0419000F" w:tentative="1">
      <w:start w:val="1"/>
      <w:numFmt w:val="decimal"/>
      <w:lvlText w:val="%7."/>
      <w:lvlJc w:val="left"/>
      <w:pPr>
        <w:ind w:left="5692" w:hanging="360"/>
      </w:pPr>
    </w:lvl>
    <w:lvl w:ilvl="7" w:tplc="04190019" w:tentative="1">
      <w:start w:val="1"/>
      <w:numFmt w:val="lowerLetter"/>
      <w:lvlText w:val="%8."/>
      <w:lvlJc w:val="left"/>
      <w:pPr>
        <w:ind w:left="6412" w:hanging="360"/>
      </w:pPr>
    </w:lvl>
    <w:lvl w:ilvl="8" w:tplc="0419001B" w:tentative="1">
      <w:start w:val="1"/>
      <w:numFmt w:val="lowerRoman"/>
      <w:lvlText w:val="%9."/>
      <w:lvlJc w:val="right"/>
      <w:pPr>
        <w:ind w:left="7132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856144"/>
    <w:multiLevelType w:val="hybridMultilevel"/>
    <w:tmpl w:val="ECDC44D4"/>
    <w:lvl w:ilvl="0" w:tplc="DDAEFA60">
      <w:start w:val="1"/>
      <w:numFmt w:val="bullet"/>
      <w:suff w:val="space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0" w15:restartNumberingAfterBreak="0">
    <w:nsid w:val="2B4A6454"/>
    <w:multiLevelType w:val="multilevel"/>
    <w:tmpl w:val="09D21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2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90C33"/>
    <w:multiLevelType w:val="hybridMultilevel"/>
    <w:tmpl w:val="4F90C7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20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17"/>
  </w:num>
  <w:num w:numId="4">
    <w:abstractNumId w:val="14"/>
  </w:num>
  <w:num w:numId="5">
    <w:abstractNumId w:val="6"/>
  </w:num>
  <w:num w:numId="6">
    <w:abstractNumId w:val="19"/>
  </w:num>
  <w:num w:numId="7">
    <w:abstractNumId w:val="12"/>
  </w:num>
  <w:num w:numId="8">
    <w:abstractNumId w:val="23"/>
  </w:num>
  <w:num w:numId="9">
    <w:abstractNumId w:val="21"/>
  </w:num>
  <w:num w:numId="10">
    <w:abstractNumId w:val="22"/>
  </w:num>
  <w:num w:numId="11">
    <w:abstractNumId w:val="20"/>
  </w:num>
  <w:num w:numId="12">
    <w:abstractNumId w:val="7"/>
  </w:num>
  <w:num w:numId="13">
    <w:abstractNumId w:val="11"/>
  </w:num>
  <w:num w:numId="14">
    <w:abstractNumId w:val="25"/>
  </w:num>
  <w:num w:numId="15">
    <w:abstractNumId w:val="24"/>
  </w:num>
  <w:num w:numId="16">
    <w:abstractNumId w:val="2"/>
  </w:num>
  <w:num w:numId="17">
    <w:abstractNumId w:val="4"/>
  </w:num>
  <w:num w:numId="18">
    <w:abstractNumId w:val="16"/>
  </w:num>
  <w:num w:numId="19">
    <w:abstractNumId w:val="0"/>
  </w:num>
  <w:num w:numId="20">
    <w:abstractNumId w:val="8"/>
  </w:num>
  <w:num w:numId="21">
    <w:abstractNumId w:val="5"/>
  </w:num>
  <w:num w:numId="22">
    <w:abstractNumId w:val="13"/>
  </w:num>
  <w:num w:numId="23">
    <w:abstractNumId w:val="9"/>
  </w:num>
  <w:num w:numId="24">
    <w:abstractNumId w:val="3"/>
  </w:num>
  <w:num w:numId="25">
    <w:abstractNumId w:val="1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C3628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C1BA6"/>
    <w:rsid w:val="005D0CA3"/>
    <w:rsid w:val="005E5943"/>
    <w:rsid w:val="00601614"/>
    <w:rsid w:val="0062454B"/>
    <w:rsid w:val="006272DB"/>
    <w:rsid w:val="0063259C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A4F3F"/>
    <w:rsid w:val="006B50BF"/>
    <w:rsid w:val="006C2866"/>
    <w:rsid w:val="006C5D57"/>
    <w:rsid w:val="006F12E1"/>
    <w:rsid w:val="006F4BA0"/>
    <w:rsid w:val="007534FA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7E61F3"/>
    <w:rsid w:val="00800DCF"/>
    <w:rsid w:val="008030B9"/>
    <w:rsid w:val="00806934"/>
    <w:rsid w:val="0081671B"/>
    <w:rsid w:val="00822603"/>
    <w:rsid w:val="008464B8"/>
    <w:rsid w:val="00862308"/>
    <w:rsid w:val="0088072D"/>
    <w:rsid w:val="00882277"/>
    <w:rsid w:val="008A784A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1934"/>
    <w:rsid w:val="00A050CB"/>
    <w:rsid w:val="00A13EFE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AE10B0"/>
    <w:rsid w:val="00B132A1"/>
    <w:rsid w:val="00B14864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64E"/>
    <w:rsid w:val="00D02DA2"/>
    <w:rsid w:val="00D1040D"/>
    <w:rsid w:val="00D104A1"/>
    <w:rsid w:val="00D1491A"/>
    <w:rsid w:val="00D1580D"/>
    <w:rsid w:val="00D56A75"/>
    <w:rsid w:val="00D641A1"/>
    <w:rsid w:val="00D7351E"/>
    <w:rsid w:val="00D75A7F"/>
    <w:rsid w:val="00D90272"/>
    <w:rsid w:val="00D905C7"/>
    <w:rsid w:val="00DA1964"/>
    <w:rsid w:val="00DA3C72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07B9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215D88"/>
  <w15:docId w15:val="{62DC9793-4568-476B-9947-C51ED71F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30714E7-912B-42A1-BE0F-3577D644D38F}">
  <ds:schemaRefs>
    <ds:schemaRef ds:uri="http://schemas.openxmlformats.org/wordprocessingml/2006/main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officeDocument/2006/math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Александр Игоревич</cp:lastModifiedBy>
  <cp:revision>2</cp:revision>
  <cp:lastPrinted>2011-11-21T13:38:00Z</cp:lastPrinted>
  <dcterms:created xsi:type="dcterms:W3CDTF">2023-06-07T08:26:00Z</dcterms:created>
  <dcterms:modified xsi:type="dcterms:W3CDTF">2023-06-07T08:26:00Z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2019/10/4-613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2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