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9F89E" w14:textId="72EEF211" w:rsidR="00A55489" w:rsidRPr="00551D37" w:rsidRDefault="00A55489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Приложение</w:t>
      </w:r>
    </w:p>
    <w:p w14:paraId="2C167BA4" w14:textId="77777777" w:rsidR="008F181F" w:rsidRDefault="00A55489" w:rsidP="008F181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 приказу НИУ ВШЭ</w:t>
      </w:r>
    </w:p>
    <w:p w14:paraId="2DF00095" w14:textId="7CFB70D7" w:rsidR="00A55489" w:rsidRPr="00551D37" w:rsidRDefault="008F181F" w:rsidP="008F181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Cs/>
          <w:sz w:val="26"/>
          <w:szCs w:val="26"/>
        </w:rPr>
        <w:t xml:space="preserve">от </w:t>
      </w:r>
      <w:r w:rsidRPr="00CD1052">
        <w:rPr>
          <w:rFonts w:ascii="Times New Roman" w:eastAsia="Times New Roman" w:hAnsi="Times New Roman" w:cs="Times New Roman"/>
          <w:iCs/>
          <w:sz w:val="26"/>
          <w:szCs w:val="26"/>
        </w:rPr>
        <w:t>19.07.2021 № 6.18.1-01/190721-</w:t>
      </w:r>
    </w:p>
    <w:p w14:paraId="0D04E44E" w14:textId="77777777" w:rsidR="008F181F" w:rsidRDefault="008F181F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191C780" w14:textId="77777777" w:rsidR="008F181F" w:rsidRDefault="008F181F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B532280" w14:textId="0FB72EF9" w:rsidR="00A55489" w:rsidRPr="00551D37" w:rsidRDefault="00A55489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УТВЕРЖДЕНО</w:t>
      </w:r>
    </w:p>
    <w:p w14:paraId="6F5F888D" w14:textId="3F7AA20E" w:rsidR="00A55489" w:rsidRPr="00551D37" w:rsidRDefault="00A55489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ученым советом НИУ ВШЭ</w:t>
      </w:r>
      <w:r w:rsidR="00BF73B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F067365" w14:textId="0E4B1EF2" w:rsidR="00A55489" w:rsidRPr="00551D37" w:rsidRDefault="00A55489" w:rsidP="00A5548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552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="00BF73B1" w:rsidRPr="00BF73B1">
        <w:rPr>
          <w:rFonts w:ascii="Times New Roman" w:eastAsia="Times New Roman" w:hAnsi="Times New Roman" w:cs="Times New Roman"/>
          <w:color w:val="000000"/>
          <w:sz w:val="26"/>
          <w:szCs w:val="26"/>
        </w:rPr>
        <w:t>протокол от 28.06.2021 №8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7585D25D" w14:textId="77777777" w:rsidR="00A55489" w:rsidRPr="00551D37" w:rsidRDefault="00A55489" w:rsidP="00A55489">
      <w:pPr>
        <w:ind w:left="6237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9E43079" w14:textId="77777777" w:rsidR="00A55489" w:rsidRPr="00551D37" w:rsidRDefault="00A55489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2246102" w14:textId="5885501A" w:rsidR="00A55489" w:rsidRDefault="00A55489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D5EE95D" w14:textId="0D2B4830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07D2424" w14:textId="6BE05696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866ACB5" w14:textId="77696801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C7EE45" w14:textId="0E0C82F1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082208" w14:textId="000E5584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0F35CCE" w14:textId="533C18FD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3977455" w14:textId="77777777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FA5ABFF" w14:textId="452D2CA5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116946C" w14:textId="0A48F550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BF7BE21" w14:textId="5A45B714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F8D51DB" w14:textId="2B8A255D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C81C5A" w14:textId="30F4920C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B1B7E07" w14:textId="77777777" w:rsidR="00BF73B1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E866B2E" w14:textId="77777777" w:rsidR="00BF73B1" w:rsidRPr="00551D37" w:rsidRDefault="00BF73B1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8AA5568" w14:textId="77777777" w:rsidR="00A55489" w:rsidRPr="00551D37" w:rsidRDefault="00A55489" w:rsidP="00E81E91">
      <w:pPr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BD3F2D4" w14:textId="06DCF55F" w:rsidR="00BF73B1" w:rsidRDefault="00E41C17" w:rsidP="00D067A6">
      <w:pPr>
        <w:ind w:left="-709"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b/>
          <w:sz w:val="26"/>
          <w:szCs w:val="26"/>
        </w:rPr>
        <w:t>Положение об организации обучения по части образовательной программы высшего образования в НИУ ВШЭ</w:t>
      </w:r>
      <w:bookmarkStart w:id="0" w:name="_GoBack"/>
      <w:bookmarkEnd w:id="0"/>
    </w:p>
    <w:p w14:paraId="05CE2614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E6F537D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A0BE185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023E744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3EE7039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AD0B11F" w14:textId="77777777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9240F3C" w14:textId="467D04C7" w:rsidR="00BF73B1" w:rsidRP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</w:pPr>
      <w:r w:rsidRPr="00BF73B1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Москва, 2021</w:t>
      </w:r>
    </w:p>
    <w:p w14:paraId="2F4F4487" w14:textId="1327CE5A" w:rsidR="00BF73B1" w:rsidRDefault="00BF73B1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sectPr w:rsidR="00BF73B1" w:rsidSect="00E81E91">
          <w:headerReference w:type="even" r:id="rId8"/>
          <w:headerReference w:type="default" r:id="rId9"/>
          <w:footerReference w:type="first" r:id="rId10"/>
          <w:pgSz w:w="11900" w:h="16840"/>
          <w:pgMar w:top="1134" w:right="567" w:bottom="1134" w:left="1701" w:header="708" w:footer="708" w:gutter="0"/>
          <w:pgNumType w:start="1"/>
          <w:cols w:space="720"/>
          <w:titlePg/>
          <w:docGrid w:linePitch="326"/>
        </w:sectPr>
      </w:pPr>
    </w:p>
    <w:p w14:paraId="53519963" w14:textId="1595CFBD" w:rsidR="00946B79" w:rsidRPr="00BF73B1" w:rsidRDefault="00E41C17" w:rsidP="00816A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BF73B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 w:cs="Times New Roman"/>
          <w:sz w:val="26"/>
          <w:szCs w:val="26"/>
        </w:rPr>
        <w:id w:val="1990441039"/>
        <w:docPartObj>
          <w:docPartGallery w:val="Table of Contents"/>
          <w:docPartUnique/>
        </w:docPartObj>
      </w:sdtPr>
      <w:sdtEndPr/>
      <w:sdtContent>
        <w:p w14:paraId="0090DC06" w14:textId="6BDB5A49" w:rsidR="00BF73B1" w:rsidRDefault="00E41C17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51D3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51D37">
            <w:rPr>
              <w:rFonts w:ascii="Times New Roman" w:hAnsi="Times New Roman" w:cs="Times New Roman"/>
              <w:sz w:val="26"/>
              <w:szCs w:val="26"/>
            </w:rPr>
            <w:instrText xml:space="preserve"> TOC \h \u \z </w:instrText>
          </w:r>
          <w:r w:rsidRPr="00551D3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76726129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1. Список используемых понятий и сокращений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_Toc76726129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2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50557E89" w14:textId="0E1950B4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0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2. Общие положения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_Toc76726130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2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7AE43BFD" w14:textId="4C75305B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1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3. Формирование дополнительных модулей (ДМ)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_Toc76726131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4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20DE45A2" w14:textId="3DAC34FF" w:rsidR="00BF73B1" w:rsidRDefault="00566FA0">
          <w:pPr>
            <w:pStyle w:val="20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2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3.1. Дополнительные модули с микростепенью (ДМ МС)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_Toc76726132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4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0A2220E9" w14:textId="1F5A9BDB" w:rsidR="00BF73B1" w:rsidRDefault="00566FA0">
          <w:pPr>
            <w:pStyle w:val="20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3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3.2. Дополнительные модули без степени (ДМ БС)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_Toc76726133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5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5A5541F1" w14:textId="7748938A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4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4. Организация набора обучающихся по ДМ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_Toc76726134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5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13CF9657" w14:textId="73E6F55F" w:rsidR="00BF73B1" w:rsidRDefault="00566FA0">
          <w:pPr>
            <w:pStyle w:val="20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5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4.1. Инициативные ДМ БС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_Toc76726135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5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1DC74EA4" w14:textId="2BCAD69C" w:rsidR="00BF73B1" w:rsidRDefault="00566FA0">
          <w:pPr>
            <w:pStyle w:val="20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6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4.2. ДМ БС и ДМ МС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_Toc76726136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7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0220A48D" w14:textId="6DB9BD98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7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5. Организация финальной аттестации по итогам освоения ДМ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_Toc76726137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7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395566D3" w14:textId="5E6D809A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8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6. Особенности оформления договора по части ОП для освоения ДМ и распределения денежных средств, поступивших от заказчиков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_Toc76726138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9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1C568FF0" w14:textId="6B50A1ED" w:rsidR="00BF73B1" w:rsidRDefault="00566FA0">
          <w:pPr>
            <w:pStyle w:val="1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726139" w:history="1">
            <w:r w:rsidR="00BF73B1" w:rsidRPr="00891FDD">
              <w:rPr>
                <w:rStyle w:val="af0"/>
                <w:rFonts w:ascii="Times New Roman" w:eastAsia="Times New Roman" w:hAnsi="Times New Roman" w:cs="Times New Roman"/>
                <w:b/>
                <w:noProof/>
              </w:rPr>
              <w:t>7. Формирование и хранение документов, подтверждающих освоение ДМ обучающимися</w:t>
            </w:r>
            <w:r w:rsidR="00BF73B1">
              <w:rPr>
                <w:noProof/>
                <w:webHidden/>
              </w:rPr>
              <w:tab/>
            </w:r>
            <w:r w:rsidR="00BF73B1">
              <w:rPr>
                <w:noProof/>
                <w:webHidden/>
              </w:rPr>
              <w:fldChar w:fldCharType="begin"/>
            </w:r>
            <w:r w:rsidR="00BF73B1">
              <w:rPr>
                <w:noProof/>
                <w:webHidden/>
              </w:rPr>
              <w:instrText xml:space="preserve"> PAGEREF _Toc76726139 \h </w:instrText>
            </w:r>
            <w:r w:rsidR="00BF73B1">
              <w:rPr>
                <w:noProof/>
                <w:webHidden/>
              </w:rPr>
            </w:r>
            <w:r w:rsidR="00BF73B1">
              <w:rPr>
                <w:noProof/>
                <w:webHidden/>
              </w:rPr>
              <w:fldChar w:fldCharType="separate"/>
            </w:r>
            <w:r w:rsidR="00BF73B1">
              <w:rPr>
                <w:noProof/>
                <w:webHidden/>
              </w:rPr>
              <w:t>9</w:t>
            </w:r>
            <w:r w:rsidR="00BF73B1">
              <w:rPr>
                <w:noProof/>
                <w:webHidden/>
              </w:rPr>
              <w:fldChar w:fldCharType="end"/>
            </w:r>
          </w:hyperlink>
        </w:p>
        <w:p w14:paraId="64F04489" w14:textId="3FDCA827" w:rsidR="00946B79" w:rsidRPr="00551D37" w:rsidRDefault="00E41C17" w:rsidP="00E81E91">
          <w:pPr>
            <w:ind w:firstLine="709"/>
            <w:rPr>
              <w:rFonts w:ascii="Times New Roman" w:hAnsi="Times New Roman" w:cs="Times New Roman"/>
              <w:sz w:val="26"/>
              <w:szCs w:val="26"/>
            </w:rPr>
          </w:pPr>
          <w:r w:rsidRPr="00551D3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708237D9" w14:textId="77777777" w:rsidR="00946B79" w:rsidRPr="00551D37" w:rsidRDefault="00946B79" w:rsidP="00E81E9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</w:p>
    <w:p w14:paraId="4EA5783E" w14:textId="77777777" w:rsidR="00E36D66" w:rsidRPr="00551D37" w:rsidRDefault="00E36D66" w:rsidP="00E81E9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</w:p>
    <w:p w14:paraId="3D02B877" w14:textId="77777777" w:rsidR="00E36D66" w:rsidRPr="00551D37" w:rsidRDefault="00E36D66" w:rsidP="00E81E9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</w:p>
    <w:p w14:paraId="2C6B942F" w14:textId="77777777" w:rsidR="00E36D66" w:rsidRPr="00551D37" w:rsidRDefault="00E36D66" w:rsidP="00E81E91">
      <w:pPr>
        <w:ind w:firstLine="709"/>
        <w:rPr>
          <w:rFonts w:ascii="Times New Roman" w:eastAsia="Times New Roman" w:hAnsi="Times New Roman" w:cs="Times New Roman"/>
          <w:sz w:val="26"/>
          <w:szCs w:val="26"/>
        </w:rPr>
      </w:pPr>
    </w:p>
    <w:p w14:paraId="59A53235" w14:textId="3183FD69" w:rsidR="00E36D66" w:rsidRPr="00551D37" w:rsidRDefault="00BF73B1" w:rsidP="00BF73B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B8A46E0" w14:textId="77777777" w:rsidR="00946B79" w:rsidRPr="00551D37" w:rsidRDefault="00E41C17" w:rsidP="00A55489">
      <w:pPr>
        <w:pStyle w:val="1"/>
        <w:numPr>
          <w:ilvl w:val="0"/>
          <w:numId w:val="4"/>
        </w:numPr>
        <w:ind w:left="0"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" w:name="_Toc76726129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Список используемых понятий и сокращений</w:t>
      </w:r>
      <w:bookmarkEnd w:id="1"/>
    </w:p>
    <w:p w14:paraId="22CDC270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 – образовательная программа высшего образования.</w:t>
      </w:r>
    </w:p>
    <w:p w14:paraId="4AA90BF8" w14:textId="5B1375DF" w:rsidR="00E36024" w:rsidRPr="00551D37" w:rsidRDefault="00E36024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Учебный план ОП – перечень учебных дисциплин и иных элементов (элементов практической подготовки, включая проектную деятельность, элементов независимого оценивания и прочее), предназначенных к освоению студентам</w:t>
      </w:r>
      <w:r w:rsidR="00B229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определенной ОП, в объеме, соответствующем нормативному объему, определенному в образовательном стандарте</w:t>
      </w:r>
      <w:r w:rsidR="00CB2DC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 Для освоения ОП студенту достаточно освоить предлагаемые в учебном плане ОП элементы.</w:t>
      </w:r>
    </w:p>
    <w:p w14:paraId="523CF54C" w14:textId="722FE2B1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Обучающийся –</w:t>
      </w:r>
      <w:r w:rsidR="00A84C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целях настоящего Положения</w:t>
      </w:r>
      <w:r w:rsidR="00A46A5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физическое лицо, в том числе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 НИУ ВШЭ, </w:t>
      </w:r>
      <w:r w:rsidR="004F79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своей инициативе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или </w:t>
      </w:r>
      <w:r w:rsidR="00F7406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 основании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договоров</w:t>
      </w:r>
      <w:r w:rsidR="004F79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заключенных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между </w:t>
      </w:r>
      <w:r w:rsidR="00B229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 и иными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организациями, получающий образовательные услуги в НИУ ВШЭ.</w:t>
      </w:r>
    </w:p>
    <w:p w14:paraId="079B340A" w14:textId="010AF585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Заказчик – обучающийся или его законный представитель</w:t>
      </w:r>
      <w:r w:rsidR="00B229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/ юридическое лицо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заказавший </w:t>
      </w:r>
      <w:r w:rsidR="004F79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НИУ 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ВШЭ реализацию обучения по части </w:t>
      </w:r>
      <w:r w:rsidR="00CB2DC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33A5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 основании соответствующего договора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28056C" w14:textId="78A8413A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Дополнительный модуль ОП (далее</w:t>
      </w:r>
      <w:r w:rsidR="00304C5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ДМ) – предлагаемая обучающимся специально сформированная совокупность учебных дисциплин</w:t>
      </w:r>
      <w:r w:rsidR="00DE4FE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/ частей дисциплин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иных элементов (проектной деятельности, элементов независимого оценивания и прочее), предусмотренных учебными планами </w:t>
      </w:r>
      <w:r w:rsidR="00F87D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разных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ОП, реализуемых в НИУ ВШЭ, включая элементы общих пулов факультетов или университета</w:t>
      </w:r>
      <w:r w:rsidR="00F87D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включая </w:t>
      </w:r>
      <w:r w:rsidR="00E44966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элементы, </w:t>
      </w:r>
      <w:r w:rsidR="00F87D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предлагаемые за пределами учебных планов ОП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CD99BE" w14:textId="77777777" w:rsidR="0062168E" w:rsidRPr="00551D37" w:rsidRDefault="00E41C17" w:rsidP="0062168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2168E" w:rsidRPr="00551D37">
        <w:rPr>
          <w:rFonts w:ascii="Times New Roman" w:hAnsi="Times New Roman" w:cs="Times New Roman"/>
          <w:color w:val="000000"/>
          <w:sz w:val="26"/>
          <w:szCs w:val="26"/>
        </w:rPr>
        <w:t>Пререквизиты – перечень названий дисциплин и/или компетенций и/или результатов обучения, включая уровень сформированности компетенций или результатов обучения, выраженных оценкой, которые необходимы обучающемуся для успешного  освоения новой дисциплины/ части дисциплины или ДМ.</w:t>
      </w:r>
    </w:p>
    <w:p w14:paraId="6264FD5D" w14:textId="56D313F4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MicroDegree (далее – микростепень)</w:t>
      </w:r>
      <w:r w:rsidR="00304C5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уровень знаний, умений, профессиональных навыков, которые обучающийся приобрел в ходе освоения ДМ и подтвердил на </w:t>
      </w:r>
      <w:r w:rsidR="00B229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аттестации, необходимые ему для выполнения одной или нескольких задач профессиональной деятельности узкой или широкой (сквозной, универсальной) направленности. </w:t>
      </w:r>
    </w:p>
    <w:p w14:paraId="5758BFA9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ДООП – дирекция основных образовательных программ НИУ ВШЭ.</w:t>
      </w:r>
    </w:p>
    <w:p w14:paraId="02BD9F4C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ЭОИС – электронная образовательная информационная среда НИУ ВШЭ.</w:t>
      </w:r>
    </w:p>
    <w:p w14:paraId="3F94E579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ИУП – индивидуальный учебный план студента НИУ ВШЭ.</w:t>
      </w:r>
    </w:p>
    <w:p w14:paraId="4E343C02" w14:textId="7AB15213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Ответственный за реализацию ДМ – работник структурного подразделения</w:t>
      </w:r>
      <w:r w:rsidR="00CB2DC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который отвечает за реализацию элементов ДМ, не входящего в учебный план ОП, или работник учебного офиса ОП, в учебный план которой включены элементы ДМ. Ответственный за реализацию ДМ координирует административные процессы заключения договоров </w:t>
      </w:r>
      <w:r w:rsidR="00CB2DC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обучение по части ОП с обучающимся, составления расписания, актуализации методических материалов в ЭОИС и прочее.</w:t>
      </w:r>
    </w:p>
    <w:p w14:paraId="44EEFC88" w14:textId="77777777" w:rsidR="00946B79" w:rsidRPr="00551D37" w:rsidRDefault="00E41C17" w:rsidP="004C2311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2" w:name="_Toc76726130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Общие положения</w:t>
      </w:r>
      <w:bookmarkEnd w:id="2"/>
    </w:p>
    <w:p w14:paraId="1F5AC526" w14:textId="7FA6AC51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Положение об организации обучения по части образовательной программы высшего образования в НИУ ВШЭ</w:t>
      </w:r>
      <w:r w:rsidR="00026FF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– Положение)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регулирует правила формирования и классификации ДМ, набора обучающихся для их освоения, организации аттестации по итогам освоения ДМ, формирования и хранения документов об освоении ДМ для обучающихся.</w:t>
      </w:r>
    </w:p>
    <w:p w14:paraId="382DA4B9" w14:textId="0C48E9D6" w:rsidR="00B229EB" w:rsidRPr="00551D37" w:rsidRDefault="00B229EB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hAnsi="Times New Roman" w:cs="Times New Roman"/>
          <w:color w:val="000000"/>
          <w:sz w:val="26"/>
          <w:szCs w:val="26"/>
        </w:rPr>
        <w:t>Положение распространяется на все филиалы НИУ ВШЭ.</w:t>
      </w:r>
    </w:p>
    <w:p w14:paraId="784A112D" w14:textId="3EE3D223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ДМ, предлагаемые в НИУ ВШЭ, могут быть ориентированы на </w:t>
      </w:r>
      <w:r w:rsidR="00B229E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приобретение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обучающимися микростепени (далее – ДМ МС).</w:t>
      </w:r>
    </w:p>
    <w:p w14:paraId="4C81EB66" w14:textId="2512AB7E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 отличие от квалификации, присваиваемой выпускнику после освоения ОП, микростепень ограничена специфическими отдельными компетенциями, как правило, актуальными на определенном этапе развития образования</w:t>
      </w:r>
      <w:r w:rsidR="00E3602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технологий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или </w:t>
      </w:r>
      <w:r w:rsidR="00E3602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рынка труда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30923B" w14:textId="35D9D69C" w:rsidR="00946B79" w:rsidRPr="00551D37" w:rsidRDefault="00FE2DA8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валификация может включать в себя одну или несколько микростепеней. В этом случае учебный план ОП включает ДМ МС.</w:t>
      </w:r>
    </w:p>
    <w:p w14:paraId="7566A3AB" w14:textId="1ED6E9F3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Микростепень может быть дополнением к квалификации. В этом случае учебный план ДМ МС может пересекаться или не пересекаться с учебным планом ОП. Часть элементов ДМ, не входящих в учебный план ОП, включаются в общий пул дисциплин НИУ ВШЭ, доступный для выбора всем студентам всех ОП. Студенты могут осваивать часть ДМ МС, не входящую в учебный план ОП, при условии соответствия указанным пререквизитам и наличии вакантных мест для обучения по дисциплине ДМ МС, заключив с НИУ ВШЭ договор об освоении части образовательной программы на платной основе.</w:t>
      </w:r>
    </w:p>
    <w:p w14:paraId="7DA1C6D6" w14:textId="0BF1FED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ДМ, </w:t>
      </w:r>
      <w:r w:rsidR="000F22B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реализуемые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ВШЭ, могут быть не связаны с </w:t>
      </w:r>
      <w:r w:rsidR="00D50B5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приобретением</w:t>
      </w:r>
      <w:r w:rsidR="00087FE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обучающимися микростепеней (далее – ДМ</w:t>
      </w:r>
      <w:r w:rsidR="0069772F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без степени или ДМ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БС)</w:t>
      </w:r>
      <w:r w:rsidR="00087FE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этом случае результатом освоения обучающимся такого ДМ является перечень результатов обучения, зафиксированных в программах учебных дисциплин, включенных в ДМ</w:t>
      </w:r>
      <w:r w:rsidR="00F87D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и подтверждение комплексной компетенции/ компетенций, </w:t>
      </w:r>
      <w:r w:rsidR="00B1760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подтверждения наличия которой </w:t>
      </w:r>
      <w:r w:rsidR="00D50B5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может быть организована финальная </w:t>
      </w:r>
      <w:r w:rsidR="00B1760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аттестация.</w:t>
      </w:r>
    </w:p>
    <w:p w14:paraId="4255F95A" w14:textId="5DCA8DAB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Обучающийся может инициативно сформировать собственный набор элементов ДМ БС из числа всех предлагаемых университетом учебных дисциплин и других элементов учебных планов ОП, включая элементы общих пулов дисциплин факультетского или университетского уровня (далее – инициативный ДМ БС) дополнительно к обучению по ОП, если такие элементы подходят </w:t>
      </w:r>
      <w:r w:rsidR="00125735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обучающемуся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 пререквизитам и имеются свободные места для записи.</w:t>
      </w:r>
    </w:p>
    <w:p w14:paraId="774BC40A" w14:textId="6E2DF39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Для формирования перечня ДМ МС, предлагаемых в НИУ ВШЭ обучающимся, создается специальная комиссия. В состав специальной комиссии могут входить работники НИУ ВШЭ, студенты, выпускники и представители работодателей. Работой специальной комиссии руководит председатель. Организационное сопровождение деятельности специальной комиссии выполняет секретарь специальной комиссии, назначаемый из числа работников НИУ ВШЭ. Состав специальной комиссии, председатель и секретарь утверждаются приказом ректора НИУ ВШЭ.</w:t>
      </w:r>
    </w:p>
    <w:p w14:paraId="30ACA560" w14:textId="3EA9B3DC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Перечень ДМ МС и ДМ БС доступен обучающимся через ЭОИС. За поддержание в актуальном состоянии в ЭОИС информации о ДМ, а также об условиях набора и получения документов об обучении по ДМ несет ответственность ДООП.</w:t>
      </w:r>
    </w:p>
    <w:p w14:paraId="6A512386" w14:textId="2E747AEA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Оценки, полученные обучающимися по ДМ, зачитываются без дополнительных аттестационных испытаний при обучении по </w:t>
      </w:r>
      <w:r w:rsidR="00B1760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ОП, в учебные планы которых они включены,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после завершения освоения ДМ, в том числе при прохождении 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мероприятий текущего контроля, промежуточной и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государственной итоговой аттестации экстернами. </w:t>
      </w:r>
    </w:p>
    <w:p w14:paraId="45CCA8BE" w14:textId="77777777" w:rsidR="00946B79" w:rsidRPr="00551D37" w:rsidRDefault="00E41C17" w:rsidP="00816AD4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3" w:name="_Toc76726131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Формирование дополнительных модулей (ДМ)</w:t>
      </w:r>
      <w:bookmarkEnd w:id="3"/>
    </w:p>
    <w:p w14:paraId="57724B6D" w14:textId="77777777" w:rsidR="00946B79" w:rsidRPr="00551D37" w:rsidRDefault="00E41C17" w:rsidP="00E81E91">
      <w:pPr>
        <w:pStyle w:val="2"/>
        <w:numPr>
          <w:ilvl w:val="1"/>
          <w:numId w:val="4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4" w:name="_Toc76726132"/>
      <w:r w:rsidRPr="00551D37">
        <w:rPr>
          <w:rFonts w:ascii="Times New Roman" w:eastAsia="Times New Roman" w:hAnsi="Times New Roman" w:cs="Times New Roman"/>
          <w:b/>
          <w:color w:val="000000" w:themeColor="text1"/>
        </w:rPr>
        <w:t>Дополнительные модули с микростепенью (ДМ МС)</w:t>
      </w:r>
      <w:bookmarkEnd w:id="4"/>
    </w:p>
    <w:p w14:paraId="56C47C99" w14:textId="3C7B6CB8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ДМ МС предлагаются инициаторами из числа работников университета. Заявка на формирование ДМ МС должна быть согласована со стороны руководителя структурного подразделения</w:t>
      </w:r>
      <w:r w:rsidR="00875A5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 котором работает инициатор. Согласование заявки со стороны руководителя структурного подразделения </w:t>
      </w:r>
      <w:r w:rsidR="00875A5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включает в себя принятие ответственности за методическое сопровождение ДМ МС и готовность обеспечить реализацию ДМ МС </w:t>
      </w:r>
      <w:r w:rsidR="001B57E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профессорско-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преподавательским составом для согласованного числа обучающихся. ДМ МС могут формироваться и реализовываться 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совместно с партнерскими организациями, реализующими как образовательную так и иные виды деятельности».</w:t>
      </w:r>
    </w:p>
    <w:p w14:paraId="4AECD7EB" w14:textId="11A42711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Заявка на формирование ДМ МС подается в адрес ДООП по корпоративной электронной почте по форме, содержащейся в </w:t>
      </w:r>
      <w:r w:rsidR="001B57E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приложении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1 к Положению. Электронное письмо может быть направлено от имени инициатора или от имени руководителя структурного подразделения</w:t>
      </w:r>
      <w:r w:rsidR="004820A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 В случае, если заявка направляется от имени инициатора, в числе получателей письма должен быть указан руководитель структурного подразделения</w:t>
      </w:r>
      <w:r w:rsidR="004820A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="00C07608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4820A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котором работает инициатор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242025" w14:textId="617B755D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Заявка на формирование ДМ МС рассматривается</w:t>
      </w:r>
      <w:r w:rsidR="00BB5EFB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работниками ДООП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полноту и корректность указанных сведений в течение пяти рабочих дней с даты получения. В случае необходимости работники ДООП могут направить заявку инициатору на доработку.</w:t>
      </w:r>
    </w:p>
    <w:p w14:paraId="33F21A1D" w14:textId="1494951B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После согласования </w:t>
      </w:r>
      <w:r w:rsidR="00B7320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заявки со 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своей </w:t>
      </w:r>
      <w:r w:rsidR="00B7320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стороны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ДООП 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передает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заявк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формирование ДМ МС секретарю специальной комиссии.</w:t>
      </w:r>
    </w:p>
    <w:p w14:paraId="69E088F3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Специальная комиссия рассматривает заявку в течение десяти рабочих дней. Председатель комиссии может инициировать встречу членов комиссии с инициатором/ инициаторами, партнерами по реализации ДМ МС, для уточнения вопросов о целях, содержании, технологии реализации элементов ДМ МС и </w:t>
      </w:r>
      <w:r w:rsidR="00FD7F0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порядке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обучающихся. Такая встреча может быть организована с применением дистанционных технологий.</w:t>
      </w:r>
    </w:p>
    <w:p w14:paraId="65F2B7E1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Специальная комиссия может отклонить заявку, отправить заявку на доработку или принять решение о включении ДМ МС в реестр ДМ МС, реализуемых в НИУ ВШЭ. Решение специальной комиссии фиксируется в протоколе заседания комиссии</w:t>
      </w:r>
      <w:r w:rsidR="00FD7F0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подписывается председателем и секретарем специальной комиссии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 За формирование протокола отвечает секретарь комиссии. Секретарь комиссии передает копию протокола в ДООП через корпоративную электронную почту или через систему электронного документооборота НИУ ВШЭ.</w:t>
      </w:r>
    </w:p>
    <w:p w14:paraId="2B851845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Работники ДООП уведомляют инициатора о принятом решении в течение одного рабочего дня после получения протокола заседания специальной комиссии. Уведомление происходит с использованием корпоративной электронной почты на имя инициатора и руководителя структурного подразделения</w:t>
      </w:r>
      <w:r w:rsidR="00282BA0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ВШЭ, в котором работает инициатор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C00C744" w14:textId="7BA79B3F" w:rsidR="00946B79" w:rsidRPr="00551D37" w:rsidRDefault="00282BA0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Если заявка была направлена на доработку, инициатор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рекомендациям специальной комиссии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дорабатывает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заявку на формирование ДМ МС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производит</w:t>
      </w:r>
      <w:r w:rsidR="00FD7F0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действия, изложенные в подпунктах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3.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.2 – 3.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.7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пункта 3.1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Положения.</w:t>
      </w:r>
    </w:p>
    <w:p w14:paraId="34E93805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вносит утвержденный специальной комиссией ДМ МС в реестр ДМ МС НИУ ВШЭ, публикуемый в открытом доступе на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сайте (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портале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 в разделе «Выбор траектории обучения» </w:t>
      </w:r>
      <w:r w:rsidRPr="00551D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hyperlink r:id="rId11">
        <w:r w:rsidRPr="00551D37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</w:rPr>
          <w:t>https://electives.hse.ru</w:t>
        </w:r>
      </w:hyperlink>
      <w:r w:rsidRPr="00551D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).</w:t>
      </w:r>
    </w:p>
    <w:p w14:paraId="7216FA1F" w14:textId="77777777" w:rsidR="00B1760C" w:rsidRPr="00551D37" w:rsidRDefault="00B1760C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Специальная комиссия может принять решение об исключении ДМ МС из реестра, если отзывы обучающихся о качестве реализации ДМ МС неудовлетворительные, либо набор на ДМ МС не происходит в течение двух календарных лет.</w:t>
      </w:r>
    </w:p>
    <w:p w14:paraId="76865D16" w14:textId="77777777" w:rsidR="00946B79" w:rsidRPr="00551D37" w:rsidRDefault="00E41C17" w:rsidP="00E81E91">
      <w:pPr>
        <w:pStyle w:val="2"/>
        <w:numPr>
          <w:ilvl w:val="1"/>
          <w:numId w:val="4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5" w:name="_Toc76726133"/>
      <w:r w:rsidRPr="00551D37">
        <w:rPr>
          <w:rFonts w:ascii="Times New Roman" w:eastAsia="Times New Roman" w:hAnsi="Times New Roman" w:cs="Times New Roman"/>
          <w:b/>
          <w:color w:val="000000" w:themeColor="text1"/>
        </w:rPr>
        <w:t>Дополнительные модули без степени (ДМ БС)</w:t>
      </w:r>
      <w:bookmarkEnd w:id="5"/>
    </w:p>
    <w:p w14:paraId="1BAE0F81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ДМ БС может формироваться по инициативе работников университета через заявки на включение в общеуниверситетские пулы дисциплин, предлагаемые студентам дополнительно к нормативному объему ОП и иным категориям обучающихся.</w:t>
      </w:r>
    </w:p>
    <w:p w14:paraId="7F957ABC" w14:textId="592D6464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Перечень ДМ БС общеуниверситетского пула формируются работниками ДООП на основании заявок от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структурных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подразделений</w:t>
      </w:r>
      <w:r w:rsidR="005063FD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переданных по корпоративной электронной почте </w:t>
      </w:r>
      <w:r w:rsidR="0043252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3252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форме, содержащейся в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приложени</w:t>
      </w:r>
      <w:r w:rsidR="00432522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 Положению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928B50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рассмотрении заявки ДООП может привлекать экспертов из числа членов учебно-методического совета и/или комиссии по образовательным программам ученого совета НИУ ВШЭ для принятия решения о включении ДМ БС в общеуниверситетский пул. </w:t>
      </w:r>
    </w:p>
    <w:p w14:paraId="24F75035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основании одобренных заявок ДООП дополняет общеуниверситетский пул соответствующими элементами ДМ БС, которые становятся доступными для выбора обучающимися. </w:t>
      </w:r>
    </w:p>
    <w:p w14:paraId="3ECCDA6B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ДООП вносит утвержденный специальной комиссией ДМ БС в реестр ДМ БС НИУ ВШЭ, публикуемый в открытом доступе на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сайте (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портале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 в разделе «Выбор траектории обучения» </w:t>
      </w:r>
      <w:r w:rsidRPr="00551D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hyperlink r:id="rId12">
        <w:r w:rsidRPr="00551D37">
          <w:rPr>
            <w:rFonts w:ascii="Times New Roman" w:eastAsia="Times New Roman" w:hAnsi="Times New Roman" w:cs="Times New Roman"/>
            <w:color w:val="000000" w:themeColor="text1"/>
            <w:sz w:val="26"/>
            <w:szCs w:val="26"/>
          </w:rPr>
          <w:t>https://electives.hse.ru</w:t>
        </w:r>
      </w:hyperlink>
      <w:r w:rsidRPr="00551D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).</w:t>
      </w:r>
    </w:p>
    <w:p w14:paraId="53E41A8E" w14:textId="77777777" w:rsidR="00946B79" w:rsidRPr="00551D37" w:rsidRDefault="00E41C17" w:rsidP="00816AD4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6" w:name="_Toc76726134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Организация набора обучающихся по ДМ</w:t>
      </w:r>
      <w:bookmarkEnd w:id="6"/>
    </w:p>
    <w:p w14:paraId="70DB91B3" w14:textId="77777777" w:rsidR="00946B79" w:rsidRPr="00551D37" w:rsidRDefault="00E41C17" w:rsidP="00E81E91">
      <w:pPr>
        <w:pStyle w:val="2"/>
        <w:numPr>
          <w:ilvl w:val="1"/>
          <w:numId w:val="4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7" w:name="_Toc76726135"/>
      <w:r w:rsidRPr="00551D37">
        <w:rPr>
          <w:rFonts w:ascii="Times New Roman" w:eastAsia="Times New Roman" w:hAnsi="Times New Roman" w:cs="Times New Roman"/>
          <w:b/>
          <w:color w:val="000000" w:themeColor="text1"/>
        </w:rPr>
        <w:t>Инициативные ДМ БС</w:t>
      </w:r>
      <w:bookmarkEnd w:id="7"/>
      <w:r w:rsidRPr="00551D37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3271713F" w14:textId="45A4734A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Студенты НИУ ВШЭ во время формирования ИУП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1"/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могут дополнить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его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инициативным ДМ БС 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из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следующих элементов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 соответствующих условиях:</w:t>
      </w:r>
    </w:p>
    <w:p w14:paraId="4512430C" w14:textId="50E7B83F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общеуниверситетские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факультативы – бесплатно, без ограничений по пререквизитам и объему;</w:t>
      </w:r>
    </w:p>
    <w:p w14:paraId="68A2EFEF" w14:textId="649424F9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факультетские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факультативы – бесплатно или на платной основе, с соблюдением ограничений по пререквизитам и</w:t>
      </w:r>
      <w:r w:rsidR="00DC70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наличию или отсутствию конкурсного отбора, установленных в программах учебных дисциплин, отнесенных к категории факультетских факультативов;</w:t>
      </w:r>
    </w:p>
    <w:p w14:paraId="4DDB9617" w14:textId="225B475D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AB736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дисциплины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сверх нормативного объема дисциплин ОП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2"/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платно, с соблюдением ограничений по пререквизитам и </w:t>
      </w:r>
      <w:r w:rsidR="00DC701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наличию или отсутствию конкурсного отбора, установленных в соответствующих программах учебных дисциплин.</w:t>
      </w:r>
    </w:p>
    <w:p w14:paraId="7C19CA44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Обучающиеся из категории внешних слушателей могут сформировать инициативный ДМ БС из следующих элементов и при соблюдении следующих условий:</w:t>
      </w:r>
    </w:p>
    <w:p w14:paraId="047191B6" w14:textId="61489B14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общеуниверситетские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факультативы – бесплатно, без ограничений по пререквизитам и объему, при условии доступа к учебным материалам и допуска на занятия, проводимые как с применением дистанционных технологий, так и в помещениях НИУ ВШЭ, но без проведения текущего контроля и промежуточной аттестации преподавателем;</w:t>
      </w:r>
    </w:p>
    <w:p w14:paraId="13EFA21A" w14:textId="6C67FABE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общеуниверситетские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факультативы – платно, без ограничений по пререквизитам, при условии доступа к учебным материалам и допуска на занятия, проводимые как с применением дистанционных технологий, так и в помещениях НИУ ВШЭ, и с проведением текущего контроля и промежуточной аттестации преподавателем с возможным ограничением по числу внешних слушателей, оценивание которых гарантирует преподаватель;</w:t>
      </w:r>
    </w:p>
    <w:p w14:paraId="6B2A6EA6" w14:textId="6C0B4DFF" w:rsidR="00946B79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дисциплины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учебных планов ОП – платно, с соблюдением ограничений по пререквизитам и наличию или отсутствию конкурсного отбора, установленных в соответствующих программах учебных дисциплин, в том числе с возможным ограничением по числу внешних слушателей, оценивание которых гарантирует преподаватель.</w:t>
      </w:r>
    </w:p>
    <w:p w14:paraId="55E3C0C7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Если какой-то из элементов инициативного ДМ БС предусматривает конкурсный отбор обучающихся и/или проверку наличия пререквизитов, то преподаватель проводит эти процедуры и уведомляет претендента о принятом решении в срок не позднее начала обучения по элементу инициативного ДМ БС. Претенденты получают доступ к информации о принятом решении через личный кабинет в ЭОИС.</w:t>
      </w:r>
    </w:p>
    <w:p w14:paraId="1D67707B" w14:textId="2A04EA1E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Если инициативный ДМ БС или его часть реализуются на платной основе, то перед допуском к обучению по платным элементам инициативного ДМ БС, с претендентом, прошедшим отбор, если таковой был предусмотрен в соответствии с 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подпунктом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4.1.3</w:t>
      </w:r>
      <w:r w:rsidR="00F218D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пункта 4.1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Положения, заключается договор об обучении по части ОП. Особенности оформления такого договора определены в разделе 6 Положения.</w:t>
      </w:r>
    </w:p>
    <w:p w14:paraId="2452DE86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Допуск к обучению по платным элементам инициативного ДМ БС обучающийся получает после оплаты услуг в соответствии с договором.</w:t>
      </w:r>
    </w:p>
    <w:p w14:paraId="1A2F8B3B" w14:textId="114C398F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Допуск к обучению по бесплатным элементам инициативного ДМ БС обучающийся получает после принятия положительного решения в соответствии с п</w:t>
      </w:r>
      <w:r w:rsidR="00C1678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одпунктом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4.1.3</w:t>
      </w:r>
      <w:r w:rsidR="00C1678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пункта 4.1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Положения, если отбор был предусмотрен программой дисциплины.</w:t>
      </w:r>
    </w:p>
    <w:p w14:paraId="2CFD1407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Обучающиеся, инициативно сформировавшие ДМ БС, присоединяются к группам студентов, в которых организовано обучение по элементам ДМ БС. При наличии нескольких групп обучающиеся имеют возможность подать заявку на имя ответственного за обучение о включении их в группу, более подходящую им по расписанию занятий. В случае такой возможности заявка может быть удовлетворена. В общем случае НИУ ВШЭ не берет на себя ответственность за согласование расписания по элементам, входящим в инициативные ДМ БС. </w:t>
      </w:r>
    </w:p>
    <w:p w14:paraId="03F60FDD" w14:textId="3448EE1A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 наличии значительного числа обучающихся, отобранных для изучения элементов инициативных ДМ БС, могут быть сформированы дополнительные группы, для которых финансирование работы преподавателей производится на основании договоров </w:t>
      </w:r>
      <w:r w:rsidR="00C1678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гражданско-правового характера</w:t>
      </w:r>
      <w:r w:rsidR="00FC68A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– </w:t>
      </w:r>
      <w:r w:rsidR="00FC68A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договоры ГПХ)</w:t>
      </w:r>
      <w:r w:rsidR="00C1678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из средств, привлеченных по договорам, заключенным обучающимися на обучение по части ОП.</w:t>
      </w:r>
    </w:p>
    <w:p w14:paraId="11CB310F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Информация о расписании занятий и материалы занятий доступны обучающимся через ЭОИС.</w:t>
      </w:r>
    </w:p>
    <w:p w14:paraId="3257B7BC" w14:textId="77777777" w:rsidR="00946B79" w:rsidRPr="00551D37" w:rsidRDefault="00E41C17" w:rsidP="00E81E91">
      <w:pPr>
        <w:pStyle w:val="2"/>
        <w:numPr>
          <w:ilvl w:val="1"/>
          <w:numId w:val="4"/>
        </w:numPr>
        <w:ind w:left="0" w:firstLine="709"/>
        <w:rPr>
          <w:rFonts w:ascii="Times New Roman" w:hAnsi="Times New Roman" w:cs="Times New Roman"/>
          <w:b/>
          <w:color w:val="000000" w:themeColor="text1"/>
        </w:rPr>
      </w:pPr>
      <w:bookmarkStart w:id="8" w:name="_Toc72270119"/>
      <w:bookmarkStart w:id="9" w:name="_Toc76726136"/>
      <w:bookmarkEnd w:id="8"/>
      <w:r w:rsidRPr="00551D37">
        <w:rPr>
          <w:rFonts w:ascii="Times New Roman" w:eastAsia="Times New Roman" w:hAnsi="Times New Roman" w:cs="Times New Roman"/>
          <w:b/>
          <w:color w:val="000000" w:themeColor="text1"/>
        </w:rPr>
        <w:t>ДМ БС и ДМ МС</w:t>
      </w:r>
      <w:bookmarkEnd w:id="9"/>
    </w:p>
    <w:p w14:paraId="6A308614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Пререквизиты, сроки и порядок набора, правила отбора обучающихся для обучения по ДМ БС и ДМ МС описывается в документации к этим модулям. Эта информация доступна обучающимся через ЭОИС.</w:t>
      </w:r>
    </w:p>
    <w:p w14:paraId="6294A4D9" w14:textId="10D5CDD6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ДМ могут полностью или частично быть включены в учебные планы ОП. В этом случае все элементы или часть ДМ студенты НИУ ВШЭ осваивают в соответствии с графиком учебного процесса, предусмотренным ОП. Дополнительная плата со студентов НИУ ВШЭ за освоение ДМ или их частей, включенных в учебные планы ОП, не взимается. Другие категории обучающихся, желающие освоить ДМ, включенные в учебные планы ОП могут это сделать на платной основе в соответствии с процедурами, описанными в </w:t>
      </w:r>
      <w:r w:rsidR="00F64FD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пункте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4.1 Положения.</w:t>
      </w:r>
    </w:p>
    <w:p w14:paraId="7B851522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ДМ или их части, предлагаемые дополнительно к учебным планам ОП, могут изучаться студентами НИУ ВШЭ и иными категориями обучающихся, на платной основе. </w:t>
      </w:r>
    </w:p>
    <w:p w14:paraId="3B88C6AB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Претенденты, желающие изучать ДМ или их части, предлагаемые дополнительно к учебным планам ОП, подают заявления через специальный модуль ЭОИС в сроки набора, определенные для того или иного ДМ.</w:t>
      </w:r>
    </w:p>
    <w:p w14:paraId="093A57C7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Ответственный за реализацию ДМ рассматривает заявления. Если ДМ предусматривает конкурсный отбор обучающихся и/или проверку наличия пререквизитов, то ответственный за реализацию ДМ организует эти процедуры (или помогает преподавателю организовать отбор) и уведомляет претендента о принятом решении через личный кабинет в ЭОИС.</w:t>
      </w:r>
    </w:p>
    <w:p w14:paraId="1E4635FA" w14:textId="230FD90B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 претендентом, прошедшим отбор, заключается договор об обучении по части ОП. Особенности оформления такого договора определены в разделе 6 Положения.</w:t>
      </w:r>
    </w:p>
    <w:p w14:paraId="069172A5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Допуск к обучению по платным элементам ДМ обучающийся получает после оплаты услуг в соответствии с договором.</w:t>
      </w:r>
    </w:p>
    <w:p w14:paraId="14E7C79C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Ответственный за реализацию ДМ, полностью или частично предлагаемых дополнительно к учебным планам ОП, комплектует группы для обучения из числа обучающихся и составляет расписание занятий. </w:t>
      </w:r>
    </w:p>
    <w:p w14:paraId="1AE170D5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Финансирование работы преподавателей по реализации ДМ, полностью или частично предлагаемых дополнительно к учебным планам ОП, производится на основании договоров ГПХ из средств, привлеченных по договорам, заключенным обучающимися на обучение по части ОП.</w:t>
      </w:r>
    </w:p>
    <w:p w14:paraId="55B267F4" w14:textId="77777777" w:rsidR="00946B79" w:rsidRPr="00551D37" w:rsidRDefault="00E41C17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Информация о расписании занятий и материалы занятий доступны обучающимся через ЭОИС.</w:t>
      </w:r>
    </w:p>
    <w:p w14:paraId="384AEDE8" w14:textId="05F767BA" w:rsidR="00946B79" w:rsidRPr="00551D37" w:rsidRDefault="00E41C17" w:rsidP="00FC68AE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0" w:name="_Toc76726137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Организация </w:t>
      </w:r>
      <w:r w:rsidR="0052566E"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аттестации по итогам освоения ДМ</w:t>
      </w:r>
      <w:bookmarkEnd w:id="10"/>
    </w:p>
    <w:p w14:paraId="63A1D1CD" w14:textId="217457AD" w:rsidR="00946B79" w:rsidRPr="00551D37" w:rsidRDefault="00E41C17" w:rsidP="0052566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Обучение по элементам ДМ, включенным в учебные планы ОП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студентам соответствующих ОП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организуется в соответствии с программами учебных дисциплин и Положением о промежуточной аттестации и текущем контроле успеваемости студентов</w:t>
      </w:r>
      <w:r w:rsidR="00FC68A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C68AE" w:rsidRPr="00551D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Национального исследовательского университета «Высшая школа экономики».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Оценки по таким элементам</w:t>
      </w:r>
      <w:r w:rsidR="00FC68A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выставленны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студентам НИУ ВШЭ</w:t>
      </w:r>
      <w:r w:rsidR="00FC68A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учитываются в текущем рейтинге в соответствии с локальными нормативными актами НИУ ВШЭ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FAA11B" w14:textId="7B07A7FF" w:rsidR="00946B79" w:rsidRPr="00551D37" w:rsidRDefault="00E41C17" w:rsidP="00DC6C4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Обучение по элементам ДМ, предлагаемым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и/или выбираемам обучающимися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дополнительно к учебным планам ОП, организуется в соответствии с программами учебных дисциплин. Правила и сроки пересдач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3"/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случае получения обучающимся неудовлетворительной оценки по промежуточной аттестации описываются в программе учебной дисциплины.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Оценки по таким элементам, выставленные студентам НИУ ВШЭ, не учитываются в текущем рейтинге и не влияют на принятие решений о назначении стипендий, размере скидки на обучение, переводе на бесплатное обучение и прочих решений, при принятии которых учитываются наличие неудовлетворительных и/или оценок «удовлетворительно».</w:t>
      </w:r>
    </w:p>
    <w:p w14:paraId="17035769" w14:textId="13F5ADF5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Каждый ДМ МС предусматривает </w:t>
      </w:r>
      <w:r w:rsidR="0052566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финальную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аттестацию обучающихся. Целью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является подтверждение освоения обучающимся</w:t>
      </w:r>
      <w:r w:rsidR="00D6455F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част</w:t>
      </w:r>
      <w:r w:rsidR="00A00555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ей</w:t>
      </w:r>
      <w:r w:rsidR="00D6455F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ОП для присвоения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микростепени. </w:t>
      </w:r>
    </w:p>
    <w:p w14:paraId="763D1F5F" w14:textId="531F5AEF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Инициативные ДМ БС не предусматривают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финальную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аттестацию.</w:t>
      </w:r>
    </w:p>
    <w:p w14:paraId="21E9839D" w14:textId="43C80B6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ДМ БС, за исключением инициативных, может предусматривать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финальную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аттестацию. Целью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по ДМ БС является комплексная оценка результатов обучения по всем элементам ДМ БС.</w:t>
      </w:r>
    </w:p>
    <w:p w14:paraId="166ADA81" w14:textId="6C6AA2C5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Форма, программа и правила проведения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аттестации, включая правила проведения пересдач, по итогам освоения ДМ определяются в материалах ДМ и доступны обучающимся через ЭОИС.</w:t>
      </w:r>
    </w:p>
    <w:p w14:paraId="1C4D50BF" w14:textId="7C21AEC3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проведения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по ДМ организуется комиссия по проведению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аттестации. </w:t>
      </w:r>
    </w:p>
    <w:p w14:paraId="5D1F669C" w14:textId="333A6993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состав комиссии по проведению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включаются не менее трех человек из числа научно-педагогических работников НИУ ВШЭ и/или представителей партнерских организаций. Состав комиссии утверждается приказом проректора, координирующего реализацию образовательных программ в НИУ ВШЭ.</w:t>
      </w:r>
    </w:p>
    <w:p w14:paraId="18B0437E" w14:textId="62F0F442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по ДМ допускаются обучающиеся, освоившие в полном объеме все элементы ДМ и получившие положительные оценки по всем промежуточным аттестациям, предусмотренным в ДМ.</w:t>
      </w:r>
    </w:p>
    <w:p w14:paraId="3D1A03ED" w14:textId="07519A2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Как правило, формой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является итоговый проект, защиту которого обучающийся осуществляет перед комиссией по проведению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аттестации. </w:t>
      </w:r>
    </w:p>
    <w:p w14:paraId="2A157C0E" w14:textId="13598ADC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Формой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может являться независимая оценка отдельных компетенций, составляющих основу микростепени, проводимая с помощью специальных измерительных инструментов. В этом случае комиссия по проведению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рассматривает результаты оценки отдельных компетенций и может принимать решение об освоении ДМ по совокупности имеющихся оценок.</w:t>
      </w:r>
    </w:p>
    <w:p w14:paraId="15450094" w14:textId="6D30DF3A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ДМ может предусматривать иные формы и правила проведения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аттестации, описание которых содержится в материалах ДМ.</w:t>
      </w:r>
    </w:p>
    <w:p w14:paraId="1333D8ED" w14:textId="1AC7382B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Комиссия по проведению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фиксирует результаты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обучающихся в протоколе. Оценка по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может выражаться баллами от 1 до 10 или указанием на определенный уровень освоения квалификации (например: базовый,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высокий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экспертный). Система оценивания описывается в материалах ДМ.</w:t>
      </w:r>
    </w:p>
    <w:p w14:paraId="4715C78D" w14:textId="67C29BF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Ответственный за реализацию ДМ фиксирует оценки по </w:t>
      </w:r>
      <w:r w:rsidR="00DC6C4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 в учетной системе НИУ ВШЭ.</w:t>
      </w:r>
    </w:p>
    <w:p w14:paraId="299542B1" w14:textId="77777777" w:rsidR="00946B79" w:rsidRPr="00551D37" w:rsidRDefault="00E41C17" w:rsidP="00816AD4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1" w:name="_Toc76726138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Особенности оформления договора по части ОП для освоения ДМ и распределения денежных средств, поступивших от заказчиков</w:t>
      </w:r>
      <w:bookmarkEnd w:id="11"/>
    </w:p>
    <w:p w14:paraId="5E2C4B4D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 административное сопровождение процедуры заключения договора об обучении по части ОП отвечает ответственный за реализацию ДМ.</w:t>
      </w:r>
    </w:p>
    <w:p w14:paraId="6451C25B" w14:textId="2FE64FF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Для формирования заявки на заключение договора по части ОП, согласования необходимой информации, формирования договора, подписания</w:t>
      </w:r>
      <w:r w:rsidR="007A5D36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в том числе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применением простой электронной подписи со стороны заказчика и квалифицированной электронной подписи со стороны НИУ ВШЭ, формирования счета на оплату, проведения оплаты может применяться специальный модуль ЭОИС </w:t>
      </w:r>
      <w:r w:rsidR="009A3B7E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НИУ 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ВШЭ. </w:t>
      </w:r>
    </w:p>
    <w:p w14:paraId="2F9A00CA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 к договору на обучение по части ОП содержит перечень элементов ДМ, оплату обучения по которым производит заказчик. </w:t>
      </w:r>
    </w:p>
    <w:p w14:paraId="421D1628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Расчет стоимости образовательных услуг по обучению по части ОП производится в соответствии с локальным нормативным актом, регулирующим расчет стоимости образовательных услуг при изменении образовательной траектории студентов НИУ ВШЭ.</w:t>
      </w:r>
    </w:p>
    <w:p w14:paraId="70E7CF06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Доля денежных средств, поступивших от заказчиков по договорам, определенная в установленном в НИУ ВШЭ порядке, аккумулируется на счетах структурных подразделений</w:t>
      </w:r>
      <w:r w:rsidR="006401C1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которым принадлежат структурные единицы, которым поручено сопровождение элементов ОП, включенных в ДМ. </w:t>
      </w:r>
    </w:p>
    <w:p w14:paraId="07FE18DC" w14:textId="77777777" w:rsidR="00946B79" w:rsidRPr="00551D37" w:rsidRDefault="00E41C17" w:rsidP="009A3B7E">
      <w:pPr>
        <w:pStyle w:val="1"/>
        <w:numPr>
          <w:ilvl w:val="0"/>
          <w:numId w:val="4"/>
        </w:numPr>
        <w:ind w:left="0"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bookmarkStart w:id="12" w:name="_Toc76726139"/>
      <w:r w:rsidRPr="00551D3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Формирование и хранение документов, подтверждающих освоение ДМ обучающимися</w:t>
      </w:r>
      <w:bookmarkEnd w:id="12"/>
    </w:p>
    <w:p w14:paraId="3A0C772E" w14:textId="77777777" w:rsidR="005803E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Обучающимся успешно освоившим ДМ выдаются</w:t>
      </w:r>
      <w:r w:rsidR="005803E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0F73508" w14:textId="1C7CDFE0" w:rsidR="00934651" w:rsidRPr="00551D37" w:rsidRDefault="00934651" w:rsidP="0093465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7.1.1. справки о периоде обучения по части ОП</w:t>
      </w:r>
      <w:r w:rsidR="00EE6EAA" w:rsidRPr="00551D37">
        <w:rPr>
          <w:rStyle w:val="af3"/>
          <w:rFonts w:ascii="Times New Roman" w:eastAsia="Times New Roman" w:hAnsi="Times New Roman" w:cs="Times New Roman"/>
          <w:color w:val="000000"/>
          <w:sz w:val="26"/>
          <w:szCs w:val="26"/>
        </w:rPr>
        <w:footnoteReference w:id="4"/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 </w:t>
      </w:r>
    </w:p>
    <w:p w14:paraId="6EA81918" w14:textId="65A0508A" w:rsidR="00946B79" w:rsidRPr="00551D37" w:rsidRDefault="00934651" w:rsidP="0060269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7.1.2.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сертификат.</w:t>
      </w:r>
    </w:p>
    <w:p w14:paraId="41D7921F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 НИУ ВШЭ предусмотрены следующие виды сертификатов:</w:t>
      </w:r>
    </w:p>
    <w:p w14:paraId="060D9864" w14:textId="31A0043C" w:rsidR="00946B79" w:rsidRPr="00551D37" w:rsidRDefault="008F5123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сертификат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 освоение части образовательной программы без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аттестации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5"/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выдается за освоение отдельных дисциплин в рамках инициативного ДМ внешним обучающимся или за ДМ БС всем обучающимся;</w:t>
      </w:r>
    </w:p>
    <w:p w14:paraId="529BE1BC" w14:textId="42C11E7A" w:rsidR="00946B79" w:rsidRPr="00551D37" w:rsidRDefault="008F5123" w:rsidP="00E81E91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сертификат 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 микростепени – выдается за освоение ДМ МС всем обучающимся</w:t>
      </w:r>
      <w:r w:rsidR="00EE6EA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прошедшим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финальную аттестацию</w:t>
      </w:r>
      <w:r w:rsidR="00E41C17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5803E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12FC5FC" w14:textId="05BB0A6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Сертификат может быть электронным или изготовленным на </w:t>
      </w:r>
      <w:r w:rsidR="00DF79CF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бумажном носителе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CB2278" w14:textId="3A8BA2C9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Электронный сертификат </w:t>
      </w:r>
      <w:r w:rsidR="008F512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выдается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обучающемуся, завершившему освоение ДМ, путем обеспечения доступа и предоставления прямой ссылки на электронную версию, </w:t>
      </w:r>
      <w:r w:rsidR="008F512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размещенную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 корпоративном сайте (портале) НИУ ВШЭ.</w:t>
      </w:r>
    </w:p>
    <w:p w14:paraId="6BF65232" w14:textId="46CA941C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bookmarkStart w:id="13" w:name="_3rdcrjn" w:colFirst="0" w:colLast="0"/>
      <w:bookmarkEnd w:id="13"/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Сертификаты оформляются согласно структуре, установленной </w:t>
      </w:r>
      <w:r w:rsidR="008F5123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приложением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 к Положению. </w:t>
      </w:r>
    </w:p>
    <w:p w14:paraId="63BC4AFD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Студентам НИУ ВШЭ, сформировавшим инициативный ДМ из элементов, не составляющим полный ДМ МС или ДМ БС, сертификаты за освоение части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образовательной программы без итоговой аттестации не формируются. Оценки за освоенные элементы инициативного ДМ учитываются в общем порядке, установленном в НИУ ВШЭ, в учетных системах. По заявлению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6"/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студента НИУ ВШЭ эти оценки включаются в приложение к диплому государственного образца и/или в европейское приложение к диплому в части факультативных дисциплин.</w:t>
      </w:r>
    </w:p>
    <w:p w14:paraId="4995AB72" w14:textId="298B07B8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подаче заявки на обучение по ДМ претендент делает отметку о необходимости выдачи ему сертификата, изготовленного на </w:t>
      </w:r>
      <w:r w:rsidR="00BD723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бумажном носителе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 В этом случае в стоимость услуг по договору включается стоимость изготовления бумажного сертификата и стоимость почтовых расходов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7"/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его пересылку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DEFE99" w14:textId="6893FA9B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Электронный сертификат изготавливается ответственным за реализацию ДМ в течение </w:t>
      </w:r>
      <w:r w:rsidR="00BD723C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десяти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рабочих дней после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успешного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завершения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или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успешного прохождения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последней из промежуточных аттестаций, предусмотренных ДМ, с помощью специального модуля учетной системы всем завершившим освоение ДМ, за исключением случаев, указанных в п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ункте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7.6 Положения. Электронный сертификат выдается на безвозмездной основе.</w:t>
      </w:r>
    </w:p>
    <w:p w14:paraId="3ED9E051" w14:textId="1B34BFB4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Бумажный сертификат изготавливается ответственным за реализацию ДМ только обучающимся, заказавшим эту услугу. Бумажный сертификат изготавливается в течение одного календарного месяца после 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успешного завершения финальной аттестации или успешного прохождения последней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из промежуточных аттестаций, предусмотренных ДМ.</w:t>
      </w:r>
      <w:r w:rsidR="0060269A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Учет выданных бумажных сертификатов производится в учетной информационной системе. За организацию отправки и фиксацию информации о выданных бумажных сертификатах отвечает ответственный за реализацию ДМ.</w:t>
      </w:r>
    </w:p>
    <w:p w14:paraId="477F47C3" w14:textId="77777777" w:rsidR="00946B79" w:rsidRPr="00551D37" w:rsidRDefault="00E41C17" w:rsidP="00E81E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Электронные сертификаты размещаются ответственным за реализацию ДМ в реестре документов корпоративном сайте (портале) НИУ ВШЭ. Доступ к электронному сертификату осуществляется по прямой ссылке, доступной обучающемуся через личный кабинет в ЭОИС и/или с помощью QR кода, размещенного на бумажном сертификате.</w:t>
      </w:r>
    </w:p>
    <w:p w14:paraId="78F0D07D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97B44A5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90543E3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3F95D8D" w14:textId="77777777" w:rsidR="00BF73B1" w:rsidRDefault="00E41C17" w:rsidP="00E81E91">
      <w:pPr>
        <w:ind w:firstLine="709"/>
        <w:rPr>
          <w:rFonts w:ascii="Times New Roman" w:hAnsi="Times New Roman" w:cs="Times New Roman"/>
          <w:sz w:val="26"/>
          <w:szCs w:val="26"/>
        </w:rPr>
        <w:sectPr w:rsidR="00BF73B1" w:rsidSect="00BF73B1">
          <w:headerReference w:type="default" r:id="rId13"/>
          <w:footerReference w:type="default" r:id="rId14"/>
          <w:footerReference w:type="first" r:id="rId15"/>
          <w:pgSz w:w="11900" w:h="16840"/>
          <w:pgMar w:top="1134" w:right="567" w:bottom="1134" w:left="1701" w:header="708" w:footer="708" w:gutter="0"/>
          <w:pgNumType w:start="1"/>
          <w:cols w:space="720"/>
          <w:docGrid w:linePitch="326"/>
        </w:sectPr>
      </w:pPr>
      <w:r w:rsidRPr="00551D37">
        <w:rPr>
          <w:rFonts w:ascii="Times New Roman" w:hAnsi="Times New Roman" w:cs="Times New Roman"/>
          <w:sz w:val="26"/>
          <w:szCs w:val="26"/>
        </w:rPr>
        <w:br w:type="page"/>
      </w:r>
    </w:p>
    <w:p w14:paraId="70E30E97" w14:textId="77777777" w:rsidR="00946B79" w:rsidRPr="00551D37" w:rsidRDefault="00E41C17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Приложение 1</w:t>
      </w:r>
    </w:p>
    <w:p w14:paraId="51B39809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 Положению об организации обучения по части образовательной программы высшего образования в НИУ ВШЭ</w:t>
      </w:r>
    </w:p>
    <w:p w14:paraId="71DC81BC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369FBCA" w14:textId="1A487BC6" w:rsidR="00946B79" w:rsidRPr="00551D37" w:rsidRDefault="00E41C17" w:rsidP="00BF73B1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Заявка на формирование дополнительного модуля с микростепенью </w:t>
      </w:r>
      <w:r w:rsid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(ДМ МС</w:t>
      </w:r>
      <w:r w:rsidRPr="00551D3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03ED3CD8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F43D062" w14:textId="77777777" w:rsidR="00946B79" w:rsidRPr="00551D37" w:rsidRDefault="00E41C17" w:rsidP="00E81E91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sz w:val="26"/>
          <w:szCs w:val="26"/>
        </w:rPr>
        <w:t>Заявка формируется в информационной системе в специальном модуле подачи заявок. При формировании заявки используются данные, перечисленные ниже.</w:t>
      </w:r>
    </w:p>
    <w:p w14:paraId="279E15FF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Структурное подразделение, берущее на себя ответственность за реализацию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6BE9BAB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отчество, должность, структурное подразделение инициатора заявки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66ECA1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 руководителя структурного подразделения, берущего на себя ответственность за реализацию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90998E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 ответственного за реализацию ДМ МС для выполнения административных функций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5FB7D9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Название дополнительного модуля (ДМ), предусматривающего освоение микростепени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1CE2D1" w14:textId="7784E33D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Название микростепени, к которой ведет освоение ДМ </w:t>
      </w:r>
      <w:r w:rsidRPr="00551D3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(например: владеет цифровыми компетенциями, или, технический переводчик с итальянского языка, или, методист по дистанционным технологиям)</w:t>
      </w:r>
      <w:r w:rsidR="00745E59" w:rsidRPr="00551D3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.</w:t>
      </w:r>
    </w:p>
    <w:p w14:paraId="28361D61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Наличие уровней, характеризующих освоение микростепени </w:t>
      </w:r>
      <w:r w:rsidRPr="00551D3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(например: начальный, базовый, продвинутый)</w:t>
      </w:r>
      <w:r w:rsidR="00085FC4" w:rsidRPr="00551D37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.</w:t>
      </w:r>
    </w:p>
    <w:p w14:paraId="3F11E795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Описание конкурентных преимуществ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CEE14B3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Целевая аудитория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9CDB23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Перечень ключевых результатов обучения по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08FABD3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Срок освоения ДМ МС, объем в кредитах, доля самостоятельной работы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2BF9CE3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Язык реализации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F28521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Примерная нагрузка на обучающегося в неделю, характеристика способа доступа к учебным материалам обучающимся (синхронно, асинхронно, преимущественно вечером и прочее)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1EA4CEF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Применяемые технологии обучения и оценивания (включая наличие онлайн-курсов, онлайн поддержки, материалов для самоподготовки, использование прокторинга и прочее)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962FBC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Краткая аннотация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B22102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Ключевые преподаватели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A8F7CF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Наличие партнерской организации и краткое описание ее вклада в реализацию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9378EE1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Перечень элементов ДМ МС со ссылкой на ПУДы и записи плана предложения в учетной системе НИУ ВШЭ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71020A" w14:textId="3D470822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Описание концепции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по ДМ МС (форма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аттестации, краткие требования к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работе или к иным формам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финального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оценивания)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1680B3C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Включен ли ДМ МС в учебные планы ОП НИУ ВШЭ: полностью или частично (какой именно частью)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F83A8DA" w14:textId="77777777" w:rsidR="00946B79" w:rsidRPr="00551D37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Ориентировочная стоимость обучения по ДМ МС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E52DD84" w14:textId="77777777" w:rsidR="00BF73B1" w:rsidRDefault="00E41C17" w:rsidP="00E81E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hAnsi="Times New Roman" w:cs="Times New Roman"/>
          <w:sz w:val="26"/>
          <w:szCs w:val="26"/>
        </w:rPr>
        <w:sectPr w:rsidR="00BF73B1" w:rsidSect="00BF73B1">
          <w:footerReference w:type="default" r:id="rId16"/>
          <w:type w:val="continuous"/>
          <w:pgSz w:w="11900" w:h="16840"/>
          <w:pgMar w:top="1134" w:right="567" w:bottom="1134" w:left="1701" w:header="708" w:footer="708" w:gutter="0"/>
          <w:pgNumType w:start="1"/>
          <w:cols w:space="720"/>
          <w:docGrid w:linePitch="326"/>
        </w:sectPr>
      </w:pPr>
      <w:r w:rsidRPr="00551D37">
        <w:rPr>
          <w:rFonts w:ascii="Times New Roman" w:hAnsi="Times New Roman" w:cs="Times New Roman"/>
          <w:sz w:val="26"/>
          <w:szCs w:val="26"/>
        </w:rPr>
        <w:br w:type="page"/>
      </w:r>
    </w:p>
    <w:p w14:paraId="4A5CAEA9" w14:textId="77777777" w:rsidR="00946B79" w:rsidRPr="00551D37" w:rsidRDefault="00E41C17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Приложение 2</w:t>
      </w:r>
    </w:p>
    <w:p w14:paraId="60A558E4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 Положению об организации обучения по части образовательной программы высшего образования в НИУ ВШЭ</w:t>
      </w:r>
    </w:p>
    <w:p w14:paraId="42501851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5C1AE13" w14:textId="017F5D37" w:rsidR="00946B79" w:rsidRPr="00BF73B1" w:rsidRDefault="00E41C17" w:rsidP="00BF73B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Заявка на формирование дополнительного модуля без микростепени </w:t>
      </w:r>
      <w:r w:rsid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(ДМ БС)</w:t>
      </w:r>
    </w:p>
    <w:p w14:paraId="423FCFCA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5135DC3" w14:textId="77777777" w:rsidR="00946B79" w:rsidRPr="00551D37" w:rsidRDefault="00E41C17" w:rsidP="006F4B59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sz w:val="26"/>
          <w:szCs w:val="26"/>
        </w:rPr>
        <w:t>Заявка формируется в информационной системе в специальном модуле подачи заявок. При формировании заявки используются данные, перечисленные ниже.</w:t>
      </w:r>
    </w:p>
    <w:p w14:paraId="7300D276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Структурное подразделение, берущее на себя ответственность за реализацию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196E3CB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отчество, должность, структурное подразделение инициатора заявки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AD9E04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 руководителя структурного подразделения, берущего на себя ответственность за реализацию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93CCEE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Фамилия, имя, отчество ответственного за реализацию ДМ БС для выполнения административных функций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29A4C2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Название дополнительного модуля (ДМ), не предусматривающего освоение микростепени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A283FD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Описание конкурентных преимуществ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5AE4EC2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Целевая аудитория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105E1D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Перечень ключевых результатов обучения по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F75F1E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Срок освоения ДМ БС, объем в кредитах, доля самостоятельной работы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608E0FB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Язык реализации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ABEA5A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Примерная нагрузка на обучающегося в неделю, характеристика способа доступа к учебным материалам обучающимся (синхронно, асинхронно, преимущественно вечером и прочее)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4A717D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Применяемые технологии обучения и оценивания (включая наличие онлайн-курсов, онлайн поддержки, материалов для самоподготовки, использование прокторинга и прочее)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F08660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Краткая аннотация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5FF308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Ключевые преподаватели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EFB51F2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Наличие партнерской организации и краткое описание ее вклада в реализацию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A839B29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Перечень элементов ДМ БС со ссылкой на ПУДы и записи плана предложения в учетной системе НИУ ВШЭ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5E46376" w14:textId="5E629138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Предусмотрена ли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финальная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аттестация и, если предусмотрена, описание концепции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 по ДМ БС (форма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аттестации, краткие требования к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финальной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работе или к иным формам 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финального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оценивания)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C89177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Включен ли ДМ БС в учебные планы ОП НИУ ВШЭ: полностью или частично (какой именно частью)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8155C6" w14:textId="77777777" w:rsidR="00946B79" w:rsidRPr="00551D37" w:rsidRDefault="00E41C17" w:rsidP="006F4B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Ориентировочная стоимость обучения по ДМ БС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5D65E2" w14:textId="77777777" w:rsidR="00BF73B1" w:rsidRDefault="00BF73B1" w:rsidP="00BF73B1">
      <w:pPr>
        <w:rPr>
          <w:rFonts w:ascii="Times New Roman" w:hAnsi="Times New Roman" w:cs="Times New Roman"/>
          <w:sz w:val="26"/>
          <w:szCs w:val="26"/>
        </w:rPr>
        <w:sectPr w:rsidR="00BF73B1" w:rsidSect="00BF73B1">
          <w:type w:val="continuous"/>
          <w:pgSz w:w="11900" w:h="16840"/>
          <w:pgMar w:top="1134" w:right="567" w:bottom="1134" w:left="1701" w:header="708" w:footer="708" w:gutter="0"/>
          <w:pgNumType w:start="1"/>
          <w:cols w:space="720"/>
          <w:docGrid w:linePitch="326"/>
        </w:sectPr>
      </w:pPr>
    </w:p>
    <w:p w14:paraId="52B26231" w14:textId="7C08F9A0" w:rsidR="00946B79" w:rsidRPr="00551D37" w:rsidRDefault="00E41C17" w:rsidP="00BF73B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551D37">
        <w:rPr>
          <w:rFonts w:ascii="Times New Roman" w:hAnsi="Times New Roman" w:cs="Times New Roman"/>
          <w:sz w:val="26"/>
          <w:szCs w:val="26"/>
        </w:rPr>
        <w:br w:type="page"/>
      </w:r>
    </w:p>
    <w:p w14:paraId="206DC6FF" w14:textId="77777777" w:rsidR="00946B79" w:rsidRPr="00551D37" w:rsidRDefault="00E41C17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Приложение 3</w:t>
      </w:r>
    </w:p>
    <w:p w14:paraId="2E77EC45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к Положению об организации обучения по части образовательной программы высшего образования в НИУ ВШЭ</w:t>
      </w:r>
    </w:p>
    <w:p w14:paraId="49AFDF6B" w14:textId="77777777" w:rsidR="00816AD4" w:rsidRPr="00551D37" w:rsidRDefault="00816AD4" w:rsidP="00816AD4">
      <w:pPr>
        <w:pBdr>
          <w:top w:val="nil"/>
          <w:left w:val="nil"/>
          <w:bottom w:val="nil"/>
          <w:right w:val="nil"/>
          <w:between w:val="nil"/>
        </w:pBdr>
        <w:ind w:left="6237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B1AE93A" w14:textId="77777777" w:rsidR="00946B79" w:rsidRPr="00BF73B1" w:rsidRDefault="00E41C17" w:rsidP="00BF73B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73B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Структура сертификата об освоении части образовательной программы НИУ ВШЭ</w:t>
      </w:r>
    </w:p>
    <w:p w14:paraId="527262B6" w14:textId="77777777" w:rsidR="00946B79" w:rsidRPr="00551D37" w:rsidRDefault="00946B79" w:rsidP="00E81E91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941B7B6" w14:textId="77777777" w:rsidR="00946B79" w:rsidRPr="00551D37" w:rsidRDefault="00E41C17" w:rsidP="006F4B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Сертификат содержит следующие сведения:</w:t>
      </w:r>
    </w:p>
    <w:p w14:paraId="3931818E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зарегистрированный товарный знак НИУ ВШЭ;</w:t>
      </w:r>
    </w:p>
    <w:p w14:paraId="3B440685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уникальный матричный код QR-код содержит зашифрованную ссылку на версию Сертификата в сети Интернет; </w:t>
      </w:r>
    </w:p>
    <w:p w14:paraId="3BBADF4E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фамилия, имя, отчество обучающегося; </w:t>
      </w:r>
    </w:p>
    <w:p w14:paraId="0B1575A7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название дополнительного модуля, освоенного обучающимся, или указание на освоение части образовательной программы, составленной в инициативном порядке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14F31A1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присвоенная микростепень (если применимо)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62FBC89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указание на уровень микростепени (если применимо)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5060C5CF" w14:textId="17980C11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сведения о трудоемкости в 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зачетных 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единицах;</w:t>
      </w:r>
    </w:p>
    <w:p w14:paraId="2B918193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уникальный серийный номер Сертификата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824A30C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дата выдачи Сертификата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08FB125" w14:textId="3F13AC5C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ссылка на версию Сертификата в сети Интернет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38B8B3F" w14:textId="77777777" w:rsidR="00946B79" w:rsidRPr="00551D37" w:rsidRDefault="00E41C17" w:rsidP="006F4B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В приложении к Сертификату указываются:</w:t>
      </w:r>
    </w:p>
    <w:p w14:paraId="3B69A935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фамилия, имя, отчество обучающегося; </w:t>
      </w:r>
    </w:p>
    <w:p w14:paraId="5F8D39DF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дата рождения обучающегося; </w:t>
      </w:r>
    </w:p>
    <w:p w14:paraId="47F1F97A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уникальный идентификационный номер Сертификата; </w:t>
      </w:r>
    </w:p>
    <w:p w14:paraId="28FC9284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ссылка на корпоративный сайт (портал) НИУ ВШЭ; </w:t>
      </w:r>
    </w:p>
    <w:p w14:paraId="7C8D9995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сведения о периоде обучения по части образовательной программ; </w:t>
      </w:r>
    </w:p>
    <w:p w14:paraId="5F49DBD8" w14:textId="4A134B9D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таблица с информацией о трудоемкости по каждому из элементов части образовательной программы, и об оценках, полученных </w:t>
      </w:r>
      <w:r w:rsidR="00022F20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обучающимся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 в десятибалльной шкале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или</w:t>
      </w:r>
      <w:r w:rsidR="00F5058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64FD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оценках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«зачтено»</w:t>
      </w:r>
      <w:r w:rsidR="00F64FD9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F83CAE8" w14:textId="77777777" w:rsidR="00946B79" w:rsidRPr="00551D37" w:rsidRDefault="00E41C17" w:rsidP="006F4B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информация о ключевых результатах обучения</w:t>
      </w:r>
      <w:r w:rsidR="00085FC4"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E0BED29" w14:textId="77777777" w:rsidR="00946B79" w:rsidRPr="00551D37" w:rsidRDefault="00E41C17" w:rsidP="006F4B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51D37">
        <w:rPr>
          <w:rFonts w:ascii="Times New Roman" w:eastAsia="Times New Roman" w:hAnsi="Times New Roman" w:cs="Times New Roman"/>
          <w:color w:val="000000"/>
          <w:sz w:val="26"/>
          <w:szCs w:val="26"/>
        </w:rPr>
        <w:t>Форма электронного и бумажного сертификатов разрабатывается по заказу ДООП.</w:t>
      </w:r>
    </w:p>
    <w:p w14:paraId="5A9637A7" w14:textId="77777777" w:rsidR="00946B79" w:rsidRPr="00E81E91" w:rsidRDefault="00E41C17" w:rsidP="006F4B59">
      <w:pPr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81E91"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946B79" w:rsidRPr="00E81E91" w:rsidSect="00BF73B1">
      <w:footerReference w:type="default" r:id="rId17"/>
      <w:type w:val="continuous"/>
      <w:pgSz w:w="11900" w:h="16840"/>
      <w:pgMar w:top="1134" w:right="567" w:bottom="1134" w:left="1701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8AF15" w14:textId="77777777" w:rsidR="00566FA0" w:rsidRDefault="00566FA0">
      <w:r>
        <w:separator/>
      </w:r>
    </w:p>
  </w:endnote>
  <w:endnote w:type="continuationSeparator" w:id="0">
    <w:p w14:paraId="0EFEAFBA" w14:textId="77777777" w:rsidR="00566FA0" w:rsidRDefault="0056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A8A2E1" w14:textId="551A8103" w:rsidR="00BF73B1" w:rsidRPr="00BF73B1" w:rsidRDefault="00BF73B1" w:rsidP="00BF73B1">
    <w:pPr>
      <w:pStyle w:val="aa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045222"/>
      <w:docPartObj>
        <w:docPartGallery w:val="Page Numbers (Bottom of Page)"/>
        <w:docPartUnique/>
      </w:docPartObj>
    </w:sdtPr>
    <w:sdtEndPr/>
    <w:sdtContent>
      <w:p w14:paraId="5FF4E037" w14:textId="6D9DB92F" w:rsidR="00BF73B1" w:rsidRDefault="00BF73B1" w:rsidP="00BF73B1">
        <w:pPr>
          <w:pStyle w:val="aa"/>
          <w:jc w:val="center"/>
        </w:pPr>
        <w:r w:rsidRPr="00BF73B1">
          <w:rPr>
            <w:rFonts w:ascii="Times New Roman" w:hAnsi="Times New Roman" w:cs="Times New Roman"/>
          </w:rPr>
          <w:fldChar w:fldCharType="begin"/>
        </w:r>
        <w:r w:rsidRPr="00BF73B1">
          <w:rPr>
            <w:rFonts w:ascii="Times New Roman" w:hAnsi="Times New Roman" w:cs="Times New Roman"/>
          </w:rPr>
          <w:instrText>PAGE   \* MERGEFORMAT</w:instrText>
        </w:r>
        <w:r w:rsidRPr="00BF73B1">
          <w:rPr>
            <w:rFonts w:ascii="Times New Roman" w:hAnsi="Times New Roman" w:cs="Times New Roman"/>
          </w:rPr>
          <w:fldChar w:fldCharType="separate"/>
        </w:r>
        <w:r w:rsidR="00D067A6">
          <w:rPr>
            <w:rFonts w:ascii="Times New Roman" w:hAnsi="Times New Roman" w:cs="Times New Roman"/>
            <w:noProof/>
          </w:rPr>
          <w:t>1</w:t>
        </w:r>
        <w:r w:rsidRPr="00BF73B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3705914"/>
      <w:docPartObj>
        <w:docPartGallery w:val="Page Numbers (Bottom of Page)"/>
        <w:docPartUnique/>
      </w:docPartObj>
    </w:sdtPr>
    <w:sdtEndPr/>
    <w:sdtContent>
      <w:p w14:paraId="76BEFBB9" w14:textId="4331EE31" w:rsidR="00BF73B1" w:rsidRPr="00BF73B1" w:rsidRDefault="00BF73B1" w:rsidP="00BF73B1">
        <w:pPr>
          <w:pStyle w:val="aa"/>
          <w:jc w:val="center"/>
        </w:pPr>
        <w:r w:rsidRPr="00BF73B1">
          <w:rPr>
            <w:rFonts w:ascii="Times New Roman" w:hAnsi="Times New Roman" w:cs="Times New Roman"/>
          </w:rPr>
          <w:fldChar w:fldCharType="begin"/>
        </w:r>
        <w:r w:rsidRPr="00BF73B1">
          <w:rPr>
            <w:rFonts w:ascii="Times New Roman" w:hAnsi="Times New Roman" w:cs="Times New Roman"/>
          </w:rPr>
          <w:instrText>PAGE   \* MERGEFORMAT</w:instrText>
        </w:r>
        <w:r w:rsidRPr="00BF73B1">
          <w:rPr>
            <w:rFonts w:ascii="Times New Roman" w:hAnsi="Times New Roman" w:cs="Times New Roman"/>
          </w:rPr>
          <w:fldChar w:fldCharType="separate"/>
        </w:r>
        <w:r w:rsidRPr="00BF73B1">
          <w:rPr>
            <w:rFonts w:ascii="Times New Roman" w:hAnsi="Times New Roman" w:cs="Times New Roman"/>
          </w:rPr>
          <w:t>2</w:t>
        </w:r>
        <w:r w:rsidRPr="00BF73B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709B5" w14:textId="50EDF828" w:rsidR="00BF73B1" w:rsidRDefault="00BF73B1" w:rsidP="00BF73B1">
    <w:pPr>
      <w:pStyle w:val="a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385FE" w14:textId="5C7FE23D" w:rsidR="00BF73B1" w:rsidRDefault="00BF73B1" w:rsidP="00BF73B1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8EB921" w14:textId="77777777" w:rsidR="00566FA0" w:rsidRDefault="00566FA0">
      <w:r>
        <w:separator/>
      </w:r>
    </w:p>
  </w:footnote>
  <w:footnote w:type="continuationSeparator" w:id="0">
    <w:p w14:paraId="08B7B5BB" w14:textId="77777777" w:rsidR="00566FA0" w:rsidRDefault="00566FA0">
      <w:r>
        <w:continuationSeparator/>
      </w:r>
    </w:p>
  </w:footnote>
  <w:footnote w:id="1">
    <w:p w14:paraId="541575B2" w14:textId="77777777" w:rsidR="00F50589" w:rsidRPr="005E6ACA" w:rsidRDefault="00F50589" w:rsidP="00DF60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 xml:space="preserve"> ИУП формируется в соответствии с процедурами, регламентированными локальным нормативным актом об организации вариативной части образовательных программ.</w:t>
      </w:r>
    </w:p>
  </w:footnote>
  <w:footnote w:id="2">
    <w:p w14:paraId="5650FD29" w14:textId="22CD8BA3" w:rsidR="00F50589" w:rsidRPr="005E6ACA" w:rsidRDefault="00F50589" w:rsidP="00DF60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 xml:space="preserve"> Нормативный объем дисциплин ОП устанавливается на весь срок обучения в учебных планах ОП и выражен в зачетных единицах. Нормативный объем дисциплин ОП равен нормативному объему всей ОП за вычетом объема модулей «Практика» и «Государственная итоговая аттестация». Допускается включение в ИУП без необходимости дополнительной оплаты одной учебной дисциплины или научно-исследовательского (НИС) или проектного (ПС) семинара, если до ее выбора совокупный объем всех не относящихся к категории факультативов дисциплин, НИС и ПС, изученных ранее и включаемых в ИУП в текущую кампанию выбора ИУП, меньше нормативного объема дисциплин ОП. Когда совокупный объем дисциплин равен или превышает нормативный </w:t>
      </w:r>
      <w:r w:rsidRPr="005E6A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– </w:t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>все следующие элементы, включаемые студентом в ИУП и не относящиеся к общеуниверситетским факультативам или к факультативам, финансируемым из средств факультетов, могут изучаться студентом только на платной основе.</w:t>
      </w:r>
    </w:p>
  </w:footnote>
  <w:footnote w:id="3">
    <w:p w14:paraId="7C0D0361" w14:textId="7930AC4F" w:rsidR="00F50589" w:rsidRPr="005E6ACA" w:rsidRDefault="00F50589" w:rsidP="008C486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 xml:space="preserve"> Предусматривается не менее двух пересдач  в пределах одного года с момента образования академической задолженности.</w:t>
      </w:r>
    </w:p>
  </w:footnote>
  <w:footnote w:id="4">
    <w:p w14:paraId="7DA54BD2" w14:textId="2CCC1714" w:rsidR="00F50589" w:rsidRPr="005E6ACA" w:rsidRDefault="00F50589">
      <w:pPr>
        <w:pStyle w:val="af1"/>
      </w:pPr>
      <w:r w:rsidRPr="005E6ACA">
        <w:rPr>
          <w:rStyle w:val="af3"/>
        </w:rPr>
        <w:footnoteRef/>
      </w:r>
      <w:r w:rsidRPr="005E6ACA">
        <w:t xml:space="preserve"> </w:t>
      </w:r>
      <w:r w:rsidRPr="005E6ACA">
        <w:rPr>
          <w:rFonts w:ascii="Times New Roman" w:hAnsi="Times New Roman" w:cs="Times New Roman"/>
          <w:color w:val="000000"/>
        </w:rPr>
        <w:t>Выдается в соответствии с локальными нормативными актами НИУ ВШЭ.</w:t>
      </w:r>
    </w:p>
  </w:footnote>
  <w:footnote w:id="5">
    <w:p w14:paraId="1A479940" w14:textId="3451A673" w:rsidR="00F50589" w:rsidRPr="005E6ACA" w:rsidRDefault="00F50589" w:rsidP="006F4B5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color w:val="000000"/>
          <w:sz w:val="20"/>
          <w:szCs w:val="20"/>
        </w:rPr>
        <w:t xml:space="preserve"> </w:t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>Особым видом сертификата за освоение отдельной дисциплины является сертификат за освоение онлайн-курса НИУ ВШЭ, особенности выдачи которого регулируются в Положении об электронном сертификате слушателя, успешно освоившего онлайн-курс Национального исследовательского университета «Высшая школа экономики»..</w:t>
      </w:r>
    </w:p>
  </w:footnote>
  <w:footnote w:id="6">
    <w:p w14:paraId="47CEED36" w14:textId="77777777" w:rsidR="00F50589" w:rsidRPr="005E6ACA" w:rsidRDefault="00F50589" w:rsidP="006F4B5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 xml:space="preserve"> Заявление на включение дополнительных элементов в приложение к диплому оформляется в специальном электронном модуле перед выпуском из НИУ ВШЭ.</w:t>
      </w:r>
    </w:p>
  </w:footnote>
  <w:footnote w:id="7">
    <w:p w14:paraId="686F1CF6" w14:textId="77777777" w:rsidR="00F50589" w:rsidRPr="006F4B59" w:rsidRDefault="00F50589" w:rsidP="006F4B5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5E6AC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5E6ACA">
        <w:rPr>
          <w:rFonts w:ascii="Times New Roman" w:hAnsi="Times New Roman" w:cs="Times New Roman"/>
          <w:color w:val="000000"/>
          <w:sz w:val="20"/>
          <w:szCs w:val="20"/>
        </w:rPr>
        <w:t xml:space="preserve"> Стоимость изготовления бумажного сертификата и стоимость почтовых расходов на пересылку сертификата внешнему обучающемуся утверждается в установленном в НИУ ВШЭ порядке финансовым комитетом.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4507B" w14:textId="77777777" w:rsidR="00F50589" w:rsidRDefault="00F505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  <w:p w14:paraId="0790790C" w14:textId="77777777" w:rsidR="00F50589" w:rsidRDefault="00F505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16080" w14:textId="2D3D7D43" w:rsidR="00F50589" w:rsidRPr="00816AD4" w:rsidRDefault="00F50589" w:rsidP="00816AD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hAnsi="Times New Roman" w:cs="Times New Roman"/>
        <w:color w:val="000000"/>
      </w:rPr>
    </w:pPr>
    <w:r w:rsidRPr="00E81E91">
      <w:rPr>
        <w:rFonts w:ascii="Times New Roman" w:hAnsi="Times New Roman" w:cs="Times New Roman"/>
        <w:color w:val="000000"/>
      </w:rPr>
      <w:fldChar w:fldCharType="begin"/>
    </w:r>
    <w:r w:rsidRPr="00E81E91">
      <w:rPr>
        <w:rFonts w:ascii="Times New Roman" w:hAnsi="Times New Roman" w:cs="Times New Roman"/>
        <w:color w:val="000000"/>
      </w:rPr>
      <w:instrText>PAGE</w:instrText>
    </w:r>
    <w:r w:rsidRPr="00E81E91">
      <w:rPr>
        <w:rFonts w:ascii="Times New Roman" w:hAnsi="Times New Roman" w:cs="Times New Roman"/>
        <w:color w:val="000000"/>
      </w:rPr>
      <w:fldChar w:fldCharType="separate"/>
    </w:r>
    <w:r w:rsidR="00D067A6">
      <w:rPr>
        <w:rFonts w:ascii="Times New Roman" w:hAnsi="Times New Roman" w:cs="Times New Roman"/>
        <w:noProof/>
        <w:color w:val="000000"/>
      </w:rPr>
      <w:t>2</w:t>
    </w:r>
    <w:r w:rsidRPr="00E81E91">
      <w:rPr>
        <w:rFonts w:ascii="Times New Roman" w:hAnsi="Times New Roman" w:cs="Times New Roman"/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D65BC" w14:textId="1454B544" w:rsidR="00BF73B1" w:rsidRPr="00816AD4" w:rsidRDefault="00BF73B1" w:rsidP="00BF73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F74E9"/>
    <w:multiLevelType w:val="multilevel"/>
    <w:tmpl w:val="E7FC3CB8"/>
    <w:lvl w:ilvl="0">
      <w:start w:val="1"/>
      <w:numFmt w:val="decimal"/>
      <w:suff w:val="space"/>
      <w:lvlText w:val="%1."/>
      <w:lvlJc w:val="left"/>
      <w:pPr>
        <w:ind w:left="648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7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9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6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0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5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180"/>
      </w:pPr>
      <w:rPr>
        <w:rFonts w:hint="default"/>
      </w:rPr>
    </w:lvl>
  </w:abstractNum>
  <w:abstractNum w:abstractNumId="1" w15:restartNumberingAfterBreak="0">
    <w:nsid w:val="3667503C"/>
    <w:multiLevelType w:val="multilevel"/>
    <w:tmpl w:val="CFC08110"/>
    <w:lvl w:ilvl="0">
      <w:start w:val="1"/>
      <w:numFmt w:val="decimal"/>
      <w:suff w:val="space"/>
      <w:lvlText w:val="%1."/>
      <w:lvlJc w:val="left"/>
      <w:pPr>
        <w:ind w:left="648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7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9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86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0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5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180"/>
      </w:pPr>
      <w:rPr>
        <w:rFonts w:hint="default"/>
      </w:rPr>
    </w:lvl>
  </w:abstractNum>
  <w:abstractNum w:abstractNumId="2" w15:restartNumberingAfterBreak="0">
    <w:nsid w:val="3DD83560"/>
    <w:multiLevelType w:val="multilevel"/>
    <w:tmpl w:val="01347E3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379680B"/>
    <w:multiLevelType w:val="multilevel"/>
    <w:tmpl w:val="8528B1B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0" w:hanging="432"/>
      </w:pPr>
      <w:rPr>
        <w:rFonts w:ascii="Times New Roman" w:eastAsia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decimal"/>
      <w:lvlText w:val="%1.%2.%3.−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−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−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−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−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B79"/>
    <w:rsid w:val="000024BC"/>
    <w:rsid w:val="00022F20"/>
    <w:rsid w:val="00026FF4"/>
    <w:rsid w:val="00037CAA"/>
    <w:rsid w:val="00080820"/>
    <w:rsid w:val="00085FC4"/>
    <w:rsid w:val="00087FE1"/>
    <w:rsid w:val="000C14DB"/>
    <w:rsid w:val="000F22B1"/>
    <w:rsid w:val="00125735"/>
    <w:rsid w:val="001B57E2"/>
    <w:rsid w:val="001C4FFB"/>
    <w:rsid w:val="0024035E"/>
    <w:rsid w:val="00254178"/>
    <w:rsid w:val="00282BA0"/>
    <w:rsid w:val="002C6792"/>
    <w:rsid w:val="002F7A84"/>
    <w:rsid w:val="00304C59"/>
    <w:rsid w:val="0031682C"/>
    <w:rsid w:val="0035335B"/>
    <w:rsid w:val="003763E2"/>
    <w:rsid w:val="003A0D47"/>
    <w:rsid w:val="0040323E"/>
    <w:rsid w:val="00432522"/>
    <w:rsid w:val="004820A3"/>
    <w:rsid w:val="004A3CE5"/>
    <w:rsid w:val="004B267A"/>
    <w:rsid w:val="004C2311"/>
    <w:rsid w:val="004E6AC1"/>
    <w:rsid w:val="004F796E"/>
    <w:rsid w:val="00505E6B"/>
    <w:rsid w:val="005063FD"/>
    <w:rsid w:val="005122BD"/>
    <w:rsid w:val="0052566E"/>
    <w:rsid w:val="00533A59"/>
    <w:rsid w:val="00551D37"/>
    <w:rsid w:val="00566FA0"/>
    <w:rsid w:val="00576E5D"/>
    <w:rsid w:val="005803E9"/>
    <w:rsid w:val="005E6ACA"/>
    <w:rsid w:val="0060269A"/>
    <w:rsid w:val="0062168E"/>
    <w:rsid w:val="006324D8"/>
    <w:rsid w:val="006401C1"/>
    <w:rsid w:val="006560CE"/>
    <w:rsid w:val="00677F00"/>
    <w:rsid w:val="0069772F"/>
    <w:rsid w:val="006D463C"/>
    <w:rsid w:val="006F4B59"/>
    <w:rsid w:val="00745E59"/>
    <w:rsid w:val="007905DB"/>
    <w:rsid w:val="0079349E"/>
    <w:rsid w:val="007A5D36"/>
    <w:rsid w:val="007B5AA6"/>
    <w:rsid w:val="007B71AD"/>
    <w:rsid w:val="007E71F1"/>
    <w:rsid w:val="008020E7"/>
    <w:rsid w:val="008144B6"/>
    <w:rsid w:val="00816AD4"/>
    <w:rsid w:val="0085596D"/>
    <w:rsid w:val="00875A5A"/>
    <w:rsid w:val="008C4864"/>
    <w:rsid w:val="008F181F"/>
    <w:rsid w:val="008F5123"/>
    <w:rsid w:val="009161D1"/>
    <w:rsid w:val="00934651"/>
    <w:rsid w:val="00946B79"/>
    <w:rsid w:val="009651F2"/>
    <w:rsid w:val="009810BD"/>
    <w:rsid w:val="009A3B7E"/>
    <w:rsid w:val="009A745F"/>
    <w:rsid w:val="009D02A2"/>
    <w:rsid w:val="00A00555"/>
    <w:rsid w:val="00A1090C"/>
    <w:rsid w:val="00A46A53"/>
    <w:rsid w:val="00A55489"/>
    <w:rsid w:val="00A84CEB"/>
    <w:rsid w:val="00AB736C"/>
    <w:rsid w:val="00AD542E"/>
    <w:rsid w:val="00B07869"/>
    <w:rsid w:val="00B1760C"/>
    <w:rsid w:val="00B2058B"/>
    <w:rsid w:val="00B229EB"/>
    <w:rsid w:val="00B27C75"/>
    <w:rsid w:val="00B42D86"/>
    <w:rsid w:val="00B73209"/>
    <w:rsid w:val="00B80301"/>
    <w:rsid w:val="00BA713D"/>
    <w:rsid w:val="00BB5EFB"/>
    <w:rsid w:val="00BD723C"/>
    <w:rsid w:val="00BF73B1"/>
    <w:rsid w:val="00C07608"/>
    <w:rsid w:val="00C16783"/>
    <w:rsid w:val="00C216A8"/>
    <w:rsid w:val="00C53A20"/>
    <w:rsid w:val="00C72B51"/>
    <w:rsid w:val="00C97CFF"/>
    <w:rsid w:val="00CB2DC2"/>
    <w:rsid w:val="00CE4D77"/>
    <w:rsid w:val="00D067A6"/>
    <w:rsid w:val="00D50B51"/>
    <w:rsid w:val="00D6455F"/>
    <w:rsid w:val="00D94DAC"/>
    <w:rsid w:val="00DB1F51"/>
    <w:rsid w:val="00DC6C43"/>
    <w:rsid w:val="00DC7019"/>
    <w:rsid w:val="00DE4FE4"/>
    <w:rsid w:val="00DF600F"/>
    <w:rsid w:val="00DF79CF"/>
    <w:rsid w:val="00E36024"/>
    <w:rsid w:val="00E36D66"/>
    <w:rsid w:val="00E41C17"/>
    <w:rsid w:val="00E44966"/>
    <w:rsid w:val="00E53716"/>
    <w:rsid w:val="00E81E91"/>
    <w:rsid w:val="00EB01BB"/>
    <w:rsid w:val="00EE5DA9"/>
    <w:rsid w:val="00EE6EAA"/>
    <w:rsid w:val="00EF6A98"/>
    <w:rsid w:val="00F14808"/>
    <w:rsid w:val="00F218D1"/>
    <w:rsid w:val="00F50589"/>
    <w:rsid w:val="00F64FD9"/>
    <w:rsid w:val="00F74067"/>
    <w:rsid w:val="00F76BEF"/>
    <w:rsid w:val="00F87D19"/>
    <w:rsid w:val="00FC68AE"/>
    <w:rsid w:val="00FD7F0E"/>
    <w:rsid w:val="00FE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439F7"/>
  <w15:docId w15:val="{A891C550-FAD9-FB42-B902-FD964769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B267A"/>
    <w:rPr>
      <w:rFonts w:ascii="Times New Roman" w:hAnsi="Times New Roman" w:cs="Times New Roman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B267A"/>
    <w:rPr>
      <w:rFonts w:ascii="Times New Roman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81E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81E91"/>
  </w:style>
  <w:style w:type="paragraph" w:styleId="ac">
    <w:name w:val="header"/>
    <w:basedOn w:val="a"/>
    <w:link w:val="ad"/>
    <w:uiPriority w:val="99"/>
    <w:unhideWhenUsed/>
    <w:rsid w:val="00E81E9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81E91"/>
  </w:style>
  <w:style w:type="paragraph" w:styleId="ae">
    <w:name w:val="annotation subject"/>
    <w:basedOn w:val="a5"/>
    <w:next w:val="a5"/>
    <w:link w:val="af"/>
    <w:uiPriority w:val="99"/>
    <w:semiHidden/>
    <w:unhideWhenUsed/>
    <w:rsid w:val="00816AD4"/>
    <w:rPr>
      <w:b/>
      <w:bCs/>
    </w:rPr>
  </w:style>
  <w:style w:type="character" w:customStyle="1" w:styleId="af">
    <w:name w:val="Тема примечания Знак"/>
    <w:basedOn w:val="a6"/>
    <w:link w:val="ae"/>
    <w:uiPriority w:val="99"/>
    <w:semiHidden/>
    <w:rsid w:val="00816AD4"/>
    <w:rPr>
      <w:b/>
      <w:bCs/>
      <w:sz w:val="20"/>
      <w:szCs w:val="20"/>
    </w:rPr>
  </w:style>
  <w:style w:type="character" w:styleId="af0">
    <w:name w:val="Hyperlink"/>
    <w:basedOn w:val="a0"/>
    <w:uiPriority w:val="99"/>
    <w:unhideWhenUsed/>
    <w:rsid w:val="009D02A2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D02A2"/>
    <w:rPr>
      <w:color w:val="605E5C"/>
      <w:shd w:val="clear" w:color="auto" w:fill="E1DFDD"/>
    </w:rPr>
  </w:style>
  <w:style w:type="paragraph" w:styleId="af1">
    <w:name w:val="footnote text"/>
    <w:basedOn w:val="a"/>
    <w:link w:val="af2"/>
    <w:uiPriority w:val="99"/>
    <w:semiHidden/>
    <w:unhideWhenUsed/>
    <w:rsid w:val="00EE6EAA"/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EE6EAA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EE6EAA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7B71A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B71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lectives.hse.ru" TargetMode="Externa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ectives.hse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1DF9C-C474-4B8F-A323-13369B2A8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4633</Words>
  <Characters>26413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Чупахина Екатерина Владимировна</dc:creator>
  <cp:lastModifiedBy>Яковлев Александр Игоревич</cp:lastModifiedBy>
  <cp:revision>7</cp:revision>
  <dcterms:created xsi:type="dcterms:W3CDTF">2021-05-18T19:46:00Z</dcterms:created>
  <dcterms:modified xsi:type="dcterms:W3CDTF">2021-07-26T15:18:00Z</dcterms:modified>
</cp:coreProperties>
</file>