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E7" w:rsidRPr="00A667D1" w:rsidRDefault="00372F9D" w:rsidP="00A667D1">
      <w:pPr>
        <w:spacing w:line="360" w:lineRule="auto"/>
        <w:jc w:val="center"/>
        <w:rPr>
          <w:color w:val="auto"/>
          <w:sz w:val="28"/>
          <w:szCs w:val="28"/>
        </w:rPr>
      </w:pPr>
      <w:r w:rsidRPr="00A667D1">
        <w:rPr>
          <w:color w:val="auto"/>
          <w:sz w:val="28"/>
          <w:szCs w:val="28"/>
        </w:rPr>
        <w:t>ЛР</w:t>
      </w:r>
      <w:r w:rsidR="009D0050" w:rsidRPr="00A667D1">
        <w:rPr>
          <w:color w:val="auto"/>
          <w:sz w:val="28"/>
          <w:szCs w:val="28"/>
        </w:rPr>
        <w:t xml:space="preserve"> </w:t>
      </w:r>
      <w:r w:rsidRPr="00A667D1">
        <w:rPr>
          <w:color w:val="auto"/>
          <w:sz w:val="28"/>
          <w:szCs w:val="28"/>
        </w:rPr>
        <w:t xml:space="preserve">6. Шифр с </w:t>
      </w:r>
      <w:r w:rsidR="00807A8B">
        <w:rPr>
          <w:sz w:val="28"/>
          <w:szCs w:val="28"/>
        </w:rPr>
        <w:t>управляемыми подстановками</w:t>
      </w:r>
    </w:p>
    <w:p w:rsidR="002F517A" w:rsidRDefault="005E5B7A" w:rsidP="007A1995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372F9D" w:rsidRPr="00A667D1">
        <w:rPr>
          <w:sz w:val="28"/>
          <w:szCs w:val="28"/>
        </w:rPr>
        <w:t>еализовать шиф</w:t>
      </w:r>
      <w:r w:rsidR="000F2F9B" w:rsidRPr="00A667D1">
        <w:rPr>
          <w:sz w:val="28"/>
          <w:szCs w:val="28"/>
        </w:rPr>
        <w:t>р</w:t>
      </w:r>
      <w:r w:rsidR="00807A8B">
        <w:rPr>
          <w:sz w:val="28"/>
          <w:szCs w:val="28"/>
        </w:rPr>
        <w:t xml:space="preserve"> </w:t>
      </w:r>
      <w:r w:rsidR="00807A8B" w:rsidRPr="00FE58D5">
        <w:rPr>
          <w:i/>
          <w:sz w:val="28"/>
          <w:szCs w:val="28"/>
        </w:rPr>
        <w:t>с управляемыми подстановками</w:t>
      </w:r>
      <w:r w:rsidR="00372F9D" w:rsidRPr="00A667D1">
        <w:rPr>
          <w:sz w:val="28"/>
          <w:szCs w:val="28"/>
        </w:rPr>
        <w:t>. З</w:t>
      </w:r>
      <w:r w:rsidR="00D21A98" w:rsidRPr="00A667D1">
        <w:rPr>
          <w:sz w:val="28"/>
          <w:szCs w:val="28"/>
        </w:rPr>
        <w:t>ашифровать и расшифровать</w:t>
      </w:r>
      <w:r w:rsidR="00A667D1">
        <w:rPr>
          <w:sz w:val="28"/>
          <w:szCs w:val="28"/>
        </w:rPr>
        <w:t xml:space="preserve"> сообщение</w:t>
      </w:r>
      <w:r w:rsidR="00D21A98" w:rsidRPr="00A667D1">
        <w:rPr>
          <w:sz w:val="28"/>
          <w:szCs w:val="28"/>
        </w:rPr>
        <w:t xml:space="preserve">. При этом </w:t>
      </w:r>
      <w:r w:rsidR="00A667D1" w:rsidRPr="00A667D1">
        <w:rPr>
          <w:sz w:val="28"/>
          <w:szCs w:val="28"/>
        </w:rPr>
        <w:t xml:space="preserve">надо </w:t>
      </w:r>
      <w:r w:rsidR="00D21A98" w:rsidRPr="00A667D1">
        <w:rPr>
          <w:sz w:val="28"/>
          <w:szCs w:val="28"/>
        </w:rPr>
        <w:t>определить то количество раундов шифрования</w:t>
      </w:r>
      <w:r w:rsidR="003B5A1D">
        <w:rPr>
          <w:sz w:val="28"/>
          <w:szCs w:val="28"/>
        </w:rPr>
        <w:t xml:space="preserve"> (при выбранных параметрах </w:t>
      </w:r>
      <w:r w:rsidR="003B5A1D" w:rsidRPr="00A667D1">
        <w:rPr>
          <w:sz w:val="28"/>
          <w:szCs w:val="28"/>
        </w:rPr>
        <w:t>алгоритма шифрования</w:t>
      </w:r>
      <w:r w:rsidR="003B5A1D">
        <w:rPr>
          <w:sz w:val="28"/>
          <w:szCs w:val="28"/>
        </w:rPr>
        <w:t>)</w:t>
      </w:r>
      <w:r w:rsidR="00D21A98" w:rsidRPr="00A667D1">
        <w:rPr>
          <w:sz w:val="28"/>
          <w:szCs w:val="28"/>
        </w:rPr>
        <w:t xml:space="preserve">, которое </w:t>
      </w:r>
      <w:r w:rsidR="00A667D1" w:rsidRPr="00A667D1">
        <w:rPr>
          <w:sz w:val="28"/>
          <w:szCs w:val="28"/>
        </w:rPr>
        <w:t xml:space="preserve">превращает исходное изображение в </w:t>
      </w:r>
      <w:r w:rsidR="00920E13">
        <w:rPr>
          <w:sz w:val="28"/>
          <w:szCs w:val="28"/>
        </w:rPr>
        <w:t>шумоподобное</w:t>
      </w:r>
      <w:r w:rsidR="007A1995">
        <w:rPr>
          <w:sz w:val="28"/>
          <w:szCs w:val="28"/>
        </w:rPr>
        <w:t xml:space="preserve"> (</w:t>
      </w:r>
      <w:r w:rsidR="007A1995" w:rsidRPr="00A667D1">
        <w:rPr>
          <w:sz w:val="28"/>
          <w:szCs w:val="28"/>
        </w:rPr>
        <w:t>проверка</w:t>
      </w:r>
      <w:r w:rsidR="007A1995">
        <w:rPr>
          <w:sz w:val="28"/>
          <w:szCs w:val="28"/>
        </w:rPr>
        <w:t xml:space="preserve"> с помощью тестов)</w:t>
      </w:r>
      <w:r w:rsidR="00A667D1" w:rsidRPr="00A667D1">
        <w:rPr>
          <w:sz w:val="28"/>
          <w:szCs w:val="28"/>
        </w:rPr>
        <w:t>.</w:t>
      </w:r>
    </w:p>
    <w:p w:rsidR="00D21A98" w:rsidRDefault="007A1995" w:rsidP="007A1995">
      <w:pPr>
        <w:suppressAutoHyphens w:val="0"/>
        <w:spacing w:line="360" w:lineRule="auto"/>
        <w:jc w:val="both"/>
        <w:rPr>
          <w:sz w:val="28"/>
          <w:szCs w:val="28"/>
        </w:rPr>
      </w:pPr>
      <w:r w:rsidRPr="00A667D1">
        <w:rPr>
          <w:sz w:val="28"/>
          <w:szCs w:val="28"/>
        </w:rPr>
        <w:t xml:space="preserve">На основе </w:t>
      </w:r>
      <w:r>
        <w:rPr>
          <w:sz w:val="28"/>
          <w:szCs w:val="28"/>
        </w:rPr>
        <w:t>всего проделанно</w:t>
      </w:r>
      <w:r w:rsidRPr="00A667D1">
        <w:rPr>
          <w:sz w:val="28"/>
          <w:szCs w:val="28"/>
        </w:rPr>
        <w:t>го надо проанализировать полученные результаты и основные свойства данного алгоритма шифрования.</w:t>
      </w:r>
    </w:p>
    <w:p w:rsidR="00A667D1" w:rsidRDefault="00A667D1" w:rsidP="00A667D1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E0645B">
        <w:rPr>
          <w:sz w:val="28"/>
          <w:szCs w:val="28"/>
        </w:rPr>
        <w:t xml:space="preserve">ля </w:t>
      </w:r>
      <w:r w:rsidR="00DA3045">
        <w:rPr>
          <w:sz w:val="28"/>
          <w:szCs w:val="28"/>
        </w:rPr>
        <w:t>выполнения данной ЛР</w:t>
      </w:r>
      <w:r>
        <w:rPr>
          <w:sz w:val="28"/>
          <w:szCs w:val="28"/>
        </w:rPr>
        <w:t xml:space="preserve"> надо:</w:t>
      </w:r>
    </w:p>
    <w:p w:rsidR="00A667D1" w:rsidRPr="00D30465" w:rsidRDefault="00A667D1" w:rsidP="00A667D1">
      <w:pPr>
        <w:pStyle w:val="a3"/>
        <w:numPr>
          <w:ilvl w:val="0"/>
          <w:numId w:val="2"/>
        </w:numPr>
        <w:shd w:val="clear" w:color="auto" w:fill="FFFFFF"/>
        <w:suppressAutoHyphens w:val="0"/>
        <w:spacing w:line="360" w:lineRule="auto"/>
        <w:jc w:val="both"/>
        <w:rPr>
          <w:sz w:val="28"/>
          <w:szCs w:val="28"/>
        </w:rPr>
      </w:pPr>
      <w:r w:rsidRPr="00D30465">
        <w:rPr>
          <w:b/>
          <w:i/>
          <w:sz w:val="28"/>
          <w:szCs w:val="28"/>
        </w:rPr>
        <w:t>индивидуально выбрать</w:t>
      </w:r>
      <w:r w:rsidRPr="00D30465">
        <w:rPr>
          <w:sz w:val="28"/>
          <w:szCs w:val="28"/>
        </w:rPr>
        <w:t xml:space="preserve"> черно/белое изображение (</w:t>
      </w:r>
      <w:r w:rsidRPr="00D30465">
        <w:rPr>
          <w:i/>
          <w:sz w:val="28"/>
          <w:szCs w:val="28"/>
        </w:rPr>
        <w:t>полутоновое</w:t>
      </w:r>
      <w:r w:rsidRPr="00D30465">
        <w:rPr>
          <w:sz w:val="28"/>
          <w:szCs w:val="28"/>
        </w:rPr>
        <w:t>)</w:t>
      </w:r>
      <w:r>
        <w:rPr>
          <w:sz w:val="28"/>
          <w:szCs w:val="28"/>
        </w:rPr>
        <w:t xml:space="preserve"> - и</w:t>
      </w:r>
      <w:r w:rsidRPr="00D30465">
        <w:rPr>
          <w:sz w:val="28"/>
          <w:szCs w:val="28"/>
        </w:rPr>
        <w:t xml:space="preserve">сходное </w:t>
      </w:r>
      <w:r>
        <w:rPr>
          <w:sz w:val="28"/>
          <w:szCs w:val="28"/>
        </w:rPr>
        <w:t xml:space="preserve">открытое </w:t>
      </w:r>
      <w:r w:rsidRPr="00D30465">
        <w:rPr>
          <w:sz w:val="28"/>
          <w:szCs w:val="28"/>
        </w:rPr>
        <w:t xml:space="preserve">сообщение </w:t>
      </w:r>
      <w:r w:rsidRPr="00BB63FB">
        <w:rPr>
          <w:b/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</w:t>
      </w:r>
      <w:r w:rsidRPr="00D30465">
        <w:rPr>
          <w:sz w:val="28"/>
          <w:szCs w:val="28"/>
        </w:rPr>
        <w:t xml:space="preserve">Размер цифрового изображения взять </w:t>
      </w:r>
      <w:r w:rsidRPr="00D30465">
        <w:rPr>
          <w:i/>
          <w:sz w:val="28"/>
          <w:szCs w:val="28"/>
        </w:rPr>
        <w:t>порядка</w:t>
      </w:r>
      <w:r w:rsidRPr="00D30465">
        <w:rPr>
          <w:sz w:val="28"/>
          <w:szCs w:val="28"/>
        </w:rPr>
        <w:t xml:space="preserve"> </w:t>
      </w:r>
      <w:r w:rsidRPr="00D30465">
        <w:rPr>
          <w:b/>
          <w:sz w:val="28"/>
          <w:szCs w:val="28"/>
        </w:rPr>
        <w:t xml:space="preserve">512 </w:t>
      </w:r>
      <w:r w:rsidRPr="000D06EB">
        <w:rPr>
          <w:b/>
          <w:sz w:val="28"/>
          <w:szCs w:val="28"/>
        </w:rPr>
        <w:t>×</w:t>
      </w:r>
      <w:r w:rsidRPr="00D30465">
        <w:rPr>
          <w:b/>
          <w:sz w:val="28"/>
          <w:szCs w:val="28"/>
        </w:rPr>
        <w:t xml:space="preserve"> 512</w:t>
      </w:r>
      <w:r w:rsidRPr="00D30465">
        <w:rPr>
          <w:sz w:val="28"/>
          <w:szCs w:val="28"/>
        </w:rPr>
        <w:t xml:space="preserve"> пикселей (или более);</w:t>
      </w:r>
    </w:p>
    <w:p w:rsidR="00372F9D" w:rsidRDefault="00A667D1" w:rsidP="00BB53A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B53AB">
        <w:rPr>
          <w:sz w:val="28"/>
          <w:szCs w:val="28"/>
        </w:rPr>
        <w:t>для последующего шифрования</w:t>
      </w:r>
      <w:r w:rsidRPr="00BB53AB">
        <w:rPr>
          <w:b/>
          <w:i/>
          <w:sz w:val="28"/>
          <w:szCs w:val="28"/>
        </w:rPr>
        <w:t xml:space="preserve"> </w:t>
      </w:r>
      <w:r w:rsidRPr="00BB53AB">
        <w:rPr>
          <w:sz w:val="28"/>
          <w:szCs w:val="28"/>
        </w:rPr>
        <w:t xml:space="preserve">сообщение </w:t>
      </w:r>
      <w:r w:rsidRPr="00BB53AB">
        <w:rPr>
          <w:b/>
          <w:i/>
          <w:sz w:val="28"/>
          <w:szCs w:val="28"/>
          <w:lang w:val="en-US"/>
        </w:rPr>
        <w:t>M</w:t>
      </w:r>
      <w:r w:rsidRPr="00BB53AB">
        <w:rPr>
          <w:sz w:val="28"/>
          <w:szCs w:val="28"/>
        </w:rPr>
        <w:t xml:space="preserve"> разбить на блоки </w:t>
      </w:r>
      <w:r w:rsidRPr="00BB53AB">
        <w:rPr>
          <w:b/>
          <w:sz w:val="28"/>
          <w:szCs w:val="28"/>
          <w:lang w:val="en-US"/>
        </w:rPr>
        <w:t>B</w:t>
      </w:r>
      <w:r w:rsidRPr="00BB53AB">
        <w:rPr>
          <w:sz w:val="28"/>
          <w:szCs w:val="28"/>
          <w:vertAlign w:val="subscript"/>
          <w:lang w:val="en-US"/>
        </w:rPr>
        <w:t>i</w:t>
      </w:r>
      <w:r w:rsidRPr="00BB53AB">
        <w:rPr>
          <w:sz w:val="28"/>
          <w:szCs w:val="28"/>
        </w:rPr>
        <w:t xml:space="preserve">, </w:t>
      </w:r>
      <w:r w:rsidRPr="00BB53AB">
        <w:rPr>
          <w:b/>
          <w:i/>
          <w:sz w:val="28"/>
          <w:szCs w:val="28"/>
        </w:rPr>
        <w:t>индивидуально выбрать</w:t>
      </w:r>
      <w:r w:rsidRPr="00BB53AB">
        <w:rPr>
          <w:sz w:val="28"/>
          <w:szCs w:val="28"/>
        </w:rPr>
        <w:t xml:space="preserve"> битовый размер </w:t>
      </w:r>
      <w:r w:rsidRPr="002172C0">
        <w:rPr>
          <w:b/>
          <w:i/>
          <w:sz w:val="28"/>
          <w:szCs w:val="28"/>
          <w:lang w:val="en-US"/>
        </w:rPr>
        <w:t>S</w:t>
      </w:r>
      <w:r w:rsidRPr="002172C0">
        <w:rPr>
          <w:i/>
          <w:sz w:val="28"/>
          <w:szCs w:val="28"/>
        </w:rPr>
        <w:t xml:space="preserve"> </w:t>
      </w:r>
      <w:r w:rsidRPr="00BB53AB">
        <w:rPr>
          <w:sz w:val="28"/>
          <w:szCs w:val="28"/>
        </w:rPr>
        <w:t xml:space="preserve">блоков </w:t>
      </w:r>
      <w:r w:rsidRPr="00BB53AB">
        <w:rPr>
          <w:b/>
          <w:sz w:val="28"/>
          <w:szCs w:val="28"/>
          <w:lang w:val="en-US"/>
        </w:rPr>
        <w:t>B</w:t>
      </w:r>
      <w:r w:rsidRPr="00BB53AB">
        <w:rPr>
          <w:sz w:val="28"/>
          <w:szCs w:val="28"/>
          <w:vertAlign w:val="subscript"/>
          <w:lang w:val="en-US"/>
        </w:rPr>
        <w:t>i</w:t>
      </w:r>
      <w:r w:rsidRPr="00BB53AB">
        <w:rPr>
          <w:sz w:val="28"/>
          <w:szCs w:val="28"/>
        </w:rPr>
        <w:t xml:space="preserve"> (</w:t>
      </w:r>
      <w:r w:rsidR="00BB53AB">
        <w:rPr>
          <w:sz w:val="28"/>
          <w:szCs w:val="28"/>
        </w:rPr>
        <w:t xml:space="preserve">можно </w:t>
      </w:r>
      <w:r w:rsidRPr="00BB53AB">
        <w:rPr>
          <w:sz w:val="28"/>
          <w:szCs w:val="28"/>
        </w:rPr>
        <w:t>кратный одному байту</w:t>
      </w:r>
      <w:r w:rsidR="00BB53AB">
        <w:rPr>
          <w:sz w:val="28"/>
          <w:szCs w:val="28"/>
        </w:rPr>
        <w:t>, но необязательно</w:t>
      </w:r>
      <w:r w:rsidRPr="00BB53AB">
        <w:rPr>
          <w:sz w:val="28"/>
          <w:szCs w:val="28"/>
        </w:rPr>
        <w:t>)</w:t>
      </w:r>
      <w:r w:rsidR="00DE2229">
        <w:rPr>
          <w:sz w:val="28"/>
          <w:szCs w:val="28"/>
        </w:rPr>
        <w:t xml:space="preserve">, а также выбрать </w:t>
      </w:r>
      <w:r w:rsidR="002172C0" w:rsidRPr="00BB53AB">
        <w:rPr>
          <w:sz w:val="28"/>
          <w:szCs w:val="28"/>
        </w:rPr>
        <w:t xml:space="preserve">битовый размер </w:t>
      </w:r>
      <w:r w:rsidR="002172C0" w:rsidRPr="002172C0">
        <w:rPr>
          <w:b/>
          <w:i/>
          <w:sz w:val="28"/>
          <w:szCs w:val="28"/>
          <w:lang w:val="en-US"/>
        </w:rPr>
        <w:t>r</w:t>
      </w:r>
      <w:r w:rsidR="002172C0" w:rsidRPr="002172C0">
        <w:rPr>
          <w:i/>
          <w:sz w:val="28"/>
          <w:szCs w:val="28"/>
        </w:rPr>
        <w:t xml:space="preserve"> </w:t>
      </w:r>
      <w:r w:rsidR="002172C0" w:rsidRPr="002172C0">
        <w:rPr>
          <w:sz w:val="28"/>
          <w:szCs w:val="28"/>
        </w:rPr>
        <w:t>подб</w:t>
      </w:r>
      <w:r w:rsidR="002172C0" w:rsidRPr="00BB53AB">
        <w:rPr>
          <w:sz w:val="28"/>
          <w:szCs w:val="28"/>
        </w:rPr>
        <w:t xml:space="preserve">локов </w:t>
      </w:r>
      <w:r w:rsidR="002172C0" w:rsidRPr="002172C0">
        <w:rPr>
          <w:b/>
          <w:i/>
          <w:sz w:val="28"/>
          <w:szCs w:val="28"/>
        </w:rPr>
        <w:t>в</w:t>
      </w:r>
      <w:r w:rsidR="00C31852">
        <w:rPr>
          <w:sz w:val="28"/>
          <w:szCs w:val="28"/>
        </w:rPr>
        <w:t xml:space="preserve"> (на которые разбиваются блоки</w:t>
      </w:r>
      <w:r w:rsidR="00C31852" w:rsidRPr="00BB53AB">
        <w:rPr>
          <w:sz w:val="28"/>
          <w:szCs w:val="28"/>
        </w:rPr>
        <w:t xml:space="preserve"> </w:t>
      </w:r>
      <w:r w:rsidR="00C31852" w:rsidRPr="00BB53AB">
        <w:rPr>
          <w:b/>
          <w:sz w:val="28"/>
          <w:szCs w:val="28"/>
          <w:lang w:val="en-US"/>
        </w:rPr>
        <w:t>B</w:t>
      </w:r>
      <w:r w:rsidR="00C31852" w:rsidRPr="00BB53AB">
        <w:rPr>
          <w:sz w:val="28"/>
          <w:szCs w:val="28"/>
          <w:vertAlign w:val="subscript"/>
          <w:lang w:val="en-US"/>
        </w:rPr>
        <w:t>i</w:t>
      </w:r>
      <w:r w:rsidR="00C31852">
        <w:rPr>
          <w:sz w:val="28"/>
          <w:szCs w:val="28"/>
        </w:rPr>
        <w:t>)</w:t>
      </w:r>
      <w:r w:rsidR="00BB53AB">
        <w:rPr>
          <w:sz w:val="28"/>
          <w:szCs w:val="28"/>
        </w:rPr>
        <w:t>;</w:t>
      </w:r>
    </w:p>
    <w:p w:rsidR="00BB53AB" w:rsidRDefault="00A03424" w:rsidP="00BB53A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67B87">
        <w:rPr>
          <w:sz w:val="28"/>
          <w:szCs w:val="28"/>
        </w:rPr>
        <w:t xml:space="preserve"> учетом </w:t>
      </w:r>
      <w:r w:rsidR="00C31852">
        <w:rPr>
          <w:sz w:val="28"/>
          <w:szCs w:val="28"/>
        </w:rPr>
        <w:t>выб</w:t>
      </w:r>
      <w:r w:rsidR="00967B87">
        <w:rPr>
          <w:sz w:val="28"/>
          <w:szCs w:val="28"/>
        </w:rPr>
        <w:t>ранного</w:t>
      </w:r>
      <w:r w:rsidR="00C31852">
        <w:rPr>
          <w:sz w:val="28"/>
          <w:szCs w:val="28"/>
        </w:rPr>
        <w:t xml:space="preserve"> </w:t>
      </w:r>
      <w:r w:rsidR="00967B87">
        <w:rPr>
          <w:sz w:val="28"/>
          <w:szCs w:val="28"/>
        </w:rPr>
        <w:t>битового</w:t>
      </w:r>
      <w:r w:rsidR="003D708A" w:rsidRPr="00BB53AB">
        <w:rPr>
          <w:sz w:val="28"/>
          <w:szCs w:val="28"/>
        </w:rPr>
        <w:t xml:space="preserve"> размер</w:t>
      </w:r>
      <w:r w:rsidR="00967B87">
        <w:rPr>
          <w:sz w:val="28"/>
          <w:szCs w:val="28"/>
        </w:rPr>
        <w:t>а</w:t>
      </w:r>
      <w:r w:rsidR="003D708A">
        <w:rPr>
          <w:sz w:val="28"/>
          <w:szCs w:val="28"/>
        </w:rPr>
        <w:t xml:space="preserve"> п</w:t>
      </w:r>
      <w:r w:rsidR="003D708A" w:rsidRPr="002172C0">
        <w:rPr>
          <w:sz w:val="28"/>
          <w:szCs w:val="28"/>
        </w:rPr>
        <w:t>одб</w:t>
      </w:r>
      <w:r w:rsidR="003D708A" w:rsidRPr="00BB53AB">
        <w:rPr>
          <w:sz w:val="28"/>
          <w:szCs w:val="28"/>
        </w:rPr>
        <w:t xml:space="preserve">локов </w:t>
      </w:r>
      <w:r w:rsidR="003D708A" w:rsidRPr="002172C0">
        <w:rPr>
          <w:b/>
          <w:i/>
          <w:sz w:val="28"/>
          <w:szCs w:val="28"/>
        </w:rPr>
        <w:t>в</w:t>
      </w:r>
      <w:r w:rsidR="00967B87">
        <w:rPr>
          <w:sz w:val="28"/>
          <w:szCs w:val="28"/>
        </w:rPr>
        <w:t xml:space="preserve">, </w:t>
      </w:r>
      <w:r w:rsidR="00D00FF1">
        <w:rPr>
          <w:sz w:val="28"/>
          <w:szCs w:val="28"/>
        </w:rPr>
        <w:t>выбрать количество таблиц</w:t>
      </w:r>
      <w:r>
        <w:rPr>
          <w:sz w:val="28"/>
          <w:szCs w:val="28"/>
        </w:rPr>
        <w:t xml:space="preserve"> прямой</w:t>
      </w:r>
      <w:r w:rsidRPr="00A0342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56BEA">
        <w:rPr>
          <w:sz w:val="28"/>
          <w:szCs w:val="28"/>
        </w:rPr>
        <w:t>одстанов</w:t>
      </w:r>
      <w:r>
        <w:rPr>
          <w:sz w:val="28"/>
          <w:szCs w:val="28"/>
        </w:rPr>
        <w:t>ки</w:t>
      </w:r>
      <w:r w:rsidR="00EA0D73">
        <w:rPr>
          <w:sz w:val="28"/>
          <w:szCs w:val="28"/>
        </w:rPr>
        <w:t xml:space="preserve"> для шифрования</w:t>
      </w:r>
      <w:r w:rsidR="00D00FF1">
        <w:rPr>
          <w:sz w:val="28"/>
          <w:szCs w:val="28"/>
        </w:rPr>
        <w:t>. Создать</w:t>
      </w:r>
      <w:r>
        <w:rPr>
          <w:sz w:val="28"/>
          <w:szCs w:val="28"/>
        </w:rPr>
        <w:t xml:space="preserve"> </w:t>
      </w:r>
      <w:r w:rsidR="00D00FF1">
        <w:rPr>
          <w:sz w:val="28"/>
          <w:szCs w:val="28"/>
        </w:rPr>
        <w:t>таблицы прямой</w:t>
      </w:r>
      <w:r w:rsidR="00D00FF1" w:rsidRPr="00A03424">
        <w:rPr>
          <w:sz w:val="28"/>
          <w:szCs w:val="28"/>
        </w:rPr>
        <w:t xml:space="preserve"> </w:t>
      </w:r>
      <w:r w:rsidR="00D00FF1">
        <w:rPr>
          <w:sz w:val="28"/>
          <w:szCs w:val="28"/>
        </w:rPr>
        <w:t>п</w:t>
      </w:r>
      <w:r w:rsidR="00D00FF1" w:rsidRPr="00B56BEA">
        <w:rPr>
          <w:sz w:val="28"/>
          <w:szCs w:val="28"/>
        </w:rPr>
        <w:t>одстанов</w:t>
      </w:r>
      <w:r w:rsidR="00D00FF1">
        <w:rPr>
          <w:sz w:val="28"/>
          <w:szCs w:val="28"/>
        </w:rPr>
        <w:t xml:space="preserve">ки </w:t>
      </w:r>
      <w:r>
        <w:rPr>
          <w:sz w:val="28"/>
          <w:szCs w:val="28"/>
        </w:rPr>
        <w:t xml:space="preserve">и соответствующие им </w:t>
      </w:r>
      <w:r w:rsidR="00D00FF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обратной </w:t>
      </w:r>
      <w:r w:rsidR="00B56BEA">
        <w:rPr>
          <w:sz w:val="28"/>
          <w:szCs w:val="28"/>
        </w:rPr>
        <w:t>п</w:t>
      </w:r>
      <w:r w:rsidR="00B56BEA" w:rsidRPr="00B56BEA">
        <w:rPr>
          <w:sz w:val="28"/>
          <w:szCs w:val="28"/>
        </w:rPr>
        <w:t>одстанов</w:t>
      </w:r>
      <w:r>
        <w:rPr>
          <w:sz w:val="28"/>
          <w:szCs w:val="28"/>
        </w:rPr>
        <w:t>ки. Таблицы п</w:t>
      </w:r>
      <w:r w:rsidRPr="00B56BEA">
        <w:rPr>
          <w:sz w:val="28"/>
          <w:szCs w:val="28"/>
        </w:rPr>
        <w:t>одстанов</w:t>
      </w:r>
      <w:r>
        <w:rPr>
          <w:sz w:val="28"/>
          <w:szCs w:val="28"/>
        </w:rPr>
        <w:t>ки</w:t>
      </w:r>
      <w:r w:rsidRPr="00B56BEA">
        <w:rPr>
          <w:sz w:val="28"/>
          <w:szCs w:val="28"/>
        </w:rPr>
        <w:t xml:space="preserve"> </w:t>
      </w:r>
      <w:r w:rsidR="00B56BEA" w:rsidRPr="00B56BEA">
        <w:rPr>
          <w:sz w:val="28"/>
          <w:szCs w:val="28"/>
        </w:rPr>
        <w:t>генерируются случайным образом и явля</w:t>
      </w:r>
      <w:r>
        <w:rPr>
          <w:sz w:val="28"/>
          <w:szCs w:val="28"/>
        </w:rPr>
        <w:t xml:space="preserve">ются </w:t>
      </w:r>
      <w:r w:rsidRPr="002F517A">
        <w:rPr>
          <w:i/>
          <w:sz w:val="28"/>
          <w:szCs w:val="28"/>
        </w:rPr>
        <w:t>секретным ключом</w:t>
      </w:r>
      <w:r w:rsidR="001175AA">
        <w:rPr>
          <w:sz w:val="28"/>
          <w:szCs w:val="28"/>
        </w:rPr>
        <w:t xml:space="preserve"> к шифру</w:t>
      </w:r>
      <w:r>
        <w:rPr>
          <w:sz w:val="28"/>
          <w:szCs w:val="28"/>
        </w:rPr>
        <w:t xml:space="preserve">. При </w:t>
      </w:r>
      <w:r w:rsidR="00B074E2">
        <w:rPr>
          <w:sz w:val="28"/>
          <w:szCs w:val="28"/>
        </w:rPr>
        <w:t>генерации таблиц</w:t>
      </w:r>
      <w:r w:rsidR="00B56BEA" w:rsidRPr="00B56BEA">
        <w:rPr>
          <w:sz w:val="28"/>
          <w:szCs w:val="28"/>
        </w:rPr>
        <w:t xml:space="preserve"> </w:t>
      </w:r>
      <w:r w:rsidR="003D3BD2">
        <w:rPr>
          <w:sz w:val="28"/>
          <w:szCs w:val="28"/>
        </w:rPr>
        <w:t>п</w:t>
      </w:r>
      <w:r w:rsidR="003D3BD2" w:rsidRPr="00B56BEA">
        <w:rPr>
          <w:sz w:val="28"/>
          <w:szCs w:val="28"/>
        </w:rPr>
        <w:t>одстанов</w:t>
      </w:r>
      <w:r w:rsidR="003D3BD2">
        <w:rPr>
          <w:sz w:val="28"/>
          <w:szCs w:val="28"/>
        </w:rPr>
        <w:t xml:space="preserve">ки </w:t>
      </w:r>
      <w:r w:rsidR="00B074E2">
        <w:rPr>
          <w:sz w:val="28"/>
          <w:szCs w:val="28"/>
        </w:rPr>
        <w:t xml:space="preserve">обязательно </w:t>
      </w:r>
      <w:r w:rsidR="00B56BEA" w:rsidRPr="00B56BEA">
        <w:rPr>
          <w:sz w:val="28"/>
          <w:szCs w:val="28"/>
        </w:rPr>
        <w:t>пров</w:t>
      </w:r>
      <w:r w:rsidR="002F517A">
        <w:rPr>
          <w:sz w:val="28"/>
          <w:szCs w:val="28"/>
        </w:rPr>
        <w:t>ерить</w:t>
      </w:r>
      <w:r w:rsidR="00B56BEA" w:rsidRPr="00B56BEA">
        <w:rPr>
          <w:sz w:val="28"/>
          <w:szCs w:val="28"/>
        </w:rPr>
        <w:t xml:space="preserve"> на замену </w:t>
      </w:r>
      <w:r w:rsidR="00B9033B">
        <w:rPr>
          <w:sz w:val="28"/>
          <w:szCs w:val="28"/>
        </w:rPr>
        <w:t>числа</w:t>
      </w:r>
      <w:r w:rsidR="00B56BEA" w:rsidRPr="00B56BE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35484D">
        <w:rPr>
          <w:sz w:val="28"/>
          <w:szCs w:val="28"/>
        </w:rPr>
        <w:t xml:space="preserve">на </w:t>
      </w:r>
      <w:r w:rsidR="00B56BEA" w:rsidRPr="00B56BEA">
        <w:rPr>
          <w:sz w:val="28"/>
          <w:szCs w:val="28"/>
        </w:rPr>
        <w:t>себя</w:t>
      </w:r>
      <w:r w:rsidR="0035484D">
        <w:rPr>
          <w:sz w:val="28"/>
          <w:szCs w:val="28"/>
        </w:rPr>
        <w:t xml:space="preserve"> самого</w:t>
      </w:r>
      <w:r>
        <w:rPr>
          <w:sz w:val="28"/>
          <w:szCs w:val="28"/>
        </w:rPr>
        <w:t xml:space="preserve">», а также </w:t>
      </w:r>
      <w:r w:rsidR="002F517A">
        <w:rPr>
          <w:sz w:val="28"/>
          <w:szCs w:val="28"/>
        </w:rPr>
        <w:t>соблюсти</w:t>
      </w:r>
      <w:r w:rsidR="00B07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критерий размножения </w:t>
      </w:r>
      <w:r w:rsidR="00B9033B">
        <w:rPr>
          <w:sz w:val="28"/>
          <w:szCs w:val="28"/>
        </w:rPr>
        <w:t xml:space="preserve">битовых </w:t>
      </w:r>
      <w:r>
        <w:rPr>
          <w:sz w:val="28"/>
          <w:szCs w:val="28"/>
        </w:rPr>
        <w:t>ошибок</w:t>
      </w:r>
      <w:r w:rsidR="00B56BEA" w:rsidRPr="00B56BEA">
        <w:rPr>
          <w:sz w:val="28"/>
          <w:szCs w:val="28"/>
        </w:rPr>
        <w:t xml:space="preserve"> (</w:t>
      </w:r>
      <w:r w:rsidR="002F517A">
        <w:rPr>
          <w:sz w:val="28"/>
          <w:szCs w:val="28"/>
        </w:rPr>
        <w:t>заведомо устранить</w:t>
      </w:r>
      <w:r w:rsidR="00B074E2">
        <w:rPr>
          <w:sz w:val="28"/>
          <w:szCs w:val="28"/>
        </w:rPr>
        <w:t xml:space="preserve"> слабые ключи</w:t>
      </w:r>
      <w:r w:rsidR="00B56BEA" w:rsidRPr="00B56BE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74BAE" w:rsidRPr="00A75779" w:rsidRDefault="00B74BAE" w:rsidP="00B74BAE">
      <w:pPr>
        <w:pStyle w:val="a3"/>
        <w:numPr>
          <w:ilvl w:val="0"/>
          <w:numId w:val="2"/>
        </w:numPr>
        <w:shd w:val="clear" w:color="auto" w:fill="FFFFFF"/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</w:t>
      </w:r>
      <w:r w:rsidRPr="0066181F">
        <w:rPr>
          <w:sz w:val="28"/>
          <w:szCs w:val="28"/>
        </w:rPr>
        <w:t xml:space="preserve">ть </w:t>
      </w:r>
      <w:r>
        <w:rPr>
          <w:sz w:val="28"/>
          <w:szCs w:val="28"/>
        </w:rPr>
        <w:t xml:space="preserve">структуры алгоритмов </w:t>
      </w:r>
      <w:r w:rsidRPr="00B74BAE">
        <w:rPr>
          <w:i/>
          <w:sz w:val="28"/>
          <w:szCs w:val="28"/>
        </w:rPr>
        <w:t>прямого и обратного преобразований</w:t>
      </w:r>
      <w:r>
        <w:rPr>
          <w:sz w:val="28"/>
          <w:szCs w:val="28"/>
        </w:rPr>
        <w:t xml:space="preserve"> для шифра с управляемыми подстановками</w:t>
      </w:r>
      <w:r w:rsidRPr="00A75779">
        <w:rPr>
          <w:sz w:val="28"/>
          <w:szCs w:val="28"/>
        </w:rPr>
        <w:t xml:space="preserve">, удовлетворяющую </w:t>
      </w:r>
      <w:r>
        <w:rPr>
          <w:sz w:val="28"/>
          <w:szCs w:val="28"/>
        </w:rPr>
        <w:t>индивидуальному заданию;</w:t>
      </w:r>
    </w:p>
    <w:p w:rsidR="005E5B7A" w:rsidRPr="0076084B" w:rsidRDefault="005E5B7A" w:rsidP="005E5B7A">
      <w:pPr>
        <w:pStyle w:val="tnw14"/>
        <w:numPr>
          <w:ilvl w:val="0"/>
          <w:numId w:val="2"/>
        </w:numPr>
        <w:shd w:val="clear" w:color="auto" w:fill="FFFFFF"/>
        <w:spacing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</w:t>
      </w:r>
      <w:r w:rsidRPr="0076084B">
        <w:rPr>
          <w:rFonts w:cs="Times New Roman"/>
          <w:szCs w:val="28"/>
          <w:shd w:val="clear" w:color="auto" w:fill="FFFFFF"/>
        </w:rPr>
        <w:t xml:space="preserve">ля исходного </w:t>
      </w:r>
      <w:r w:rsidRPr="0076084B">
        <w:rPr>
          <w:rFonts w:eastAsia="Times New Roman" w:cs="Times New Roman"/>
          <w:szCs w:val="28"/>
          <w:lang w:eastAsia="ru-RU"/>
        </w:rPr>
        <w:t>цифрового</w:t>
      </w:r>
      <w:r w:rsidRPr="0076084B">
        <w:rPr>
          <w:rFonts w:cs="Times New Roman"/>
          <w:szCs w:val="28"/>
          <w:shd w:val="clear" w:color="auto" w:fill="FFFFFF"/>
        </w:rPr>
        <w:t xml:space="preserve"> изображения выполнить тест на корреляцию, тест на «решетчатость», построить гистограмму распределения яркости пикселей. Привести все примененные расчетные соотношения и </w:t>
      </w:r>
      <w:r w:rsidRPr="0076084B">
        <w:rPr>
          <w:rFonts w:cs="Times New Roman"/>
          <w:szCs w:val="28"/>
          <w:shd w:val="clear" w:color="auto" w:fill="FFFFFF"/>
        </w:rPr>
        <w:lastRenderedPageBreak/>
        <w:t xml:space="preserve">соответствующие графики. Проанализировать полученные результаты и сделать (написать в отчете) </w:t>
      </w:r>
      <w:r w:rsidRPr="0076084B">
        <w:rPr>
          <w:rFonts w:cs="Times New Roman"/>
          <w:b/>
          <w:i/>
          <w:szCs w:val="28"/>
          <w:shd w:val="clear" w:color="auto" w:fill="FFFFFF"/>
        </w:rPr>
        <w:t>аргументированные</w:t>
      </w:r>
      <w:r>
        <w:rPr>
          <w:rFonts w:cs="Times New Roman"/>
          <w:szCs w:val="28"/>
          <w:shd w:val="clear" w:color="auto" w:fill="FFFFFF"/>
        </w:rPr>
        <w:t xml:space="preserve"> выводы на этот счет;</w:t>
      </w:r>
    </w:p>
    <w:p w:rsidR="005E5B7A" w:rsidRPr="006A20A5" w:rsidRDefault="005E5B7A" w:rsidP="005E5B7A">
      <w:pPr>
        <w:pStyle w:val="tnw14"/>
        <w:numPr>
          <w:ilvl w:val="0"/>
          <w:numId w:val="2"/>
        </w:numPr>
        <w:shd w:val="clear" w:color="auto" w:fill="FFFFFF"/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</w:t>
      </w:r>
      <w:r w:rsidRPr="006A20A5">
        <w:rPr>
          <w:szCs w:val="28"/>
          <w:shd w:val="clear" w:color="auto" w:fill="FFFFFF"/>
        </w:rPr>
        <w:t xml:space="preserve">ыполнить </w:t>
      </w:r>
      <w:r>
        <w:rPr>
          <w:szCs w:val="28"/>
          <w:shd w:val="clear" w:color="auto" w:fill="FFFFFF"/>
        </w:rPr>
        <w:t>один</w:t>
      </w:r>
      <w:r w:rsidRPr="006A20A5">
        <w:rPr>
          <w:szCs w:val="28"/>
          <w:shd w:val="clear" w:color="auto" w:fill="FFFFFF"/>
        </w:rPr>
        <w:t xml:space="preserve"> раунд шифрования. </w:t>
      </w:r>
      <w:r w:rsidRPr="006A20A5">
        <w:rPr>
          <w:rFonts w:cs="Times New Roman"/>
          <w:szCs w:val="28"/>
          <w:shd w:val="clear" w:color="auto" w:fill="FFFFFF"/>
        </w:rPr>
        <w:t xml:space="preserve">Построить </w:t>
      </w:r>
      <w:r>
        <w:rPr>
          <w:rFonts w:cs="Times New Roman"/>
          <w:szCs w:val="28"/>
          <w:shd w:val="clear" w:color="auto" w:fill="FFFFFF"/>
        </w:rPr>
        <w:t>результат шифрования-</w:t>
      </w:r>
      <w:r w:rsidRPr="00E0645B">
        <w:rPr>
          <w:rFonts w:cs="Times New Roman"/>
          <w:szCs w:val="28"/>
          <w:shd w:val="clear" w:color="auto" w:fill="FFFFFF"/>
        </w:rPr>
        <w:t>«картинку»</w:t>
      </w:r>
      <w:r>
        <w:rPr>
          <w:rFonts w:cs="Times New Roman"/>
          <w:szCs w:val="28"/>
          <w:shd w:val="clear" w:color="auto" w:fill="FFFFFF"/>
        </w:rPr>
        <w:t>, по ней визуально оценить насколько хорошо/плохо просматриваются контуры изображения</w:t>
      </w:r>
      <w:r w:rsidR="002F517A">
        <w:rPr>
          <w:rFonts w:cs="Times New Roman"/>
          <w:szCs w:val="28"/>
          <w:shd w:val="clear" w:color="auto" w:fill="FFFFFF"/>
        </w:rPr>
        <w:t xml:space="preserve"> </w:t>
      </w:r>
      <w:r w:rsidR="00E05012">
        <w:rPr>
          <w:rFonts w:cs="Times New Roman"/>
          <w:szCs w:val="28"/>
          <w:shd w:val="clear" w:color="auto" w:fill="FFFFFF"/>
        </w:rPr>
        <w:t>(</w:t>
      </w:r>
      <w:r w:rsidR="002F517A">
        <w:rPr>
          <w:szCs w:val="28"/>
        </w:rPr>
        <w:t>к</w:t>
      </w:r>
      <w:r w:rsidR="002F517A" w:rsidRPr="00A667D1">
        <w:rPr>
          <w:szCs w:val="28"/>
        </w:rPr>
        <w:t xml:space="preserve">онтуры </w:t>
      </w:r>
      <w:r w:rsidR="002F517A">
        <w:rPr>
          <w:szCs w:val="28"/>
        </w:rPr>
        <w:t xml:space="preserve">на </w:t>
      </w:r>
      <w:r w:rsidR="00E05012">
        <w:rPr>
          <w:szCs w:val="28"/>
        </w:rPr>
        <w:t>за</w:t>
      </w:r>
      <w:r w:rsidR="00E05012">
        <w:rPr>
          <w:rFonts w:cs="Times New Roman"/>
          <w:szCs w:val="28"/>
          <w:shd w:val="clear" w:color="auto" w:fill="FFFFFF"/>
        </w:rPr>
        <w:t>шифрован</w:t>
      </w:r>
      <w:r w:rsidR="00E05012">
        <w:rPr>
          <w:rFonts w:cs="Times New Roman"/>
          <w:szCs w:val="28"/>
          <w:shd w:val="clear" w:color="auto" w:fill="FFFFFF"/>
        </w:rPr>
        <w:t xml:space="preserve">ном </w:t>
      </w:r>
      <w:r w:rsidR="002F517A">
        <w:rPr>
          <w:szCs w:val="28"/>
        </w:rPr>
        <w:t>цифровом изображении</w:t>
      </w:r>
      <w:r w:rsidR="002F517A" w:rsidRPr="00A667D1">
        <w:rPr>
          <w:szCs w:val="28"/>
        </w:rPr>
        <w:t xml:space="preserve"> не должны просматриваться</w:t>
      </w:r>
      <w:r w:rsidR="00E05012">
        <w:rPr>
          <w:szCs w:val="28"/>
        </w:rPr>
        <w:t>)</w:t>
      </w:r>
      <w:r w:rsidR="002F517A">
        <w:rPr>
          <w:szCs w:val="28"/>
        </w:rPr>
        <w:t>,</w:t>
      </w:r>
      <w:r w:rsidR="002F517A">
        <w:rPr>
          <w:rFonts w:cs="Times New Roman"/>
          <w:szCs w:val="28"/>
          <w:shd w:val="clear" w:color="auto" w:fill="FFFFFF"/>
        </w:rPr>
        <w:t xml:space="preserve"> визуально оценить «степень </w:t>
      </w:r>
      <w:r w:rsidRPr="00E0645B">
        <w:rPr>
          <w:rFonts w:cs="Times New Roman"/>
          <w:szCs w:val="28"/>
          <w:shd w:val="clear" w:color="auto" w:fill="FFFFFF"/>
        </w:rPr>
        <w:t xml:space="preserve">похожести» </w:t>
      </w:r>
      <w:r w:rsidR="002F517A">
        <w:rPr>
          <w:rFonts w:cs="Times New Roman"/>
          <w:szCs w:val="28"/>
          <w:shd w:val="clear" w:color="auto" w:fill="FFFFFF"/>
        </w:rPr>
        <w:t>изображения</w:t>
      </w:r>
      <w:r w:rsidR="002F517A" w:rsidRPr="00E0645B">
        <w:rPr>
          <w:rFonts w:cs="Times New Roman"/>
          <w:szCs w:val="28"/>
          <w:shd w:val="clear" w:color="auto" w:fill="FFFFFF"/>
        </w:rPr>
        <w:t xml:space="preserve"> </w:t>
      </w:r>
      <w:r w:rsidRPr="00E0645B">
        <w:rPr>
          <w:rFonts w:cs="Times New Roman"/>
          <w:szCs w:val="28"/>
          <w:shd w:val="clear" w:color="auto" w:fill="FFFFFF"/>
        </w:rPr>
        <w:t>на шум</w:t>
      </w:r>
      <w:r>
        <w:rPr>
          <w:rFonts w:cs="Times New Roman"/>
          <w:szCs w:val="28"/>
          <w:shd w:val="clear" w:color="auto" w:fill="FFFFFF"/>
        </w:rPr>
        <w:t>. Затем</w:t>
      </w:r>
      <w:r w:rsidRPr="006A20A5">
        <w:rPr>
          <w:rFonts w:cs="Times New Roman"/>
          <w:szCs w:val="28"/>
          <w:shd w:val="clear" w:color="auto" w:fill="FFFFFF"/>
        </w:rPr>
        <w:t xml:space="preserve"> выполнить тест на корреляцию и тест на «решетчатость» (привести соответствующие графики)</w:t>
      </w:r>
      <w:r>
        <w:rPr>
          <w:rFonts w:cs="Times New Roman"/>
          <w:szCs w:val="28"/>
          <w:shd w:val="clear" w:color="auto" w:fill="FFFFFF"/>
        </w:rPr>
        <w:t>, п</w:t>
      </w:r>
      <w:r w:rsidRPr="006A20A5">
        <w:rPr>
          <w:rFonts w:cs="Times New Roman"/>
          <w:szCs w:val="28"/>
          <w:shd w:val="clear" w:color="auto" w:fill="FFFFFF"/>
        </w:rPr>
        <w:t xml:space="preserve">остроить гистограмму распределения яркости пикселей полученного изображения. Сделать (написать) соответствующие </w:t>
      </w:r>
      <w:r w:rsidRPr="006A20A5">
        <w:rPr>
          <w:rFonts w:cs="Times New Roman"/>
          <w:b/>
          <w:i/>
          <w:szCs w:val="28"/>
          <w:shd w:val="clear" w:color="auto" w:fill="FFFFFF"/>
        </w:rPr>
        <w:t>аргументированные</w:t>
      </w:r>
      <w:r>
        <w:rPr>
          <w:rFonts w:cs="Times New Roman"/>
          <w:szCs w:val="28"/>
          <w:shd w:val="clear" w:color="auto" w:fill="FFFFFF"/>
        </w:rPr>
        <w:t xml:space="preserve"> выводы на этот счет;</w:t>
      </w:r>
    </w:p>
    <w:p w:rsidR="005E5B7A" w:rsidRPr="004B2197" w:rsidRDefault="005E5B7A" w:rsidP="005E5B7A">
      <w:pPr>
        <w:pStyle w:val="tnw14"/>
        <w:numPr>
          <w:ilvl w:val="0"/>
          <w:numId w:val="2"/>
        </w:numPr>
        <w:shd w:val="clear" w:color="auto" w:fill="FFFFFF"/>
        <w:spacing w:line="360" w:lineRule="auto"/>
      </w:pPr>
      <w:r w:rsidRPr="004B2197">
        <w:rPr>
          <w:szCs w:val="28"/>
          <w:shd w:val="clear" w:color="auto" w:fill="FFFFFF"/>
        </w:rPr>
        <w:t xml:space="preserve">выполнить 2-й раунд шифрования. </w:t>
      </w:r>
      <w:r w:rsidRPr="004B2197">
        <w:rPr>
          <w:rFonts w:cs="Times New Roman"/>
          <w:szCs w:val="28"/>
          <w:shd w:val="clear" w:color="auto" w:fill="FFFFFF"/>
        </w:rPr>
        <w:t xml:space="preserve">Построить результат шифрования-«картинку», по ней оценить визуально, насколько хорошо/плохо просматриваются контуры изображения и т.д. Выполнить для результата шифрования указанные выше тесты. Сделать (написать) соответствующие </w:t>
      </w:r>
      <w:r w:rsidRPr="004B2197">
        <w:rPr>
          <w:rFonts w:cs="Times New Roman"/>
          <w:b/>
          <w:i/>
          <w:szCs w:val="28"/>
          <w:shd w:val="clear" w:color="auto" w:fill="FFFFFF"/>
        </w:rPr>
        <w:t>аргументированные</w:t>
      </w:r>
      <w:r w:rsidRPr="004B2197">
        <w:rPr>
          <w:rFonts w:cs="Times New Roman"/>
          <w:szCs w:val="28"/>
          <w:shd w:val="clear" w:color="auto" w:fill="FFFFFF"/>
        </w:rPr>
        <w:t xml:space="preserve"> выводы на этот счет. </w:t>
      </w:r>
      <w:r w:rsidRPr="004B2197">
        <w:rPr>
          <w:szCs w:val="28"/>
          <w:shd w:val="clear" w:color="auto" w:fill="FFFFFF"/>
        </w:rPr>
        <w:t xml:space="preserve">НАДО </w:t>
      </w:r>
      <w:r w:rsidRPr="004B2197">
        <w:rPr>
          <w:i/>
          <w:szCs w:val="28"/>
          <w:shd w:val="clear" w:color="auto" w:fill="FFFFFF"/>
        </w:rPr>
        <w:t>выполнить столько раундов шифрования</w:t>
      </w:r>
      <w:r w:rsidRPr="004B2197">
        <w:rPr>
          <w:szCs w:val="28"/>
          <w:shd w:val="clear" w:color="auto" w:fill="FFFFFF"/>
        </w:rPr>
        <w:t xml:space="preserve">, чтобы шифруемое </w:t>
      </w:r>
      <w:r w:rsidRPr="004B2197">
        <w:rPr>
          <w:rFonts w:cs="Times New Roman"/>
          <w:szCs w:val="28"/>
        </w:rPr>
        <w:t xml:space="preserve">черно/белое </w:t>
      </w:r>
      <w:r w:rsidRPr="004B2197">
        <w:rPr>
          <w:szCs w:val="28"/>
          <w:shd w:val="clear" w:color="auto" w:fill="FFFFFF"/>
        </w:rPr>
        <w:t>цифровое изображение превратилось в шумоподобное</w:t>
      </w:r>
      <w:r>
        <w:rPr>
          <w:szCs w:val="28"/>
          <w:shd w:val="clear" w:color="auto" w:fill="FFFFFF"/>
        </w:rPr>
        <w:t>.</w:t>
      </w:r>
      <w:r w:rsidRPr="004B219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>П</w:t>
      </w:r>
      <w:r w:rsidRPr="004B2197">
        <w:rPr>
          <w:szCs w:val="28"/>
          <w:shd w:val="clear" w:color="auto" w:fill="FFFFFF"/>
        </w:rPr>
        <w:t>родемонстрировать это на соответствующей «картинке» и на графических тестах</w:t>
      </w:r>
      <w:r>
        <w:rPr>
          <w:rFonts w:cs="Times New Roman"/>
          <w:szCs w:val="28"/>
          <w:shd w:val="clear" w:color="auto" w:fill="FFFFFF"/>
        </w:rPr>
        <w:t>. Д</w:t>
      </w:r>
      <w:r w:rsidRPr="004B2197">
        <w:rPr>
          <w:rFonts w:cs="Times New Roman"/>
          <w:szCs w:val="28"/>
          <w:shd w:val="clear" w:color="auto" w:fill="FFFFFF"/>
        </w:rPr>
        <w:t xml:space="preserve">ля каждого раунда </w:t>
      </w:r>
      <w:r w:rsidRPr="0082389B">
        <w:rPr>
          <w:szCs w:val="28"/>
          <w:shd w:val="clear" w:color="auto" w:fill="FFFFFF"/>
        </w:rPr>
        <w:t>шифрования</w:t>
      </w:r>
      <w:r>
        <w:rPr>
          <w:rFonts w:cs="Times New Roman"/>
          <w:szCs w:val="28"/>
          <w:shd w:val="clear" w:color="auto" w:fill="FFFFFF"/>
        </w:rPr>
        <w:t xml:space="preserve"> - своя «картинка</w:t>
      </w:r>
      <w:r w:rsidRPr="004B2197">
        <w:rPr>
          <w:rFonts w:cs="Times New Roman"/>
          <w:szCs w:val="28"/>
          <w:shd w:val="clear" w:color="auto" w:fill="FFFFFF"/>
        </w:rPr>
        <w:t xml:space="preserve">»-изображение и </w:t>
      </w:r>
      <w:r w:rsidR="00300556">
        <w:rPr>
          <w:rFonts w:cs="Times New Roman"/>
          <w:szCs w:val="28"/>
          <w:shd w:val="clear" w:color="auto" w:fill="FFFFFF"/>
        </w:rPr>
        <w:t xml:space="preserve">свои </w:t>
      </w:r>
      <w:bookmarkStart w:id="0" w:name="_GoBack"/>
      <w:bookmarkEnd w:id="0"/>
      <w:r>
        <w:rPr>
          <w:rFonts w:cs="Times New Roman"/>
          <w:szCs w:val="28"/>
          <w:shd w:val="clear" w:color="auto" w:fill="FFFFFF"/>
        </w:rPr>
        <w:t>результаты тестирования;</w:t>
      </w:r>
    </w:p>
    <w:p w:rsidR="005E5B7A" w:rsidRPr="004B2197" w:rsidRDefault="005E5B7A" w:rsidP="005E5B7A">
      <w:pPr>
        <w:pStyle w:val="tnw14"/>
        <w:numPr>
          <w:ilvl w:val="0"/>
          <w:numId w:val="2"/>
        </w:numPr>
        <w:shd w:val="clear" w:color="auto" w:fill="FFFFFF"/>
        <w:spacing w:line="360" w:lineRule="auto"/>
      </w:pPr>
      <w:r>
        <w:rPr>
          <w:szCs w:val="28"/>
          <w:shd w:val="clear" w:color="auto" w:fill="FFFFFF"/>
        </w:rPr>
        <w:t>в</w:t>
      </w:r>
      <w:r w:rsidRPr="004B2197">
        <w:rPr>
          <w:szCs w:val="28"/>
          <w:shd w:val="clear" w:color="auto" w:fill="FFFFFF"/>
        </w:rPr>
        <w:t xml:space="preserve">ыполнить и продемонстрировать </w:t>
      </w:r>
      <w:r>
        <w:rPr>
          <w:szCs w:val="28"/>
          <w:shd w:val="clear" w:color="auto" w:fill="FFFFFF"/>
        </w:rPr>
        <w:t>правильность расшифрования</w:t>
      </w:r>
      <w:r w:rsidRPr="004B2197">
        <w:rPr>
          <w:szCs w:val="28"/>
          <w:shd w:val="clear" w:color="auto" w:fill="FFFFFF"/>
        </w:rPr>
        <w:t xml:space="preserve"> цифрового изображения</w:t>
      </w:r>
      <w:r>
        <w:rPr>
          <w:szCs w:val="28"/>
          <w:shd w:val="clear" w:color="auto" w:fill="FFFFFF"/>
        </w:rPr>
        <w:t>;</w:t>
      </w:r>
    </w:p>
    <w:p w:rsidR="005E5B7A" w:rsidRPr="001D23B5" w:rsidRDefault="005E5B7A" w:rsidP="005E5B7A">
      <w:pPr>
        <w:pStyle w:val="tnw14"/>
        <w:numPr>
          <w:ilvl w:val="0"/>
          <w:numId w:val="2"/>
        </w:numPr>
        <w:shd w:val="clear" w:color="auto" w:fill="FFFFFF"/>
        <w:spacing w:line="360" w:lineRule="auto"/>
      </w:pPr>
      <w:r>
        <w:rPr>
          <w:szCs w:val="28"/>
          <w:shd w:val="clear" w:color="auto" w:fill="FFFFFF"/>
        </w:rPr>
        <w:t xml:space="preserve">оценить влияние количества выбираемых </w:t>
      </w:r>
      <w:r>
        <w:rPr>
          <w:szCs w:val="28"/>
        </w:rPr>
        <w:t>таблиц</w:t>
      </w:r>
      <w:r w:rsidRPr="00B56BEA">
        <w:rPr>
          <w:szCs w:val="28"/>
        </w:rPr>
        <w:t xml:space="preserve"> </w:t>
      </w:r>
      <w:r>
        <w:rPr>
          <w:szCs w:val="28"/>
        </w:rPr>
        <w:t>п</w:t>
      </w:r>
      <w:r w:rsidRPr="00B56BEA">
        <w:rPr>
          <w:szCs w:val="28"/>
        </w:rPr>
        <w:t>одстанов</w:t>
      </w:r>
      <w:r>
        <w:rPr>
          <w:szCs w:val="28"/>
        </w:rPr>
        <w:t xml:space="preserve">ки </w:t>
      </w:r>
      <w:r>
        <w:rPr>
          <w:szCs w:val="28"/>
          <w:shd w:val="clear" w:color="auto" w:fill="FFFFFF"/>
        </w:rPr>
        <w:t>при моделировании обработки</w:t>
      </w:r>
      <w:r w:rsidR="00695311" w:rsidRPr="00695311">
        <w:rPr>
          <w:szCs w:val="28"/>
        </w:rPr>
        <w:t xml:space="preserve"> </w:t>
      </w:r>
      <w:r>
        <w:rPr>
          <w:szCs w:val="28"/>
          <w:shd w:val="clear" w:color="auto" w:fill="FFFFFF"/>
        </w:rPr>
        <w:t xml:space="preserve">на требуемое количество </w:t>
      </w:r>
      <w:r w:rsidRPr="004B2197">
        <w:rPr>
          <w:i/>
          <w:szCs w:val="28"/>
          <w:shd w:val="clear" w:color="auto" w:fill="FFFFFF"/>
        </w:rPr>
        <w:t>раундов шифрования</w:t>
      </w:r>
      <w:r w:rsidR="00695311">
        <w:rPr>
          <w:szCs w:val="28"/>
          <w:shd w:val="clear" w:color="auto" w:fill="FFFFFF"/>
        </w:rPr>
        <w:t xml:space="preserve"> (</w:t>
      </w:r>
      <w:r w:rsidR="000863AB">
        <w:rPr>
          <w:szCs w:val="28"/>
          <w:shd w:val="clear" w:color="auto" w:fill="FFFFFF"/>
        </w:rPr>
        <w:t xml:space="preserve">требуемое </w:t>
      </w:r>
      <w:r w:rsidR="00695311">
        <w:rPr>
          <w:szCs w:val="28"/>
          <w:shd w:val="clear" w:color="auto" w:fill="FFFFFF"/>
        </w:rPr>
        <w:t>для получения шумоподобного</w:t>
      </w:r>
      <w:r w:rsidR="00695311" w:rsidRPr="004B2197">
        <w:rPr>
          <w:szCs w:val="28"/>
          <w:shd w:val="clear" w:color="auto" w:fill="FFFFFF"/>
        </w:rPr>
        <w:t xml:space="preserve"> </w:t>
      </w:r>
      <w:r w:rsidR="00695311">
        <w:rPr>
          <w:szCs w:val="28"/>
          <w:shd w:val="clear" w:color="auto" w:fill="FFFFFF"/>
        </w:rPr>
        <w:t>цифрового</w:t>
      </w:r>
      <w:r w:rsidR="00695311" w:rsidRPr="004B2197">
        <w:rPr>
          <w:szCs w:val="28"/>
          <w:shd w:val="clear" w:color="auto" w:fill="FFFFFF"/>
        </w:rPr>
        <w:t xml:space="preserve"> изображ</w:t>
      </w:r>
      <w:r w:rsidR="00695311">
        <w:rPr>
          <w:szCs w:val="28"/>
          <w:shd w:val="clear" w:color="auto" w:fill="FFFFFF"/>
        </w:rPr>
        <w:t>ения)</w:t>
      </w:r>
      <w:r>
        <w:rPr>
          <w:szCs w:val="28"/>
          <w:shd w:val="clear" w:color="auto" w:fill="FFFFFF"/>
        </w:rPr>
        <w:t>.</w:t>
      </w:r>
    </w:p>
    <w:p w:rsidR="005E5B7A" w:rsidRDefault="005E5B7A" w:rsidP="005E5B7A">
      <w:pPr>
        <w:pStyle w:val="tnw14"/>
        <w:shd w:val="clear" w:color="auto" w:fill="FFFFFF"/>
        <w:spacing w:line="360" w:lineRule="auto"/>
        <w:rPr>
          <w:szCs w:val="28"/>
          <w:shd w:val="clear" w:color="auto" w:fill="FFFFFF"/>
        </w:rPr>
      </w:pPr>
      <w:r w:rsidRPr="00CE0085">
        <w:rPr>
          <w:szCs w:val="28"/>
          <w:shd w:val="clear" w:color="auto" w:fill="FFFFFF"/>
        </w:rPr>
        <w:lastRenderedPageBreak/>
        <w:t xml:space="preserve"> </w:t>
      </w:r>
      <w:r>
        <w:rPr>
          <w:szCs w:val="28"/>
          <w:shd w:val="clear" w:color="auto" w:fill="FFFFFF"/>
        </w:rPr>
        <w:t>В отчете надо представить структуру алгоритмов шифрующего/дешифрующего преобразований (с описанием их работы).</w:t>
      </w:r>
    </w:p>
    <w:p w:rsidR="00A03424" w:rsidRPr="00B56BEA" w:rsidRDefault="005E5B7A" w:rsidP="000A5462">
      <w:pPr>
        <w:pStyle w:val="tnw14"/>
        <w:shd w:val="clear" w:color="auto" w:fill="FFFFFF"/>
        <w:spacing w:line="360" w:lineRule="auto"/>
        <w:rPr>
          <w:szCs w:val="28"/>
        </w:rPr>
      </w:pPr>
      <w:r w:rsidRPr="00CE0085">
        <w:rPr>
          <w:rFonts w:cs="Times New Roman"/>
          <w:szCs w:val="28"/>
          <w:shd w:val="clear" w:color="auto" w:fill="FFFFFF"/>
        </w:rPr>
        <w:t xml:space="preserve">Сделать (написать) соответствующие </w:t>
      </w:r>
      <w:r w:rsidRPr="00CE0085">
        <w:rPr>
          <w:rFonts w:cs="Times New Roman"/>
          <w:b/>
          <w:i/>
          <w:szCs w:val="28"/>
          <w:shd w:val="clear" w:color="auto" w:fill="FFFFFF"/>
        </w:rPr>
        <w:t>аргументированные</w:t>
      </w:r>
      <w:r w:rsidRPr="00CE0085">
        <w:rPr>
          <w:rFonts w:cs="Times New Roman"/>
          <w:szCs w:val="28"/>
          <w:shd w:val="clear" w:color="auto" w:fill="FFFFFF"/>
        </w:rPr>
        <w:t xml:space="preserve"> общие выводы </w:t>
      </w:r>
      <w:r w:rsidRPr="00A350EE">
        <w:rPr>
          <w:rFonts w:cs="Times New Roman"/>
          <w:b/>
          <w:i/>
          <w:szCs w:val="28"/>
          <w:shd w:val="clear" w:color="auto" w:fill="FFFFFF"/>
        </w:rPr>
        <w:t>по всем выполненным пунктам</w:t>
      </w:r>
      <w:r>
        <w:rPr>
          <w:rFonts w:cs="Times New Roman"/>
          <w:szCs w:val="28"/>
          <w:shd w:val="clear" w:color="auto" w:fill="FFFFFF"/>
        </w:rPr>
        <w:t xml:space="preserve"> работы</w:t>
      </w:r>
      <w:r w:rsidRPr="00CE0085">
        <w:rPr>
          <w:rFonts w:cs="Times New Roman"/>
          <w:szCs w:val="28"/>
          <w:shd w:val="clear" w:color="auto" w:fill="FFFFFF"/>
        </w:rPr>
        <w:t>.</w:t>
      </w:r>
    </w:p>
    <w:sectPr w:rsidR="00A03424" w:rsidRPr="00B5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1C" w:rsidRDefault="00F9611C" w:rsidP="00904148">
      <w:r>
        <w:separator/>
      </w:r>
    </w:p>
  </w:endnote>
  <w:endnote w:type="continuationSeparator" w:id="0">
    <w:p w:rsidR="00F9611C" w:rsidRDefault="00F9611C" w:rsidP="0090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1C" w:rsidRDefault="00F9611C" w:rsidP="00904148">
      <w:r>
        <w:separator/>
      </w:r>
    </w:p>
  </w:footnote>
  <w:footnote w:type="continuationSeparator" w:id="0">
    <w:p w:rsidR="00F9611C" w:rsidRDefault="00F9611C" w:rsidP="00904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4FBB"/>
    <w:multiLevelType w:val="hybridMultilevel"/>
    <w:tmpl w:val="372CE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6842"/>
    <w:multiLevelType w:val="hybridMultilevel"/>
    <w:tmpl w:val="19F87D5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9D"/>
    <w:rsid w:val="00021945"/>
    <w:rsid w:val="000863AB"/>
    <w:rsid w:val="000A5462"/>
    <w:rsid w:val="000F2F9B"/>
    <w:rsid w:val="001175AA"/>
    <w:rsid w:val="002172C0"/>
    <w:rsid w:val="002F517A"/>
    <w:rsid w:val="00300556"/>
    <w:rsid w:val="0035484D"/>
    <w:rsid w:val="00356229"/>
    <w:rsid w:val="00372F9D"/>
    <w:rsid w:val="003B5A1D"/>
    <w:rsid w:val="003C5EAF"/>
    <w:rsid w:val="003D3BD2"/>
    <w:rsid w:val="003D708A"/>
    <w:rsid w:val="005C6315"/>
    <w:rsid w:val="005E5B7A"/>
    <w:rsid w:val="0066181F"/>
    <w:rsid w:val="00695311"/>
    <w:rsid w:val="007645E2"/>
    <w:rsid w:val="007A1995"/>
    <w:rsid w:val="00807A8B"/>
    <w:rsid w:val="00904148"/>
    <w:rsid w:val="00920E13"/>
    <w:rsid w:val="00967B87"/>
    <w:rsid w:val="009D0050"/>
    <w:rsid w:val="00A03424"/>
    <w:rsid w:val="00A667D1"/>
    <w:rsid w:val="00A765B4"/>
    <w:rsid w:val="00A93F89"/>
    <w:rsid w:val="00AF5752"/>
    <w:rsid w:val="00B074E2"/>
    <w:rsid w:val="00B56BEA"/>
    <w:rsid w:val="00B74BAE"/>
    <w:rsid w:val="00B9033B"/>
    <w:rsid w:val="00BB53AB"/>
    <w:rsid w:val="00BB71BD"/>
    <w:rsid w:val="00C31852"/>
    <w:rsid w:val="00C860E7"/>
    <w:rsid w:val="00D00FF1"/>
    <w:rsid w:val="00D21A98"/>
    <w:rsid w:val="00D67BAC"/>
    <w:rsid w:val="00DA3045"/>
    <w:rsid w:val="00DE2229"/>
    <w:rsid w:val="00E05012"/>
    <w:rsid w:val="00EA0D73"/>
    <w:rsid w:val="00EE22FA"/>
    <w:rsid w:val="00F74E0F"/>
    <w:rsid w:val="00F9611C"/>
    <w:rsid w:val="00FD6AF4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3F52"/>
  <w15:chartTrackingRefBased/>
  <w15:docId w15:val="{334162B1-5653-4AA6-A3B1-A2178F8D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F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372F9D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2F9D"/>
    <w:rPr>
      <w:rFonts w:ascii="Times New Roman" w:eastAsia="Times New Roman" w:hAnsi="Times New Roman" w:cs="Times New Roman"/>
      <w:b/>
      <w:bCs/>
      <w:color w:val="00000A"/>
      <w:sz w:val="28"/>
      <w:szCs w:val="28"/>
      <w:lang w:eastAsia="ru-RU"/>
    </w:rPr>
  </w:style>
  <w:style w:type="paragraph" w:customStyle="1" w:styleId="TextBody">
    <w:name w:val="Text Body"/>
    <w:basedOn w:val="a"/>
    <w:uiPriority w:val="99"/>
    <w:rsid w:val="00372F9D"/>
    <w:pPr>
      <w:widowControl w:val="0"/>
      <w:spacing w:before="1200" w:line="288" w:lineRule="auto"/>
      <w:jc w:val="center"/>
    </w:pPr>
    <w:rPr>
      <w:sz w:val="28"/>
      <w:szCs w:val="28"/>
    </w:rPr>
  </w:style>
  <w:style w:type="paragraph" w:styleId="a3">
    <w:name w:val="List Paragraph"/>
    <w:basedOn w:val="a"/>
    <w:uiPriority w:val="34"/>
    <w:qFormat/>
    <w:rsid w:val="00D21A98"/>
    <w:pPr>
      <w:ind w:left="720"/>
      <w:contextualSpacing/>
    </w:pPr>
  </w:style>
  <w:style w:type="paragraph" w:customStyle="1" w:styleId="tnw14">
    <w:name w:val="tnw14"/>
    <w:basedOn w:val="a"/>
    <w:link w:val="tnw140"/>
    <w:qFormat/>
    <w:rsid w:val="005E5B7A"/>
    <w:pPr>
      <w:suppressAutoHyphens w:val="0"/>
      <w:spacing w:before="120" w:after="280" w:line="259" w:lineRule="auto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character" w:customStyle="1" w:styleId="tnw140">
    <w:name w:val="tnw14 Знак"/>
    <w:basedOn w:val="a0"/>
    <w:link w:val="tnw14"/>
    <w:rsid w:val="005E5B7A"/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9041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4148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41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4148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44</cp:revision>
  <dcterms:created xsi:type="dcterms:W3CDTF">2021-11-12T06:42:00Z</dcterms:created>
  <dcterms:modified xsi:type="dcterms:W3CDTF">2021-11-21T06:31:00Z</dcterms:modified>
</cp:coreProperties>
</file>