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52"/>
        <w:gridCol w:w="2952"/>
        <w:gridCol w:w="2952"/>
      </w:tblGrid>
      <w:tr w:rsidR="00E410ED" w:rsidRPr="001F4984" w:rsidTr="006101C7">
        <w:trPr>
          <w:jc w:val="center"/>
        </w:trPr>
        <w:tc>
          <w:tcPr>
            <w:tcW w:w="8856" w:type="dxa"/>
            <w:gridSpan w:val="3"/>
            <w:shd w:val="clear" w:color="auto" w:fill="C6D9F1"/>
          </w:tcPr>
          <w:p w:rsidR="00E410ED" w:rsidRPr="001F4984" w:rsidRDefault="00E410ED" w:rsidP="009622EA">
            <w:pPr>
              <w:spacing w:before="0"/>
              <w:jc w:val="center"/>
              <w:rPr>
                <w:b/>
                <w:szCs w:val="20"/>
              </w:rPr>
            </w:pPr>
            <w:r w:rsidRPr="001F4984">
              <w:rPr>
                <w:b/>
                <w:szCs w:val="20"/>
              </w:rPr>
              <w:t>Revisores</w:t>
            </w:r>
          </w:p>
        </w:tc>
      </w:tr>
      <w:tr w:rsidR="00B15D86" w:rsidRPr="001F4984" w:rsidTr="006101C7">
        <w:trPr>
          <w:jc w:val="center"/>
        </w:trPr>
        <w:tc>
          <w:tcPr>
            <w:tcW w:w="2952" w:type="dxa"/>
            <w:shd w:val="clear" w:color="auto" w:fill="C6D9F1"/>
          </w:tcPr>
          <w:p w:rsidR="00B15D86" w:rsidRPr="001F4984" w:rsidRDefault="00E410ED" w:rsidP="009622EA">
            <w:pPr>
              <w:spacing w:before="0"/>
              <w:jc w:val="center"/>
              <w:rPr>
                <w:b/>
                <w:szCs w:val="20"/>
              </w:rPr>
            </w:pPr>
            <w:r w:rsidRPr="001F4984">
              <w:rPr>
                <w:b/>
                <w:szCs w:val="20"/>
              </w:rPr>
              <w:t>Nombre</w:t>
            </w:r>
          </w:p>
        </w:tc>
        <w:tc>
          <w:tcPr>
            <w:tcW w:w="2952" w:type="dxa"/>
            <w:shd w:val="clear" w:color="auto" w:fill="C6D9F1"/>
          </w:tcPr>
          <w:p w:rsidR="00B15D86" w:rsidRPr="001F4984" w:rsidRDefault="00E410ED" w:rsidP="009622EA">
            <w:pPr>
              <w:spacing w:before="0"/>
              <w:jc w:val="center"/>
              <w:rPr>
                <w:b/>
                <w:szCs w:val="20"/>
              </w:rPr>
            </w:pPr>
            <w:r w:rsidRPr="001F4984">
              <w:rPr>
                <w:b/>
                <w:szCs w:val="20"/>
              </w:rPr>
              <w:t>Puesto</w:t>
            </w:r>
            <w:r w:rsidR="00FC206B">
              <w:rPr>
                <w:b/>
                <w:szCs w:val="20"/>
              </w:rPr>
              <w:t xml:space="preserve"> / Rol</w:t>
            </w:r>
          </w:p>
        </w:tc>
        <w:tc>
          <w:tcPr>
            <w:tcW w:w="2952" w:type="dxa"/>
            <w:shd w:val="clear" w:color="auto" w:fill="C6D9F1"/>
          </w:tcPr>
          <w:p w:rsidR="00B15D86" w:rsidRPr="001F4984" w:rsidRDefault="00E410ED" w:rsidP="009622EA">
            <w:pPr>
              <w:spacing w:before="0"/>
              <w:jc w:val="center"/>
              <w:rPr>
                <w:b/>
                <w:szCs w:val="20"/>
              </w:rPr>
            </w:pPr>
            <w:r w:rsidRPr="001F4984">
              <w:rPr>
                <w:b/>
                <w:szCs w:val="20"/>
              </w:rPr>
              <w:t>Firma</w:t>
            </w:r>
          </w:p>
        </w:tc>
      </w:tr>
      <w:tr w:rsidR="00B15D86" w:rsidRPr="001F4984" w:rsidTr="006101C7">
        <w:trPr>
          <w:jc w:val="center"/>
        </w:trPr>
        <w:tc>
          <w:tcPr>
            <w:tcW w:w="2952" w:type="dxa"/>
          </w:tcPr>
          <w:p w:rsidR="00AF441F" w:rsidRPr="00072515" w:rsidRDefault="00AE6DBE" w:rsidP="004E7584">
            <w:pPr>
              <w:spacing w:after="120"/>
              <w:jc w:val="center"/>
              <w:rPr>
                <w:szCs w:val="20"/>
              </w:rPr>
            </w:pPr>
            <w:proofErr w:type="spellStart"/>
            <w:r>
              <w:rPr>
                <w:szCs w:val="20"/>
              </w:rPr>
              <w:t>Saul</w:t>
            </w:r>
            <w:proofErr w:type="spellEnd"/>
            <w:r>
              <w:rPr>
                <w:szCs w:val="20"/>
              </w:rPr>
              <w:t xml:space="preserve"> Antonio </w:t>
            </w:r>
            <w:proofErr w:type="spellStart"/>
            <w:r>
              <w:rPr>
                <w:szCs w:val="20"/>
              </w:rPr>
              <w:t>Nevarez</w:t>
            </w:r>
            <w:proofErr w:type="spellEnd"/>
            <w:r>
              <w:rPr>
                <w:szCs w:val="20"/>
              </w:rPr>
              <w:t xml:space="preserve"> Barrera</w:t>
            </w:r>
          </w:p>
        </w:tc>
        <w:tc>
          <w:tcPr>
            <w:tcW w:w="2952" w:type="dxa"/>
          </w:tcPr>
          <w:p w:rsidR="00B15D86" w:rsidRPr="00072515" w:rsidRDefault="00AE6DBE" w:rsidP="004E7584">
            <w:pPr>
              <w:spacing w:after="120"/>
              <w:jc w:val="center"/>
              <w:rPr>
                <w:szCs w:val="20"/>
              </w:rPr>
            </w:pPr>
            <w:r>
              <w:rPr>
                <w:szCs w:val="20"/>
              </w:rPr>
              <w:t>Líder de Servicio</w:t>
            </w:r>
          </w:p>
        </w:tc>
        <w:tc>
          <w:tcPr>
            <w:tcW w:w="2952" w:type="dxa"/>
          </w:tcPr>
          <w:p w:rsidR="00B15D86" w:rsidRPr="00072515" w:rsidRDefault="00B15D86" w:rsidP="004E7584">
            <w:pPr>
              <w:spacing w:after="120"/>
              <w:jc w:val="center"/>
              <w:rPr>
                <w:szCs w:val="20"/>
              </w:rPr>
            </w:pPr>
          </w:p>
        </w:tc>
      </w:tr>
    </w:tbl>
    <w:p w:rsidR="009851F3" w:rsidRDefault="009851F3" w:rsidP="008F5FAC">
      <w:pPr>
        <w:spacing w:before="240" w:after="240"/>
        <w:jc w:val="center"/>
        <w:rPr>
          <w:b/>
          <w:sz w:val="36"/>
          <w:szCs w:val="36"/>
        </w:rPr>
      </w:pPr>
    </w:p>
    <w:p w:rsidR="00D25A1D" w:rsidRPr="009851F3" w:rsidRDefault="00AB77C7" w:rsidP="008F5FAC">
      <w:pPr>
        <w:spacing w:before="240" w:after="240"/>
        <w:jc w:val="center"/>
        <w:rPr>
          <w:b/>
          <w:sz w:val="28"/>
          <w:szCs w:val="28"/>
        </w:rPr>
      </w:pPr>
      <w:r w:rsidRPr="009851F3">
        <w:rPr>
          <w:b/>
          <w:sz w:val="28"/>
          <w:szCs w:val="28"/>
        </w:rPr>
        <w:t>Índice</w:t>
      </w:r>
    </w:p>
    <w:p w:rsidR="00C6221A" w:rsidRDefault="00991C4C">
      <w:pPr>
        <w:pStyle w:val="TDC1"/>
        <w:rPr>
          <w:noProof/>
        </w:rPr>
      </w:pPr>
      <w:r>
        <w:rPr>
          <w:b w:val="0"/>
          <w:szCs w:val="20"/>
        </w:rPr>
        <w:fldChar w:fldCharType="begin"/>
      </w:r>
      <w:r>
        <w:rPr>
          <w:b w:val="0"/>
          <w:szCs w:val="20"/>
        </w:rPr>
        <w:instrText xml:space="preserve"> TOC \o "1-4" \h \z \u </w:instrText>
      </w:r>
      <w:r>
        <w:rPr>
          <w:b w:val="0"/>
          <w:szCs w:val="20"/>
        </w:rPr>
        <w:fldChar w:fldCharType="separate"/>
      </w:r>
      <w:hyperlink w:anchor="_Toc452030948" w:history="1">
        <w:r w:rsidR="00C6221A" w:rsidRPr="00340BD2">
          <w:rPr>
            <w:rStyle w:val="Hipervnculo"/>
            <w:noProof/>
          </w:rPr>
          <w:t>1.</w:t>
        </w:r>
        <w:r w:rsidR="00C6221A">
          <w:rPr>
            <w:rFonts w:asciiTheme="minorHAnsi" w:eastAsiaTheme="minorEastAsia" w:hAnsiTheme="minorHAnsi" w:cstheme="minorBidi"/>
            <w:b w:val="0"/>
            <w:noProof/>
            <w:sz w:val="22"/>
            <w:szCs w:val="22"/>
            <w:lang w:eastAsia="es-MX"/>
          </w:rPr>
          <w:tab/>
        </w:r>
        <w:r w:rsidR="00C6221A" w:rsidRPr="00340BD2">
          <w:rPr>
            <w:rStyle w:val="Hipervnculo"/>
            <w:noProof/>
          </w:rPr>
          <w:t>Despliegue de empaquetados</w:t>
        </w:r>
        <w:r w:rsidR="00C6221A">
          <w:rPr>
            <w:noProof/>
            <w:webHidden/>
          </w:rPr>
          <w:tab/>
        </w:r>
        <w:r w:rsidR="00C6221A">
          <w:rPr>
            <w:noProof/>
            <w:webHidden/>
          </w:rPr>
          <w:fldChar w:fldCharType="begin"/>
        </w:r>
        <w:r w:rsidR="00C6221A">
          <w:rPr>
            <w:noProof/>
            <w:webHidden/>
          </w:rPr>
          <w:instrText xml:space="preserve"> PAGEREF _Toc452030948 \h </w:instrText>
        </w:r>
        <w:r w:rsidR="00C6221A">
          <w:rPr>
            <w:noProof/>
            <w:webHidden/>
          </w:rPr>
        </w:r>
        <w:r w:rsidR="00C6221A">
          <w:rPr>
            <w:noProof/>
            <w:webHidden/>
          </w:rPr>
          <w:fldChar w:fldCharType="separate"/>
        </w:r>
        <w:r w:rsidR="009F338F">
          <w:rPr>
            <w:noProof/>
            <w:webHidden/>
          </w:rPr>
          <w:t>2</w:t>
        </w:r>
        <w:r w:rsidR="00C6221A">
          <w:rPr>
            <w:noProof/>
            <w:webHidden/>
          </w:rPr>
          <w:fldChar w:fldCharType="end"/>
        </w:r>
      </w:hyperlink>
    </w:p>
    <w:p w:rsidR="00E40EF2" w:rsidRPr="00E40EF2" w:rsidRDefault="00E40EF2" w:rsidP="00E40EF2">
      <w:pPr>
        <w:rPr>
          <w:rFonts w:eastAsiaTheme="minorEastAsia"/>
        </w:rPr>
      </w:pPr>
    </w:p>
    <w:p w:rsidR="00C6221A" w:rsidRDefault="00E7280F">
      <w:pPr>
        <w:pStyle w:val="TDC3"/>
        <w:tabs>
          <w:tab w:val="left" w:pos="1100"/>
          <w:tab w:val="right" w:leader="dot" w:pos="9629"/>
        </w:tabs>
        <w:rPr>
          <w:rFonts w:asciiTheme="minorHAnsi" w:eastAsiaTheme="minorEastAsia" w:hAnsiTheme="minorHAnsi" w:cstheme="minorBidi"/>
          <w:noProof/>
          <w:sz w:val="22"/>
          <w:szCs w:val="22"/>
          <w:lang w:eastAsia="es-MX"/>
        </w:rPr>
      </w:pPr>
      <w:hyperlink w:anchor="_Toc452030949" w:history="1">
        <w:r w:rsidR="00C6221A" w:rsidRPr="00340BD2">
          <w:rPr>
            <w:rStyle w:val="Hipervnculo"/>
            <w:noProof/>
          </w:rPr>
          <w:t>1.1</w:t>
        </w:r>
        <w:r w:rsidR="00C6221A">
          <w:rPr>
            <w:rFonts w:asciiTheme="minorHAnsi" w:eastAsiaTheme="minorEastAsia" w:hAnsiTheme="minorHAnsi" w:cstheme="minorBidi"/>
            <w:noProof/>
            <w:sz w:val="22"/>
            <w:szCs w:val="22"/>
            <w:lang w:eastAsia="es-MX"/>
          </w:rPr>
          <w:tab/>
        </w:r>
        <w:r w:rsidR="00C6221A" w:rsidRPr="00340BD2">
          <w:rPr>
            <w:rStyle w:val="Hipervnculo"/>
            <w:noProof/>
          </w:rPr>
          <w:t>WebLogic</w:t>
        </w:r>
        <w:r w:rsidR="00C6221A">
          <w:rPr>
            <w:noProof/>
            <w:webHidden/>
          </w:rPr>
          <w:tab/>
        </w:r>
        <w:r w:rsidR="00C6221A">
          <w:rPr>
            <w:noProof/>
            <w:webHidden/>
          </w:rPr>
          <w:fldChar w:fldCharType="begin"/>
        </w:r>
        <w:r w:rsidR="00C6221A">
          <w:rPr>
            <w:noProof/>
            <w:webHidden/>
          </w:rPr>
          <w:instrText xml:space="preserve"> PAGEREF _Toc452030949 \h </w:instrText>
        </w:r>
        <w:r w:rsidR="00C6221A">
          <w:rPr>
            <w:noProof/>
            <w:webHidden/>
          </w:rPr>
        </w:r>
        <w:r w:rsidR="00C6221A">
          <w:rPr>
            <w:noProof/>
            <w:webHidden/>
          </w:rPr>
          <w:fldChar w:fldCharType="separate"/>
        </w:r>
        <w:r w:rsidR="009F338F">
          <w:rPr>
            <w:noProof/>
            <w:webHidden/>
          </w:rPr>
          <w:t>2</w:t>
        </w:r>
        <w:r w:rsidR="00C6221A">
          <w:rPr>
            <w:noProof/>
            <w:webHidden/>
          </w:rPr>
          <w:fldChar w:fldCharType="end"/>
        </w:r>
      </w:hyperlink>
    </w:p>
    <w:p w:rsidR="00C6221A" w:rsidRDefault="00E7280F">
      <w:pPr>
        <w:pStyle w:val="TDC4"/>
        <w:tabs>
          <w:tab w:val="left" w:pos="1320"/>
          <w:tab w:val="right" w:leader="dot" w:pos="9629"/>
        </w:tabs>
        <w:rPr>
          <w:rFonts w:asciiTheme="minorHAnsi" w:eastAsiaTheme="minorEastAsia" w:hAnsiTheme="minorHAnsi" w:cstheme="minorBidi"/>
          <w:noProof/>
          <w:sz w:val="22"/>
          <w:szCs w:val="22"/>
          <w:lang w:eastAsia="es-MX"/>
        </w:rPr>
      </w:pPr>
      <w:hyperlink w:anchor="_Toc452030950" w:history="1">
        <w:r w:rsidR="00C6221A" w:rsidRPr="00340BD2">
          <w:rPr>
            <w:rStyle w:val="Hipervnculo"/>
            <w:noProof/>
          </w:rPr>
          <w:t>1.1.1</w:t>
        </w:r>
        <w:r w:rsidR="00C6221A">
          <w:rPr>
            <w:rFonts w:asciiTheme="minorHAnsi" w:eastAsiaTheme="minorEastAsia" w:hAnsiTheme="minorHAnsi" w:cstheme="minorBidi"/>
            <w:noProof/>
            <w:sz w:val="22"/>
            <w:szCs w:val="22"/>
            <w:lang w:eastAsia="es-MX"/>
          </w:rPr>
          <w:tab/>
        </w:r>
        <w:r w:rsidR="00C6221A" w:rsidRPr="00340BD2">
          <w:rPr>
            <w:rStyle w:val="Hipervnculo"/>
            <w:noProof/>
          </w:rPr>
          <w:t>Eliminar una aplicación existente.</w:t>
        </w:r>
        <w:r w:rsidR="00C6221A">
          <w:rPr>
            <w:noProof/>
            <w:webHidden/>
          </w:rPr>
          <w:tab/>
        </w:r>
        <w:r w:rsidR="00C6221A">
          <w:rPr>
            <w:noProof/>
            <w:webHidden/>
          </w:rPr>
          <w:fldChar w:fldCharType="begin"/>
        </w:r>
        <w:r w:rsidR="00C6221A">
          <w:rPr>
            <w:noProof/>
            <w:webHidden/>
          </w:rPr>
          <w:instrText xml:space="preserve"> PAGEREF _Toc452030950 \h </w:instrText>
        </w:r>
        <w:r w:rsidR="00C6221A">
          <w:rPr>
            <w:noProof/>
            <w:webHidden/>
          </w:rPr>
        </w:r>
        <w:r w:rsidR="00C6221A">
          <w:rPr>
            <w:noProof/>
            <w:webHidden/>
          </w:rPr>
          <w:fldChar w:fldCharType="separate"/>
        </w:r>
        <w:r w:rsidR="009F338F">
          <w:rPr>
            <w:noProof/>
            <w:webHidden/>
          </w:rPr>
          <w:t>3</w:t>
        </w:r>
        <w:r w:rsidR="00C6221A">
          <w:rPr>
            <w:noProof/>
            <w:webHidden/>
          </w:rPr>
          <w:fldChar w:fldCharType="end"/>
        </w:r>
      </w:hyperlink>
    </w:p>
    <w:p w:rsidR="00C6221A" w:rsidRDefault="00E7280F">
      <w:pPr>
        <w:pStyle w:val="TDC4"/>
        <w:tabs>
          <w:tab w:val="left" w:pos="1320"/>
          <w:tab w:val="right" w:leader="dot" w:pos="9629"/>
        </w:tabs>
        <w:rPr>
          <w:rFonts w:asciiTheme="minorHAnsi" w:eastAsiaTheme="minorEastAsia" w:hAnsiTheme="minorHAnsi" w:cstheme="minorBidi"/>
          <w:noProof/>
          <w:sz w:val="22"/>
          <w:szCs w:val="22"/>
          <w:lang w:eastAsia="es-MX"/>
        </w:rPr>
      </w:pPr>
      <w:hyperlink w:anchor="_Toc452030951" w:history="1">
        <w:r w:rsidR="00C6221A" w:rsidRPr="00340BD2">
          <w:rPr>
            <w:rStyle w:val="Hipervnculo"/>
            <w:noProof/>
          </w:rPr>
          <w:t>1.1.2</w:t>
        </w:r>
        <w:r w:rsidR="00C6221A">
          <w:rPr>
            <w:rFonts w:asciiTheme="minorHAnsi" w:eastAsiaTheme="minorEastAsia" w:hAnsiTheme="minorHAnsi" w:cstheme="minorBidi"/>
            <w:noProof/>
            <w:sz w:val="22"/>
            <w:szCs w:val="22"/>
            <w:lang w:eastAsia="es-MX"/>
          </w:rPr>
          <w:tab/>
        </w:r>
        <w:r w:rsidR="00C6221A" w:rsidRPr="00340BD2">
          <w:rPr>
            <w:rStyle w:val="Hipervnculo"/>
            <w:noProof/>
          </w:rPr>
          <w:t>Desplegar una nueva aplicación o una nueva versión.</w:t>
        </w:r>
        <w:r w:rsidR="00C6221A">
          <w:rPr>
            <w:noProof/>
            <w:webHidden/>
          </w:rPr>
          <w:tab/>
        </w:r>
        <w:r w:rsidR="00C6221A">
          <w:rPr>
            <w:noProof/>
            <w:webHidden/>
          </w:rPr>
          <w:fldChar w:fldCharType="begin"/>
        </w:r>
        <w:r w:rsidR="00C6221A">
          <w:rPr>
            <w:noProof/>
            <w:webHidden/>
          </w:rPr>
          <w:instrText xml:space="preserve"> PAGEREF _Toc452030951 \h </w:instrText>
        </w:r>
        <w:r w:rsidR="00C6221A">
          <w:rPr>
            <w:noProof/>
            <w:webHidden/>
          </w:rPr>
        </w:r>
        <w:r w:rsidR="00C6221A">
          <w:rPr>
            <w:noProof/>
            <w:webHidden/>
          </w:rPr>
          <w:fldChar w:fldCharType="separate"/>
        </w:r>
        <w:r w:rsidR="009F338F">
          <w:rPr>
            <w:noProof/>
            <w:webHidden/>
          </w:rPr>
          <w:t>6</w:t>
        </w:r>
        <w:r w:rsidR="00C6221A">
          <w:rPr>
            <w:noProof/>
            <w:webHidden/>
          </w:rPr>
          <w:fldChar w:fldCharType="end"/>
        </w:r>
      </w:hyperlink>
    </w:p>
    <w:p w:rsidR="00C6221A" w:rsidRDefault="00E7280F">
      <w:pPr>
        <w:pStyle w:val="TDC4"/>
        <w:tabs>
          <w:tab w:val="left" w:pos="1320"/>
          <w:tab w:val="right" w:leader="dot" w:pos="9629"/>
        </w:tabs>
        <w:rPr>
          <w:rFonts w:asciiTheme="minorHAnsi" w:eastAsiaTheme="minorEastAsia" w:hAnsiTheme="minorHAnsi" w:cstheme="minorBidi"/>
          <w:noProof/>
          <w:sz w:val="22"/>
          <w:szCs w:val="22"/>
          <w:lang w:eastAsia="es-MX"/>
        </w:rPr>
      </w:pPr>
      <w:hyperlink w:anchor="_Toc452030952" w:history="1">
        <w:r w:rsidR="00C6221A" w:rsidRPr="00340BD2">
          <w:rPr>
            <w:rStyle w:val="Hipervnculo"/>
            <w:noProof/>
          </w:rPr>
          <w:t>1.1.3</w:t>
        </w:r>
        <w:r w:rsidR="00C6221A">
          <w:rPr>
            <w:rFonts w:asciiTheme="minorHAnsi" w:eastAsiaTheme="minorEastAsia" w:hAnsiTheme="minorHAnsi" w:cstheme="minorBidi"/>
            <w:noProof/>
            <w:sz w:val="22"/>
            <w:szCs w:val="22"/>
            <w:lang w:eastAsia="es-MX"/>
          </w:rPr>
          <w:tab/>
        </w:r>
        <w:r w:rsidR="00C6221A" w:rsidRPr="00340BD2">
          <w:rPr>
            <w:rStyle w:val="Hipervnculo"/>
            <w:noProof/>
          </w:rPr>
          <w:t>Iniciar una aplicación.</w:t>
        </w:r>
        <w:r w:rsidR="00C6221A">
          <w:rPr>
            <w:noProof/>
            <w:webHidden/>
          </w:rPr>
          <w:tab/>
        </w:r>
        <w:r w:rsidR="00C6221A">
          <w:rPr>
            <w:noProof/>
            <w:webHidden/>
          </w:rPr>
          <w:fldChar w:fldCharType="begin"/>
        </w:r>
        <w:r w:rsidR="00C6221A">
          <w:rPr>
            <w:noProof/>
            <w:webHidden/>
          </w:rPr>
          <w:instrText xml:space="preserve"> PAGEREF _Toc452030952 \h </w:instrText>
        </w:r>
        <w:r w:rsidR="00C6221A">
          <w:rPr>
            <w:noProof/>
            <w:webHidden/>
          </w:rPr>
        </w:r>
        <w:r w:rsidR="00C6221A">
          <w:rPr>
            <w:noProof/>
            <w:webHidden/>
          </w:rPr>
          <w:fldChar w:fldCharType="separate"/>
        </w:r>
        <w:r w:rsidR="009F338F">
          <w:rPr>
            <w:noProof/>
            <w:webHidden/>
          </w:rPr>
          <w:t>9</w:t>
        </w:r>
        <w:r w:rsidR="00C6221A">
          <w:rPr>
            <w:noProof/>
            <w:webHidden/>
          </w:rPr>
          <w:fldChar w:fldCharType="end"/>
        </w:r>
      </w:hyperlink>
    </w:p>
    <w:p w:rsidR="00C6221A" w:rsidRDefault="00E7280F">
      <w:pPr>
        <w:pStyle w:val="TDC3"/>
        <w:tabs>
          <w:tab w:val="left" w:pos="1100"/>
          <w:tab w:val="right" w:leader="dot" w:pos="9629"/>
        </w:tabs>
        <w:rPr>
          <w:rFonts w:asciiTheme="minorHAnsi" w:eastAsiaTheme="minorEastAsia" w:hAnsiTheme="minorHAnsi" w:cstheme="minorBidi"/>
          <w:noProof/>
          <w:sz w:val="22"/>
          <w:szCs w:val="22"/>
          <w:lang w:eastAsia="es-MX"/>
        </w:rPr>
      </w:pPr>
      <w:hyperlink w:anchor="_Toc452030953" w:history="1">
        <w:r w:rsidR="00C6221A" w:rsidRPr="00340BD2">
          <w:rPr>
            <w:rStyle w:val="Hipervnculo"/>
            <w:noProof/>
          </w:rPr>
          <w:t>1.2</w:t>
        </w:r>
        <w:r w:rsidR="00C6221A">
          <w:rPr>
            <w:rFonts w:asciiTheme="minorHAnsi" w:eastAsiaTheme="minorEastAsia" w:hAnsiTheme="minorHAnsi" w:cstheme="minorBidi"/>
            <w:noProof/>
            <w:sz w:val="22"/>
            <w:szCs w:val="22"/>
            <w:lang w:eastAsia="es-MX"/>
          </w:rPr>
          <w:tab/>
        </w:r>
        <w:r w:rsidR="00C6221A" w:rsidRPr="00340BD2">
          <w:rPr>
            <w:rStyle w:val="Hipervnculo"/>
            <w:noProof/>
          </w:rPr>
          <w:t>Oracle Application Server</w:t>
        </w:r>
        <w:r w:rsidR="00C6221A">
          <w:rPr>
            <w:noProof/>
            <w:webHidden/>
          </w:rPr>
          <w:tab/>
        </w:r>
        <w:r w:rsidR="00C6221A">
          <w:rPr>
            <w:noProof/>
            <w:webHidden/>
          </w:rPr>
          <w:fldChar w:fldCharType="begin"/>
        </w:r>
        <w:r w:rsidR="00C6221A">
          <w:rPr>
            <w:noProof/>
            <w:webHidden/>
          </w:rPr>
          <w:instrText xml:space="preserve"> PAGEREF _Toc452030953 \h </w:instrText>
        </w:r>
        <w:r w:rsidR="00C6221A">
          <w:rPr>
            <w:noProof/>
            <w:webHidden/>
          </w:rPr>
        </w:r>
        <w:r w:rsidR="00C6221A">
          <w:rPr>
            <w:noProof/>
            <w:webHidden/>
          </w:rPr>
          <w:fldChar w:fldCharType="separate"/>
        </w:r>
        <w:r w:rsidR="009F338F">
          <w:rPr>
            <w:noProof/>
            <w:webHidden/>
          </w:rPr>
          <w:t>11</w:t>
        </w:r>
        <w:r w:rsidR="00C6221A">
          <w:rPr>
            <w:noProof/>
            <w:webHidden/>
          </w:rPr>
          <w:fldChar w:fldCharType="end"/>
        </w:r>
      </w:hyperlink>
    </w:p>
    <w:p w:rsidR="00C6221A" w:rsidRDefault="00E7280F">
      <w:pPr>
        <w:pStyle w:val="TDC4"/>
        <w:tabs>
          <w:tab w:val="left" w:pos="1320"/>
          <w:tab w:val="right" w:leader="dot" w:pos="9629"/>
        </w:tabs>
        <w:rPr>
          <w:rFonts w:asciiTheme="minorHAnsi" w:eastAsiaTheme="minorEastAsia" w:hAnsiTheme="minorHAnsi" w:cstheme="minorBidi"/>
          <w:noProof/>
          <w:sz w:val="22"/>
          <w:szCs w:val="22"/>
          <w:lang w:eastAsia="es-MX"/>
        </w:rPr>
      </w:pPr>
      <w:hyperlink w:anchor="_Toc452030954" w:history="1">
        <w:r w:rsidR="00C6221A" w:rsidRPr="00340BD2">
          <w:rPr>
            <w:rStyle w:val="Hipervnculo"/>
            <w:noProof/>
          </w:rPr>
          <w:t>1.2.1</w:t>
        </w:r>
        <w:r w:rsidR="00C6221A">
          <w:rPr>
            <w:rFonts w:asciiTheme="minorHAnsi" w:eastAsiaTheme="minorEastAsia" w:hAnsiTheme="minorHAnsi" w:cstheme="minorBidi"/>
            <w:noProof/>
            <w:sz w:val="22"/>
            <w:szCs w:val="22"/>
            <w:lang w:eastAsia="es-MX"/>
          </w:rPr>
          <w:tab/>
        </w:r>
        <w:r w:rsidR="00C6221A" w:rsidRPr="00340BD2">
          <w:rPr>
            <w:rStyle w:val="Hipervnculo"/>
            <w:noProof/>
          </w:rPr>
          <w:t>Despliegue De Una Aplicación Existente o Nueva Versión.</w:t>
        </w:r>
        <w:r w:rsidR="00C6221A">
          <w:rPr>
            <w:noProof/>
            <w:webHidden/>
          </w:rPr>
          <w:tab/>
        </w:r>
        <w:r w:rsidR="00C6221A">
          <w:rPr>
            <w:noProof/>
            <w:webHidden/>
          </w:rPr>
          <w:fldChar w:fldCharType="begin"/>
        </w:r>
        <w:r w:rsidR="00C6221A">
          <w:rPr>
            <w:noProof/>
            <w:webHidden/>
          </w:rPr>
          <w:instrText xml:space="preserve"> PAGEREF _Toc452030954 \h </w:instrText>
        </w:r>
        <w:r w:rsidR="00C6221A">
          <w:rPr>
            <w:noProof/>
            <w:webHidden/>
          </w:rPr>
        </w:r>
        <w:r w:rsidR="00C6221A">
          <w:rPr>
            <w:noProof/>
            <w:webHidden/>
          </w:rPr>
          <w:fldChar w:fldCharType="separate"/>
        </w:r>
        <w:r w:rsidR="009F338F">
          <w:rPr>
            <w:noProof/>
            <w:webHidden/>
          </w:rPr>
          <w:t>11</w:t>
        </w:r>
        <w:r w:rsidR="00C6221A">
          <w:rPr>
            <w:noProof/>
            <w:webHidden/>
          </w:rPr>
          <w:fldChar w:fldCharType="end"/>
        </w:r>
      </w:hyperlink>
    </w:p>
    <w:p w:rsidR="00C6221A" w:rsidRDefault="00E7280F">
      <w:pPr>
        <w:pStyle w:val="TDC4"/>
        <w:tabs>
          <w:tab w:val="left" w:pos="1320"/>
          <w:tab w:val="right" w:leader="dot" w:pos="9629"/>
        </w:tabs>
        <w:rPr>
          <w:noProof/>
        </w:rPr>
      </w:pPr>
      <w:hyperlink w:anchor="_Toc452030955" w:history="1">
        <w:r w:rsidR="00C6221A" w:rsidRPr="00340BD2">
          <w:rPr>
            <w:rStyle w:val="Hipervnculo"/>
            <w:noProof/>
          </w:rPr>
          <w:t>1.2.2</w:t>
        </w:r>
        <w:r w:rsidR="00C6221A">
          <w:rPr>
            <w:rFonts w:asciiTheme="minorHAnsi" w:eastAsiaTheme="minorEastAsia" w:hAnsiTheme="minorHAnsi" w:cstheme="minorBidi"/>
            <w:noProof/>
            <w:sz w:val="22"/>
            <w:szCs w:val="22"/>
            <w:lang w:eastAsia="es-MX"/>
          </w:rPr>
          <w:tab/>
        </w:r>
        <w:r w:rsidR="00C6221A" w:rsidRPr="00340BD2">
          <w:rPr>
            <w:rStyle w:val="Hipervnculo"/>
            <w:noProof/>
          </w:rPr>
          <w:t>Despliegue de Aplicación Nueva</w:t>
        </w:r>
        <w:r w:rsidR="00C6221A">
          <w:rPr>
            <w:noProof/>
            <w:webHidden/>
          </w:rPr>
          <w:tab/>
        </w:r>
        <w:r w:rsidR="00C6221A">
          <w:rPr>
            <w:noProof/>
            <w:webHidden/>
          </w:rPr>
          <w:fldChar w:fldCharType="begin"/>
        </w:r>
        <w:r w:rsidR="00C6221A">
          <w:rPr>
            <w:noProof/>
            <w:webHidden/>
          </w:rPr>
          <w:instrText xml:space="preserve"> PAGEREF _Toc452030955 \h </w:instrText>
        </w:r>
        <w:r w:rsidR="00C6221A">
          <w:rPr>
            <w:noProof/>
            <w:webHidden/>
          </w:rPr>
        </w:r>
        <w:r w:rsidR="00C6221A">
          <w:rPr>
            <w:noProof/>
            <w:webHidden/>
          </w:rPr>
          <w:fldChar w:fldCharType="separate"/>
        </w:r>
        <w:r w:rsidR="009F338F">
          <w:rPr>
            <w:noProof/>
            <w:webHidden/>
          </w:rPr>
          <w:t>15</w:t>
        </w:r>
        <w:r w:rsidR="00C6221A">
          <w:rPr>
            <w:noProof/>
            <w:webHidden/>
          </w:rPr>
          <w:fldChar w:fldCharType="end"/>
        </w:r>
      </w:hyperlink>
    </w:p>
    <w:p w:rsidR="00E40EF2" w:rsidRPr="00E40EF2" w:rsidRDefault="00E40EF2" w:rsidP="00E40EF2">
      <w:pPr>
        <w:rPr>
          <w:rFonts w:eastAsiaTheme="minorEastAsia"/>
        </w:rPr>
      </w:pPr>
    </w:p>
    <w:p w:rsidR="00C6221A" w:rsidRDefault="00E7280F">
      <w:pPr>
        <w:pStyle w:val="TDC1"/>
        <w:rPr>
          <w:noProof/>
        </w:rPr>
      </w:pPr>
      <w:hyperlink w:anchor="_Toc452030956" w:history="1">
        <w:r w:rsidR="00C6221A" w:rsidRPr="00340BD2">
          <w:rPr>
            <w:rStyle w:val="Hipervnculo"/>
            <w:noProof/>
          </w:rPr>
          <w:t>2</w:t>
        </w:r>
        <w:r w:rsidR="00C6221A">
          <w:rPr>
            <w:rFonts w:asciiTheme="minorHAnsi" w:eastAsiaTheme="minorEastAsia" w:hAnsiTheme="minorHAnsi" w:cstheme="minorBidi"/>
            <w:b w:val="0"/>
            <w:noProof/>
            <w:sz w:val="22"/>
            <w:szCs w:val="22"/>
            <w:lang w:eastAsia="es-MX"/>
          </w:rPr>
          <w:tab/>
        </w:r>
        <w:r w:rsidR="00C6221A" w:rsidRPr="00340BD2">
          <w:rPr>
            <w:rStyle w:val="Hipervnculo"/>
            <w:noProof/>
          </w:rPr>
          <w:t>Despliegue de reportes</w:t>
        </w:r>
        <w:r w:rsidR="00C6221A">
          <w:rPr>
            <w:noProof/>
            <w:webHidden/>
          </w:rPr>
          <w:tab/>
        </w:r>
        <w:r w:rsidR="00C6221A">
          <w:rPr>
            <w:noProof/>
            <w:webHidden/>
          </w:rPr>
          <w:fldChar w:fldCharType="begin"/>
        </w:r>
        <w:r w:rsidR="00C6221A">
          <w:rPr>
            <w:noProof/>
            <w:webHidden/>
          </w:rPr>
          <w:instrText xml:space="preserve"> PAGEREF _Toc452030956 \h </w:instrText>
        </w:r>
        <w:r w:rsidR="00C6221A">
          <w:rPr>
            <w:noProof/>
            <w:webHidden/>
          </w:rPr>
        </w:r>
        <w:r w:rsidR="00C6221A">
          <w:rPr>
            <w:noProof/>
            <w:webHidden/>
          </w:rPr>
          <w:fldChar w:fldCharType="separate"/>
        </w:r>
        <w:r w:rsidR="009F338F">
          <w:rPr>
            <w:noProof/>
            <w:webHidden/>
          </w:rPr>
          <w:t>17</w:t>
        </w:r>
        <w:r w:rsidR="00C6221A">
          <w:rPr>
            <w:noProof/>
            <w:webHidden/>
          </w:rPr>
          <w:fldChar w:fldCharType="end"/>
        </w:r>
      </w:hyperlink>
    </w:p>
    <w:p w:rsidR="00E40EF2" w:rsidRPr="00E40EF2" w:rsidRDefault="00E40EF2" w:rsidP="00E40EF2">
      <w:pPr>
        <w:rPr>
          <w:rFonts w:eastAsiaTheme="minorEastAsia"/>
        </w:rPr>
      </w:pPr>
    </w:p>
    <w:p w:rsidR="00C6221A" w:rsidRDefault="00E7280F">
      <w:pPr>
        <w:pStyle w:val="TDC3"/>
        <w:tabs>
          <w:tab w:val="left" w:pos="1100"/>
          <w:tab w:val="right" w:leader="dot" w:pos="9629"/>
        </w:tabs>
        <w:rPr>
          <w:noProof/>
        </w:rPr>
      </w:pPr>
      <w:hyperlink w:anchor="_Toc452030957" w:history="1">
        <w:r w:rsidR="00C6221A" w:rsidRPr="00340BD2">
          <w:rPr>
            <w:rStyle w:val="Hipervnculo"/>
            <w:noProof/>
          </w:rPr>
          <w:t>2.1</w:t>
        </w:r>
        <w:r w:rsidR="00C6221A">
          <w:rPr>
            <w:rFonts w:asciiTheme="minorHAnsi" w:eastAsiaTheme="minorEastAsia" w:hAnsiTheme="minorHAnsi" w:cstheme="minorBidi"/>
            <w:noProof/>
            <w:sz w:val="22"/>
            <w:szCs w:val="22"/>
            <w:lang w:eastAsia="es-MX"/>
          </w:rPr>
          <w:tab/>
        </w:r>
        <w:r w:rsidR="00C6221A" w:rsidRPr="00340BD2">
          <w:rPr>
            <w:rStyle w:val="Hipervnculo"/>
            <w:noProof/>
          </w:rPr>
          <w:t>Oracle BI Publisher</w:t>
        </w:r>
        <w:r w:rsidR="00C6221A">
          <w:rPr>
            <w:noProof/>
            <w:webHidden/>
          </w:rPr>
          <w:tab/>
        </w:r>
        <w:r w:rsidR="00C6221A">
          <w:rPr>
            <w:noProof/>
            <w:webHidden/>
          </w:rPr>
          <w:fldChar w:fldCharType="begin"/>
        </w:r>
        <w:r w:rsidR="00C6221A">
          <w:rPr>
            <w:noProof/>
            <w:webHidden/>
          </w:rPr>
          <w:instrText xml:space="preserve"> PAGEREF _Toc452030957 \h </w:instrText>
        </w:r>
        <w:r w:rsidR="00C6221A">
          <w:rPr>
            <w:noProof/>
            <w:webHidden/>
          </w:rPr>
        </w:r>
        <w:r w:rsidR="00C6221A">
          <w:rPr>
            <w:noProof/>
            <w:webHidden/>
          </w:rPr>
          <w:fldChar w:fldCharType="separate"/>
        </w:r>
        <w:r w:rsidR="009F338F">
          <w:rPr>
            <w:noProof/>
            <w:webHidden/>
          </w:rPr>
          <w:t>17</w:t>
        </w:r>
        <w:r w:rsidR="00C6221A">
          <w:rPr>
            <w:noProof/>
            <w:webHidden/>
          </w:rPr>
          <w:fldChar w:fldCharType="end"/>
        </w:r>
      </w:hyperlink>
    </w:p>
    <w:p w:rsidR="00E40EF2" w:rsidRPr="00E40EF2" w:rsidRDefault="00E40EF2" w:rsidP="00E40EF2">
      <w:pPr>
        <w:rPr>
          <w:rFonts w:eastAsiaTheme="minorEastAsia"/>
        </w:rPr>
      </w:pPr>
    </w:p>
    <w:p w:rsidR="00C6221A" w:rsidRDefault="00E7280F">
      <w:pPr>
        <w:pStyle w:val="TDC4"/>
        <w:tabs>
          <w:tab w:val="left" w:pos="1320"/>
          <w:tab w:val="right" w:leader="dot" w:pos="9629"/>
        </w:tabs>
        <w:rPr>
          <w:rFonts w:asciiTheme="minorHAnsi" w:eastAsiaTheme="minorEastAsia" w:hAnsiTheme="minorHAnsi" w:cstheme="minorBidi"/>
          <w:noProof/>
          <w:sz w:val="22"/>
          <w:szCs w:val="22"/>
          <w:lang w:eastAsia="es-MX"/>
        </w:rPr>
      </w:pPr>
      <w:hyperlink w:anchor="_Toc452030958" w:history="1">
        <w:r w:rsidR="00C6221A" w:rsidRPr="00340BD2">
          <w:rPr>
            <w:rStyle w:val="Hipervnculo"/>
            <w:noProof/>
          </w:rPr>
          <w:t>2.1.1</w:t>
        </w:r>
        <w:r w:rsidR="00C6221A">
          <w:rPr>
            <w:rFonts w:asciiTheme="minorHAnsi" w:eastAsiaTheme="minorEastAsia" w:hAnsiTheme="minorHAnsi" w:cstheme="minorBidi"/>
            <w:noProof/>
            <w:sz w:val="22"/>
            <w:szCs w:val="22"/>
            <w:lang w:eastAsia="es-MX"/>
          </w:rPr>
          <w:tab/>
        </w:r>
        <w:r w:rsidR="00C6221A" w:rsidRPr="00340BD2">
          <w:rPr>
            <w:rStyle w:val="Hipervnculo"/>
            <w:noProof/>
          </w:rPr>
          <w:t>Consola de administración Web</w:t>
        </w:r>
        <w:r w:rsidR="00C6221A">
          <w:rPr>
            <w:noProof/>
            <w:webHidden/>
          </w:rPr>
          <w:tab/>
        </w:r>
        <w:r w:rsidR="00C6221A">
          <w:rPr>
            <w:noProof/>
            <w:webHidden/>
          </w:rPr>
          <w:fldChar w:fldCharType="begin"/>
        </w:r>
        <w:r w:rsidR="00C6221A">
          <w:rPr>
            <w:noProof/>
            <w:webHidden/>
          </w:rPr>
          <w:instrText xml:space="preserve"> PAGEREF _Toc452030958 \h </w:instrText>
        </w:r>
        <w:r w:rsidR="00C6221A">
          <w:rPr>
            <w:noProof/>
            <w:webHidden/>
          </w:rPr>
        </w:r>
        <w:r w:rsidR="00C6221A">
          <w:rPr>
            <w:noProof/>
            <w:webHidden/>
          </w:rPr>
          <w:fldChar w:fldCharType="separate"/>
        </w:r>
        <w:r w:rsidR="009F338F">
          <w:rPr>
            <w:noProof/>
            <w:webHidden/>
          </w:rPr>
          <w:t>17</w:t>
        </w:r>
        <w:r w:rsidR="00C6221A">
          <w:rPr>
            <w:noProof/>
            <w:webHidden/>
          </w:rPr>
          <w:fldChar w:fldCharType="end"/>
        </w:r>
      </w:hyperlink>
    </w:p>
    <w:p w:rsidR="00C6221A" w:rsidRDefault="00E7280F">
      <w:pPr>
        <w:pStyle w:val="TDC4"/>
        <w:tabs>
          <w:tab w:val="left" w:pos="1320"/>
          <w:tab w:val="right" w:leader="dot" w:pos="9629"/>
        </w:tabs>
        <w:rPr>
          <w:noProof/>
        </w:rPr>
      </w:pPr>
      <w:hyperlink w:anchor="_Toc452030959" w:history="1">
        <w:r w:rsidR="00C6221A" w:rsidRPr="00340BD2">
          <w:rPr>
            <w:rStyle w:val="Hipervnculo"/>
            <w:noProof/>
          </w:rPr>
          <w:t>2.1.2</w:t>
        </w:r>
        <w:r w:rsidR="00C6221A">
          <w:rPr>
            <w:rFonts w:asciiTheme="minorHAnsi" w:eastAsiaTheme="minorEastAsia" w:hAnsiTheme="minorHAnsi" w:cstheme="minorBidi"/>
            <w:noProof/>
            <w:sz w:val="22"/>
            <w:szCs w:val="22"/>
            <w:lang w:eastAsia="es-MX"/>
          </w:rPr>
          <w:tab/>
        </w:r>
        <w:r w:rsidR="00C6221A" w:rsidRPr="00340BD2">
          <w:rPr>
            <w:rStyle w:val="Hipervnculo"/>
            <w:noProof/>
          </w:rPr>
          <w:t>File System (Consola de línea de comandos)</w:t>
        </w:r>
        <w:r w:rsidR="00C6221A">
          <w:rPr>
            <w:noProof/>
            <w:webHidden/>
          </w:rPr>
          <w:tab/>
        </w:r>
        <w:r w:rsidR="00C6221A">
          <w:rPr>
            <w:noProof/>
            <w:webHidden/>
          </w:rPr>
          <w:fldChar w:fldCharType="begin"/>
        </w:r>
        <w:r w:rsidR="00C6221A">
          <w:rPr>
            <w:noProof/>
            <w:webHidden/>
          </w:rPr>
          <w:instrText xml:space="preserve"> PAGEREF _Toc452030959 \h </w:instrText>
        </w:r>
        <w:r w:rsidR="00C6221A">
          <w:rPr>
            <w:noProof/>
            <w:webHidden/>
          </w:rPr>
        </w:r>
        <w:r w:rsidR="00C6221A">
          <w:rPr>
            <w:noProof/>
            <w:webHidden/>
          </w:rPr>
          <w:fldChar w:fldCharType="separate"/>
        </w:r>
        <w:r w:rsidR="009F338F">
          <w:rPr>
            <w:noProof/>
            <w:webHidden/>
          </w:rPr>
          <w:t>20</w:t>
        </w:r>
        <w:r w:rsidR="00C6221A">
          <w:rPr>
            <w:noProof/>
            <w:webHidden/>
          </w:rPr>
          <w:fldChar w:fldCharType="end"/>
        </w:r>
      </w:hyperlink>
    </w:p>
    <w:p w:rsidR="00E40EF2" w:rsidRPr="00E40EF2" w:rsidRDefault="00E40EF2" w:rsidP="00E40EF2">
      <w:pPr>
        <w:rPr>
          <w:rFonts w:eastAsiaTheme="minorEastAsia"/>
        </w:rPr>
      </w:pPr>
    </w:p>
    <w:p w:rsidR="00C6221A" w:rsidRDefault="00E7280F">
      <w:pPr>
        <w:pStyle w:val="TDC3"/>
        <w:tabs>
          <w:tab w:val="left" w:pos="1100"/>
          <w:tab w:val="right" w:leader="dot" w:pos="9629"/>
        </w:tabs>
        <w:rPr>
          <w:rStyle w:val="Hipervnculo"/>
          <w:noProof/>
        </w:rPr>
      </w:pPr>
      <w:hyperlink w:anchor="_Toc452030960" w:history="1">
        <w:r w:rsidR="00C6221A" w:rsidRPr="00340BD2">
          <w:rPr>
            <w:rStyle w:val="Hipervnculo"/>
            <w:noProof/>
          </w:rPr>
          <w:t>2.2</w:t>
        </w:r>
        <w:r w:rsidR="00C6221A">
          <w:rPr>
            <w:rFonts w:asciiTheme="minorHAnsi" w:eastAsiaTheme="minorEastAsia" w:hAnsiTheme="minorHAnsi" w:cstheme="minorBidi"/>
            <w:noProof/>
            <w:sz w:val="22"/>
            <w:szCs w:val="22"/>
            <w:lang w:eastAsia="es-MX"/>
          </w:rPr>
          <w:tab/>
        </w:r>
        <w:r w:rsidR="00C6221A" w:rsidRPr="00340BD2">
          <w:rPr>
            <w:rStyle w:val="Hipervnculo"/>
            <w:noProof/>
          </w:rPr>
          <w:t>Oracle Reports</w:t>
        </w:r>
        <w:r w:rsidR="00C6221A">
          <w:rPr>
            <w:noProof/>
            <w:webHidden/>
          </w:rPr>
          <w:tab/>
        </w:r>
        <w:r w:rsidR="00C6221A">
          <w:rPr>
            <w:noProof/>
            <w:webHidden/>
          </w:rPr>
          <w:fldChar w:fldCharType="begin"/>
        </w:r>
        <w:r w:rsidR="00C6221A">
          <w:rPr>
            <w:noProof/>
            <w:webHidden/>
          </w:rPr>
          <w:instrText xml:space="preserve"> PAGEREF _Toc452030960 \h </w:instrText>
        </w:r>
        <w:r w:rsidR="00C6221A">
          <w:rPr>
            <w:noProof/>
            <w:webHidden/>
          </w:rPr>
        </w:r>
        <w:r w:rsidR="00C6221A">
          <w:rPr>
            <w:noProof/>
            <w:webHidden/>
          </w:rPr>
          <w:fldChar w:fldCharType="separate"/>
        </w:r>
        <w:r w:rsidR="009F338F">
          <w:rPr>
            <w:noProof/>
            <w:webHidden/>
          </w:rPr>
          <w:t>26</w:t>
        </w:r>
        <w:r w:rsidR="00C6221A">
          <w:rPr>
            <w:noProof/>
            <w:webHidden/>
          </w:rPr>
          <w:fldChar w:fldCharType="end"/>
        </w:r>
      </w:hyperlink>
    </w:p>
    <w:p w:rsidR="00C6221A" w:rsidRDefault="00C6221A">
      <w:pPr>
        <w:spacing w:before="0"/>
        <w:jc w:val="left"/>
        <w:rPr>
          <w:rStyle w:val="Hipervnculo"/>
          <w:noProof/>
        </w:rPr>
      </w:pPr>
      <w:r>
        <w:rPr>
          <w:rStyle w:val="Hipervnculo"/>
          <w:noProof/>
        </w:rPr>
        <w:br w:type="page"/>
      </w:r>
    </w:p>
    <w:p w:rsidR="00C6221A" w:rsidRDefault="00C6221A">
      <w:pPr>
        <w:pStyle w:val="TDC3"/>
        <w:tabs>
          <w:tab w:val="left" w:pos="1100"/>
          <w:tab w:val="right" w:leader="dot" w:pos="9629"/>
        </w:tabs>
        <w:rPr>
          <w:rFonts w:asciiTheme="minorHAnsi" w:eastAsiaTheme="minorEastAsia" w:hAnsiTheme="minorHAnsi" w:cstheme="minorBidi"/>
          <w:noProof/>
          <w:sz w:val="22"/>
          <w:szCs w:val="22"/>
          <w:lang w:eastAsia="es-MX"/>
        </w:rPr>
      </w:pPr>
    </w:p>
    <w:p w:rsidR="00A550A2" w:rsidRDefault="00991C4C" w:rsidP="00A550A2">
      <w:pPr>
        <w:pStyle w:val="Ttulo1"/>
        <w:keepLines/>
        <w:pageBreakBefore w:val="0"/>
        <w:numPr>
          <w:ilvl w:val="0"/>
          <w:numId w:val="40"/>
        </w:numPr>
        <w:spacing w:before="0"/>
        <w:ind w:left="0" w:firstLine="0"/>
        <w:contextualSpacing/>
        <w:jc w:val="left"/>
      </w:pPr>
      <w:r>
        <w:rPr>
          <w:b w:val="0"/>
          <w:szCs w:val="20"/>
        </w:rPr>
        <w:fldChar w:fldCharType="end"/>
      </w:r>
      <w:bookmarkStart w:id="0" w:name="_Toc444769120"/>
      <w:bookmarkStart w:id="1" w:name="_Toc444775312"/>
      <w:bookmarkStart w:id="2" w:name="_Toc444843614"/>
      <w:bookmarkStart w:id="3" w:name="_Toc452029735"/>
      <w:bookmarkStart w:id="4" w:name="_Toc452030948"/>
      <w:r w:rsidR="00A550A2">
        <w:t>Despliegue de empaquetados</w:t>
      </w:r>
      <w:bookmarkEnd w:id="0"/>
      <w:bookmarkEnd w:id="1"/>
      <w:bookmarkEnd w:id="2"/>
      <w:bookmarkEnd w:id="3"/>
      <w:bookmarkEnd w:id="4"/>
    </w:p>
    <w:p w:rsidR="00A550A2" w:rsidRPr="00991C4C" w:rsidRDefault="00A550A2" w:rsidP="00A550A2">
      <w:pPr>
        <w:rPr>
          <w:sz w:val="24"/>
        </w:rPr>
      </w:pPr>
    </w:p>
    <w:p w:rsidR="00A550A2" w:rsidRPr="00991C4C" w:rsidRDefault="00A550A2" w:rsidP="00A550A2">
      <w:pPr>
        <w:rPr>
          <w:sz w:val="24"/>
        </w:rPr>
      </w:pPr>
      <w:r w:rsidRPr="00991C4C">
        <w:rPr>
          <w:sz w:val="24"/>
        </w:rPr>
        <w:t xml:space="preserve">En esta sección se describirá como realizar el despliegue de empaquetados en ambientes tanto de </w:t>
      </w:r>
      <w:proofErr w:type="spellStart"/>
      <w:r w:rsidRPr="00991C4C">
        <w:rPr>
          <w:sz w:val="24"/>
        </w:rPr>
        <w:t>Weblogic</w:t>
      </w:r>
      <w:proofErr w:type="spellEnd"/>
      <w:r w:rsidRPr="00991C4C">
        <w:rPr>
          <w:sz w:val="24"/>
        </w:rPr>
        <w:t xml:space="preserve"> como de Oracle </w:t>
      </w:r>
      <w:proofErr w:type="spellStart"/>
      <w:r w:rsidRPr="00991C4C">
        <w:rPr>
          <w:sz w:val="24"/>
        </w:rPr>
        <w:t>Aplication</w:t>
      </w:r>
      <w:proofErr w:type="spellEnd"/>
      <w:r w:rsidRPr="00991C4C">
        <w:rPr>
          <w:sz w:val="24"/>
        </w:rPr>
        <w:t xml:space="preserve"> Server, abarcando la eliminación de una aplicación existente, el despliegue de una nueva aplicación y el inició de una aplicación.</w:t>
      </w:r>
    </w:p>
    <w:p w:rsidR="00A550A2" w:rsidRPr="00991C4C" w:rsidRDefault="00A550A2" w:rsidP="00A550A2">
      <w:pPr>
        <w:rPr>
          <w:sz w:val="24"/>
        </w:rPr>
      </w:pPr>
      <w:bookmarkStart w:id="5" w:name="_GoBack"/>
    </w:p>
    <w:p w:rsidR="00A550A2" w:rsidRDefault="00A550A2" w:rsidP="00516AF0">
      <w:pPr>
        <w:pStyle w:val="Ttulo3"/>
        <w:numPr>
          <w:ilvl w:val="1"/>
          <w:numId w:val="46"/>
        </w:numPr>
        <w:tabs>
          <w:tab w:val="left" w:pos="426"/>
        </w:tabs>
      </w:pPr>
      <w:bookmarkStart w:id="6" w:name="_Toc444769121"/>
      <w:bookmarkStart w:id="7" w:name="_Toc444775313"/>
      <w:bookmarkStart w:id="8" w:name="_Toc444843615"/>
      <w:bookmarkStart w:id="9" w:name="_Toc452030949"/>
      <w:r>
        <w:t>WebLogic</w:t>
      </w:r>
      <w:bookmarkEnd w:id="6"/>
      <w:bookmarkEnd w:id="7"/>
      <w:bookmarkEnd w:id="8"/>
      <w:bookmarkEnd w:id="9"/>
    </w:p>
    <w:bookmarkEnd w:id="5"/>
    <w:p w:rsidR="00A550A2" w:rsidRDefault="00A550A2" w:rsidP="00A550A2"/>
    <w:p w:rsidR="00A550A2" w:rsidRPr="00991C4C" w:rsidRDefault="00A550A2" w:rsidP="00A550A2">
      <w:pPr>
        <w:rPr>
          <w:sz w:val="24"/>
        </w:rPr>
      </w:pPr>
      <w:r w:rsidRPr="00991C4C">
        <w:rPr>
          <w:sz w:val="24"/>
        </w:rPr>
        <w:t xml:space="preserve">En este apartado se describirá una serie de pasos para realizar el despliegue de empaquetados en servidores con ambientes de </w:t>
      </w:r>
      <w:proofErr w:type="spellStart"/>
      <w:r w:rsidRPr="00991C4C">
        <w:rPr>
          <w:sz w:val="24"/>
        </w:rPr>
        <w:t>Weblogic</w:t>
      </w:r>
      <w:proofErr w:type="spellEnd"/>
      <w:r w:rsidRPr="00991C4C">
        <w:rPr>
          <w:sz w:val="24"/>
        </w:rPr>
        <w:t>, así como las rutas estándar donde se deberán guardar los archivos necesarios para el despliegue.</w:t>
      </w:r>
    </w:p>
    <w:p w:rsidR="00A550A2" w:rsidRPr="00991C4C" w:rsidRDefault="00A550A2" w:rsidP="00A550A2">
      <w:pPr>
        <w:rPr>
          <w:sz w:val="24"/>
        </w:rPr>
      </w:pPr>
    </w:p>
    <w:p w:rsidR="00A550A2" w:rsidRPr="00991C4C" w:rsidRDefault="00A550A2" w:rsidP="00A550A2">
      <w:pPr>
        <w:pStyle w:val="Prrafodelista"/>
        <w:numPr>
          <w:ilvl w:val="0"/>
          <w:numId w:val="41"/>
        </w:numPr>
        <w:tabs>
          <w:tab w:val="left" w:pos="993"/>
        </w:tabs>
        <w:spacing w:line="240" w:lineRule="auto"/>
        <w:ind w:firstLine="0"/>
        <w:jc w:val="both"/>
        <w:rPr>
          <w:rFonts w:cs="Arial"/>
          <w:szCs w:val="24"/>
        </w:rPr>
      </w:pPr>
      <w:r w:rsidRPr="00991C4C">
        <w:rPr>
          <w:rFonts w:cs="Arial"/>
          <w:szCs w:val="24"/>
        </w:rPr>
        <w:t>Copiar a nuestro equipo el/los archivo(s) correspondientes al/los despliegue(s) a realizar.</w:t>
      </w:r>
    </w:p>
    <w:p w:rsidR="00A550A2" w:rsidRPr="00991C4C" w:rsidRDefault="00A550A2" w:rsidP="00A550A2">
      <w:pPr>
        <w:pStyle w:val="Prrafodelista"/>
        <w:spacing w:line="240" w:lineRule="auto"/>
        <w:jc w:val="both"/>
        <w:rPr>
          <w:rFonts w:cs="Arial"/>
          <w:szCs w:val="24"/>
        </w:rPr>
      </w:pPr>
    </w:p>
    <w:p w:rsidR="00A550A2" w:rsidRPr="00991C4C" w:rsidRDefault="00A550A2" w:rsidP="00A550A2">
      <w:pPr>
        <w:pStyle w:val="Prrafodelista"/>
        <w:numPr>
          <w:ilvl w:val="0"/>
          <w:numId w:val="41"/>
        </w:numPr>
        <w:tabs>
          <w:tab w:val="left" w:pos="993"/>
        </w:tabs>
        <w:spacing w:line="240" w:lineRule="auto"/>
        <w:ind w:firstLine="0"/>
        <w:jc w:val="both"/>
        <w:rPr>
          <w:rFonts w:cs="Arial"/>
          <w:szCs w:val="24"/>
        </w:rPr>
      </w:pPr>
      <w:r w:rsidRPr="00991C4C">
        <w:rPr>
          <w:rFonts w:cs="Arial"/>
          <w:szCs w:val="24"/>
        </w:rPr>
        <w:t xml:space="preserve">Establecer una conexión mediante un cliente FTP, como </w:t>
      </w:r>
      <w:proofErr w:type="spellStart"/>
      <w:r w:rsidRPr="00991C4C">
        <w:rPr>
          <w:rFonts w:cs="Arial"/>
          <w:szCs w:val="24"/>
        </w:rPr>
        <w:t>Filezilla</w:t>
      </w:r>
      <w:proofErr w:type="spellEnd"/>
      <w:r w:rsidRPr="00991C4C">
        <w:rPr>
          <w:rFonts w:cs="Arial"/>
          <w:szCs w:val="24"/>
        </w:rPr>
        <w:t>, al servidor de aplicaciones y copiar el/los archivo(s) a la carpeta de incidentes. Por estándar tiene el formato:</w:t>
      </w:r>
    </w:p>
    <w:p w:rsidR="00A550A2" w:rsidRPr="00991C4C" w:rsidRDefault="00A550A2" w:rsidP="00A550A2">
      <w:pPr>
        <w:pStyle w:val="Prrafodelista"/>
        <w:spacing w:line="240" w:lineRule="auto"/>
        <w:rPr>
          <w:rFonts w:cs="Arial"/>
          <w:szCs w:val="24"/>
        </w:rPr>
      </w:pPr>
    </w:p>
    <w:p w:rsidR="00A550A2" w:rsidRPr="00991C4C" w:rsidRDefault="00A550A2" w:rsidP="00A550A2">
      <w:pPr>
        <w:pStyle w:val="Prrafodelista"/>
        <w:spacing w:line="240" w:lineRule="auto"/>
        <w:jc w:val="both"/>
        <w:rPr>
          <w:rFonts w:cs="Arial"/>
          <w:szCs w:val="24"/>
        </w:rPr>
      </w:pPr>
      <w:r w:rsidRPr="00991C4C">
        <w:rPr>
          <w:rFonts w:cs="Arial"/>
          <w:szCs w:val="24"/>
        </w:rPr>
        <w:t>/home/&lt;usuario_propietario&gt;/incidentes/&lt;año&gt;/&lt;carpeta_de_incidente&gt;</w:t>
      </w:r>
    </w:p>
    <w:p w:rsidR="00A550A2" w:rsidRPr="00991C4C" w:rsidRDefault="00A550A2" w:rsidP="00A550A2">
      <w:pPr>
        <w:pStyle w:val="Prrafodelista"/>
        <w:spacing w:line="240" w:lineRule="auto"/>
        <w:jc w:val="both"/>
        <w:rPr>
          <w:rFonts w:cs="Arial"/>
          <w:szCs w:val="24"/>
        </w:rPr>
      </w:pPr>
    </w:p>
    <w:p w:rsidR="00A550A2" w:rsidRPr="00991C4C" w:rsidRDefault="00A550A2" w:rsidP="00A550A2">
      <w:pPr>
        <w:pStyle w:val="Prrafodelista"/>
        <w:spacing w:line="240" w:lineRule="auto"/>
        <w:jc w:val="both"/>
        <w:rPr>
          <w:rFonts w:cs="Arial"/>
          <w:szCs w:val="24"/>
        </w:rPr>
      </w:pPr>
      <w:r w:rsidRPr="00991C4C">
        <w:rPr>
          <w:rFonts w:cs="Arial"/>
          <w:szCs w:val="24"/>
        </w:rPr>
        <w:t>Dónde:</w:t>
      </w:r>
    </w:p>
    <w:p w:rsidR="00A550A2" w:rsidRPr="00991C4C" w:rsidRDefault="00A550A2" w:rsidP="00A550A2">
      <w:pPr>
        <w:pStyle w:val="Prrafodelista"/>
        <w:spacing w:line="240" w:lineRule="auto"/>
        <w:jc w:val="both"/>
        <w:rPr>
          <w:rFonts w:cs="Arial"/>
          <w:szCs w:val="24"/>
        </w:rPr>
      </w:pPr>
      <w:r w:rsidRPr="00991C4C">
        <w:rPr>
          <w:rFonts w:cs="Arial"/>
          <w:szCs w:val="24"/>
        </w:rPr>
        <w:tab/>
      </w:r>
      <w:r w:rsidRPr="00991C4C">
        <w:rPr>
          <w:rFonts w:cs="Arial"/>
          <w:szCs w:val="24"/>
        </w:rPr>
        <w:tab/>
      </w:r>
    </w:p>
    <w:p w:rsidR="00A550A2" w:rsidRPr="00991C4C" w:rsidRDefault="00A550A2" w:rsidP="00A550A2">
      <w:pPr>
        <w:pStyle w:val="Prrafodelista"/>
        <w:numPr>
          <w:ilvl w:val="0"/>
          <w:numId w:val="42"/>
        </w:numPr>
        <w:tabs>
          <w:tab w:val="left" w:pos="1701"/>
        </w:tabs>
        <w:spacing w:line="240" w:lineRule="auto"/>
        <w:ind w:left="1418" w:firstLine="0"/>
        <w:jc w:val="both"/>
        <w:rPr>
          <w:rFonts w:cs="Arial"/>
          <w:szCs w:val="24"/>
        </w:rPr>
      </w:pPr>
      <w:proofErr w:type="spellStart"/>
      <w:r w:rsidRPr="00991C4C">
        <w:rPr>
          <w:rFonts w:cs="Arial"/>
          <w:szCs w:val="24"/>
        </w:rPr>
        <w:t>Usuario_propietario</w:t>
      </w:r>
      <w:proofErr w:type="spellEnd"/>
      <w:r w:rsidRPr="00991C4C">
        <w:rPr>
          <w:rFonts w:cs="Arial"/>
          <w:szCs w:val="24"/>
        </w:rPr>
        <w:t>: Usuario con el cual se realizó la instalación del servidor de reportes. Ya que es el usuario propietario del directorio donde se encentra la instalación del servidor.</w:t>
      </w:r>
    </w:p>
    <w:p w:rsidR="00A550A2" w:rsidRPr="00991C4C" w:rsidRDefault="00A550A2" w:rsidP="00A550A2">
      <w:pPr>
        <w:tabs>
          <w:tab w:val="left" w:pos="1701"/>
        </w:tabs>
        <w:ind w:left="1058"/>
        <w:rPr>
          <w:rFonts w:cs="Arial"/>
          <w:sz w:val="24"/>
        </w:rPr>
      </w:pPr>
    </w:p>
    <w:p w:rsidR="00A550A2" w:rsidRPr="00991C4C" w:rsidRDefault="00A550A2" w:rsidP="00A550A2">
      <w:pPr>
        <w:pStyle w:val="Prrafodelista"/>
        <w:numPr>
          <w:ilvl w:val="0"/>
          <w:numId w:val="42"/>
        </w:numPr>
        <w:tabs>
          <w:tab w:val="left" w:pos="1701"/>
        </w:tabs>
        <w:spacing w:line="240" w:lineRule="auto"/>
        <w:ind w:firstLine="0"/>
        <w:jc w:val="both"/>
        <w:rPr>
          <w:rFonts w:cs="Arial"/>
          <w:szCs w:val="24"/>
        </w:rPr>
      </w:pPr>
      <w:r w:rsidRPr="00991C4C">
        <w:rPr>
          <w:rFonts w:cs="Arial"/>
          <w:szCs w:val="24"/>
        </w:rPr>
        <w:t>Año: año en curso.</w:t>
      </w:r>
    </w:p>
    <w:p w:rsidR="00A550A2" w:rsidRPr="00991C4C" w:rsidRDefault="00A550A2" w:rsidP="00A550A2">
      <w:pPr>
        <w:tabs>
          <w:tab w:val="left" w:pos="1701"/>
        </w:tabs>
        <w:ind w:left="1080"/>
        <w:rPr>
          <w:rFonts w:cs="Arial"/>
          <w:sz w:val="24"/>
        </w:rPr>
      </w:pPr>
    </w:p>
    <w:p w:rsidR="00A550A2" w:rsidRPr="00991C4C" w:rsidRDefault="00A550A2" w:rsidP="00A550A2">
      <w:pPr>
        <w:pStyle w:val="Prrafodelista"/>
        <w:numPr>
          <w:ilvl w:val="0"/>
          <w:numId w:val="42"/>
        </w:numPr>
        <w:tabs>
          <w:tab w:val="left" w:pos="1701"/>
        </w:tabs>
        <w:spacing w:line="240" w:lineRule="auto"/>
        <w:ind w:firstLine="0"/>
        <w:jc w:val="both"/>
        <w:rPr>
          <w:rFonts w:cs="Arial"/>
          <w:szCs w:val="24"/>
        </w:rPr>
      </w:pPr>
      <w:proofErr w:type="spellStart"/>
      <w:r w:rsidRPr="00991C4C">
        <w:rPr>
          <w:rFonts w:cs="Arial"/>
          <w:szCs w:val="24"/>
        </w:rPr>
        <w:t>Carpeta_de_incidente</w:t>
      </w:r>
      <w:proofErr w:type="spellEnd"/>
      <w:r w:rsidRPr="00991C4C">
        <w:rPr>
          <w:rFonts w:cs="Arial"/>
          <w:szCs w:val="24"/>
        </w:rPr>
        <w:t>: carpeta que lleva por nombre el ID de la solicitud por la cual se solicita subir el/los reporte(s) al servidor.</w:t>
      </w:r>
    </w:p>
    <w:p w:rsidR="00A550A2" w:rsidRPr="00991C4C" w:rsidRDefault="00A550A2" w:rsidP="00A550A2">
      <w:pPr>
        <w:pStyle w:val="Prrafodelista"/>
        <w:spacing w:line="240" w:lineRule="auto"/>
        <w:jc w:val="both"/>
        <w:rPr>
          <w:rFonts w:cs="Arial"/>
          <w:szCs w:val="24"/>
        </w:rPr>
      </w:pPr>
    </w:p>
    <w:p w:rsidR="00A550A2" w:rsidRPr="00991C4C" w:rsidRDefault="00A550A2" w:rsidP="00A550A2">
      <w:pPr>
        <w:pStyle w:val="Prrafodelista"/>
        <w:spacing w:line="240" w:lineRule="auto"/>
        <w:jc w:val="both"/>
        <w:rPr>
          <w:rFonts w:cs="Arial"/>
          <w:szCs w:val="24"/>
        </w:rPr>
      </w:pPr>
      <w:r w:rsidRPr="00991C4C">
        <w:rPr>
          <w:rFonts w:cs="Arial"/>
          <w:szCs w:val="24"/>
        </w:rPr>
        <w:t>Un ejemplo de la ruta mencionada es:</w:t>
      </w:r>
    </w:p>
    <w:p w:rsidR="00A550A2" w:rsidRPr="00991C4C" w:rsidRDefault="00A550A2" w:rsidP="00A550A2">
      <w:pPr>
        <w:pStyle w:val="Prrafodelista"/>
        <w:spacing w:line="240" w:lineRule="auto"/>
        <w:jc w:val="both"/>
        <w:rPr>
          <w:rFonts w:cs="Arial"/>
          <w:szCs w:val="24"/>
        </w:rPr>
      </w:pPr>
    </w:p>
    <w:p w:rsidR="00A550A2" w:rsidRPr="00991C4C" w:rsidRDefault="00A550A2" w:rsidP="00A550A2">
      <w:pPr>
        <w:pStyle w:val="Prrafodelista"/>
        <w:spacing w:line="240" w:lineRule="auto"/>
        <w:jc w:val="both"/>
        <w:rPr>
          <w:rFonts w:cs="Arial"/>
          <w:szCs w:val="24"/>
        </w:rPr>
      </w:pPr>
      <w:r w:rsidRPr="00991C4C">
        <w:rPr>
          <w:rFonts w:cs="Arial"/>
          <w:szCs w:val="24"/>
        </w:rPr>
        <w:t xml:space="preserve"> </w:t>
      </w:r>
      <w:r w:rsidRPr="00991C4C">
        <w:rPr>
          <w:rFonts w:cs="Arial"/>
          <w:szCs w:val="24"/>
        </w:rPr>
        <w:tab/>
        <w:t>/home/</w:t>
      </w:r>
      <w:proofErr w:type="spellStart"/>
      <w:r w:rsidRPr="00991C4C">
        <w:rPr>
          <w:rFonts w:cs="Arial"/>
          <w:szCs w:val="24"/>
        </w:rPr>
        <w:t>oracle</w:t>
      </w:r>
      <w:proofErr w:type="spellEnd"/>
      <w:r w:rsidRPr="00991C4C">
        <w:rPr>
          <w:rFonts w:cs="Arial"/>
          <w:szCs w:val="24"/>
        </w:rPr>
        <w:t xml:space="preserve">/incidentes/2016/SDRDGO-1005 </w:t>
      </w:r>
    </w:p>
    <w:p w:rsidR="00A550A2" w:rsidRPr="00991C4C" w:rsidRDefault="00A550A2" w:rsidP="00A550A2">
      <w:pPr>
        <w:rPr>
          <w:rFonts w:cs="Arial"/>
          <w:sz w:val="24"/>
        </w:rPr>
      </w:pPr>
    </w:p>
    <w:p w:rsidR="00A550A2" w:rsidRPr="00991C4C" w:rsidRDefault="00A550A2" w:rsidP="00A550A2">
      <w:pPr>
        <w:pStyle w:val="Prrafodelista"/>
        <w:numPr>
          <w:ilvl w:val="0"/>
          <w:numId w:val="32"/>
        </w:numPr>
        <w:tabs>
          <w:tab w:val="left" w:pos="993"/>
        </w:tabs>
        <w:spacing w:line="240" w:lineRule="auto"/>
        <w:ind w:firstLine="0"/>
        <w:jc w:val="both"/>
        <w:rPr>
          <w:rFonts w:cs="Arial"/>
          <w:szCs w:val="24"/>
        </w:rPr>
      </w:pPr>
      <w:r w:rsidRPr="00991C4C">
        <w:rPr>
          <w:rFonts w:cs="Arial"/>
          <w:szCs w:val="24"/>
        </w:rPr>
        <w:t xml:space="preserve">Ingresar a la consola de administración de WebLogic y bloquear la configuración para que permita editarla, eliminar e instalar despliegues. En la sección de </w:t>
      </w:r>
      <w:proofErr w:type="spellStart"/>
      <w:r w:rsidRPr="00991C4C">
        <w:rPr>
          <w:rFonts w:cs="Arial"/>
          <w:szCs w:val="24"/>
        </w:rPr>
        <w:t>Domain</w:t>
      </w:r>
      <w:proofErr w:type="spellEnd"/>
      <w:r w:rsidRPr="00991C4C">
        <w:rPr>
          <w:rFonts w:cs="Arial"/>
          <w:szCs w:val="24"/>
        </w:rPr>
        <w:t xml:space="preserve"> </w:t>
      </w:r>
      <w:proofErr w:type="spellStart"/>
      <w:r w:rsidRPr="00991C4C">
        <w:rPr>
          <w:rFonts w:cs="Arial"/>
          <w:szCs w:val="24"/>
        </w:rPr>
        <w:t>Structure</w:t>
      </w:r>
      <w:proofErr w:type="spellEnd"/>
      <w:r w:rsidRPr="00991C4C">
        <w:rPr>
          <w:rFonts w:cs="Arial"/>
          <w:szCs w:val="24"/>
        </w:rPr>
        <w:t xml:space="preserve"> seleccionar </w:t>
      </w:r>
      <w:proofErr w:type="spellStart"/>
      <w:r w:rsidRPr="00991C4C">
        <w:rPr>
          <w:rFonts w:cs="Arial"/>
          <w:szCs w:val="24"/>
        </w:rPr>
        <w:t>Deployments</w:t>
      </w:r>
      <w:proofErr w:type="spellEnd"/>
      <w:r w:rsidRPr="00991C4C">
        <w:rPr>
          <w:rFonts w:cs="Arial"/>
          <w:szCs w:val="24"/>
        </w:rPr>
        <w:t>.</w:t>
      </w:r>
    </w:p>
    <w:p w:rsidR="00A550A2" w:rsidRPr="00991C4C" w:rsidRDefault="00A550A2" w:rsidP="00A550A2">
      <w:pPr>
        <w:pStyle w:val="Prrafodelista"/>
        <w:spacing w:line="240" w:lineRule="auto"/>
        <w:jc w:val="both"/>
        <w:rPr>
          <w:rFonts w:cs="Arial"/>
          <w:szCs w:val="24"/>
        </w:rPr>
      </w:pPr>
    </w:p>
    <w:p w:rsidR="00A550A2" w:rsidRPr="00991C4C" w:rsidRDefault="005B448E" w:rsidP="00A550A2">
      <w:pPr>
        <w:jc w:val="center"/>
        <w:rPr>
          <w:rFonts w:cs="Arial"/>
          <w:sz w:val="24"/>
        </w:rPr>
      </w:pPr>
      <w:r w:rsidRPr="00991C4C">
        <w:rPr>
          <w:noProof/>
          <w:sz w:val="24"/>
          <w:lang w:eastAsia="es-MX"/>
        </w:rPr>
        <w:lastRenderedPageBreak/>
        <mc:AlternateContent>
          <mc:Choice Requires="wps">
            <w:drawing>
              <wp:anchor distT="0" distB="0" distL="114300" distR="114300" simplePos="0" relativeHeight="251677696" behindDoc="0" locked="0" layoutInCell="1" allowOverlap="1" wp14:anchorId="583EF47A" wp14:editId="0235D3A7">
                <wp:simplePos x="0" y="0"/>
                <wp:positionH relativeFrom="column">
                  <wp:posOffset>2126615</wp:posOffset>
                </wp:positionH>
                <wp:positionV relativeFrom="paragraph">
                  <wp:posOffset>768350</wp:posOffset>
                </wp:positionV>
                <wp:extent cx="1403350" cy="203200"/>
                <wp:effectExtent l="0" t="0" r="25400" b="25400"/>
                <wp:wrapNone/>
                <wp:docPr id="135" name="83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03350" cy="203200"/>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83 Rectángulo" o:spid="_x0000_s1026" style="position:absolute;margin-left:167.45pt;margin-top:60.5pt;width:110.5pt;height:1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" filled="f" strokecolor="red" strokeweight="2pt">
                <v:path arrowok="t"/>
              </v:rect>
            </w:pict>
          </mc:Fallback>
        </mc:AlternateContent>
      </w:r>
      <w:r w:rsidRPr="00991C4C">
        <w:rPr>
          <w:rFonts w:cs="Arial"/>
          <w:noProof/>
          <w:sz w:val="24"/>
          <w:lang w:eastAsia="es-MX"/>
        </w:rPr>
        <w:drawing>
          <wp:inline distT="0" distB="0" distL="0" distR="0" wp14:anchorId="66054D49" wp14:editId="7472DC62">
            <wp:extent cx="1695450" cy="2895600"/>
            <wp:effectExtent l="0" t="0" r="0" b="0"/>
            <wp:docPr id="1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95450" cy="2895600"/>
                    </a:xfrm>
                    <a:prstGeom prst="rect">
                      <a:avLst/>
                    </a:prstGeom>
                    <a:noFill/>
                    <a:ln>
                      <a:noFill/>
                    </a:ln>
                  </pic:spPr>
                </pic:pic>
              </a:graphicData>
            </a:graphic>
          </wp:inline>
        </w:drawing>
      </w:r>
    </w:p>
    <w:p w:rsidR="00A550A2" w:rsidRPr="00991C4C" w:rsidRDefault="00A550A2" w:rsidP="00A550A2">
      <w:pPr>
        <w:jc w:val="center"/>
        <w:rPr>
          <w:rFonts w:cs="Arial"/>
          <w:sz w:val="24"/>
        </w:rPr>
      </w:pPr>
    </w:p>
    <w:p w:rsidR="00A550A2" w:rsidRPr="00991C4C" w:rsidRDefault="00A550A2" w:rsidP="00A550A2">
      <w:pPr>
        <w:pStyle w:val="Prrafodelista"/>
        <w:numPr>
          <w:ilvl w:val="0"/>
          <w:numId w:val="32"/>
        </w:numPr>
        <w:tabs>
          <w:tab w:val="left" w:pos="993"/>
        </w:tabs>
        <w:spacing w:line="240" w:lineRule="auto"/>
        <w:ind w:firstLine="0"/>
        <w:jc w:val="both"/>
        <w:rPr>
          <w:rFonts w:cs="Arial"/>
          <w:szCs w:val="24"/>
        </w:rPr>
      </w:pPr>
      <w:r w:rsidRPr="00991C4C">
        <w:rPr>
          <w:rFonts w:cs="Arial"/>
          <w:szCs w:val="24"/>
        </w:rPr>
        <w:t xml:space="preserve">En caso de que la aplicación ya exista en el servidor continuar en la sección </w:t>
      </w:r>
      <w:hyperlink w:anchor="_Eliminar_una_aplicación" w:history="1">
        <w:r w:rsidRPr="00991C4C">
          <w:rPr>
            <w:rStyle w:val="Hipervnculo"/>
            <w:rFonts w:cs="Arial"/>
            <w:i/>
            <w:szCs w:val="24"/>
          </w:rPr>
          <w:t>Eliminar una aplicación existente</w:t>
        </w:r>
      </w:hyperlink>
      <w:r w:rsidRPr="00991C4C">
        <w:rPr>
          <w:rFonts w:cs="Arial"/>
          <w:i/>
          <w:szCs w:val="24"/>
        </w:rPr>
        <w:t xml:space="preserve"> y posteriormente pasar a la sección </w:t>
      </w:r>
      <w:hyperlink w:anchor="_Desplegar_una_nueva" w:history="1">
        <w:r w:rsidRPr="00991C4C">
          <w:rPr>
            <w:rStyle w:val="Hipervnculo"/>
            <w:rFonts w:cs="Arial"/>
            <w:i/>
            <w:szCs w:val="24"/>
          </w:rPr>
          <w:t>Desplegar una nueva aplicación o una nueva versión</w:t>
        </w:r>
      </w:hyperlink>
      <w:r w:rsidRPr="00991C4C">
        <w:rPr>
          <w:rFonts w:cs="Arial"/>
          <w:i/>
          <w:szCs w:val="24"/>
        </w:rPr>
        <w:t xml:space="preserve"> </w:t>
      </w:r>
      <w:r w:rsidRPr="00991C4C">
        <w:rPr>
          <w:rFonts w:cs="Arial"/>
          <w:szCs w:val="24"/>
        </w:rPr>
        <w:t xml:space="preserve">. Sin embargo, si no existe anteriormente la aplicación pasar a la sección </w:t>
      </w:r>
      <w:hyperlink w:anchor="_Desplegar_una_nueva" w:history="1">
        <w:r w:rsidRPr="00991C4C">
          <w:rPr>
            <w:rStyle w:val="Hipervnculo"/>
            <w:rFonts w:cs="Arial"/>
            <w:i/>
            <w:szCs w:val="24"/>
          </w:rPr>
          <w:t>Desplegar una nueva aplicación o una nueva versión</w:t>
        </w:r>
      </w:hyperlink>
      <w:r w:rsidRPr="00991C4C">
        <w:rPr>
          <w:rFonts w:cs="Arial"/>
          <w:i/>
          <w:szCs w:val="24"/>
        </w:rPr>
        <w:t>.</w:t>
      </w:r>
    </w:p>
    <w:p w:rsidR="00A550A2" w:rsidRPr="00991C4C" w:rsidRDefault="00A550A2" w:rsidP="00A550A2">
      <w:pPr>
        <w:rPr>
          <w:rFonts w:cs="Arial"/>
          <w:sz w:val="24"/>
        </w:rPr>
      </w:pPr>
    </w:p>
    <w:p w:rsidR="00A550A2" w:rsidRPr="00516AF0" w:rsidRDefault="00A550A2" w:rsidP="00516AF0">
      <w:pPr>
        <w:pStyle w:val="Ttulo4"/>
        <w:numPr>
          <w:ilvl w:val="2"/>
          <w:numId w:val="46"/>
        </w:numPr>
        <w:tabs>
          <w:tab w:val="left" w:pos="426"/>
        </w:tabs>
        <w:rPr>
          <w:b w:val="0"/>
        </w:rPr>
      </w:pPr>
      <w:bookmarkStart w:id="10" w:name="_Eliminar_una_aplicación"/>
      <w:bookmarkStart w:id="11" w:name="_Toc444775314"/>
      <w:bookmarkStart w:id="12" w:name="_Toc444843616"/>
      <w:bookmarkStart w:id="13" w:name="_Toc452030950"/>
      <w:bookmarkEnd w:id="10"/>
      <w:r w:rsidRPr="00516AF0">
        <w:rPr>
          <w:b w:val="0"/>
        </w:rPr>
        <w:t>Eliminar una aplicación existente.</w:t>
      </w:r>
      <w:bookmarkEnd w:id="11"/>
      <w:bookmarkEnd w:id="12"/>
      <w:bookmarkEnd w:id="13"/>
    </w:p>
    <w:p w:rsidR="00A550A2" w:rsidRPr="00991C4C" w:rsidRDefault="00A550A2" w:rsidP="00A550A2">
      <w:pPr>
        <w:rPr>
          <w:rFonts w:cs="Arial"/>
          <w:sz w:val="24"/>
        </w:rPr>
      </w:pPr>
    </w:p>
    <w:p w:rsidR="00A550A2" w:rsidRPr="00991C4C" w:rsidRDefault="00A550A2" w:rsidP="00A550A2">
      <w:pPr>
        <w:rPr>
          <w:rFonts w:cs="Arial"/>
          <w:sz w:val="24"/>
        </w:rPr>
      </w:pPr>
      <w:r w:rsidRPr="00991C4C">
        <w:rPr>
          <w:rFonts w:cs="Arial"/>
          <w:sz w:val="24"/>
        </w:rPr>
        <w:t xml:space="preserve">En caso de que ya existe la aplicación en el servidor, deberá detenerse y eliminarse antes de proseguir. </w:t>
      </w:r>
    </w:p>
    <w:p w:rsidR="00A550A2" w:rsidRPr="00991C4C" w:rsidRDefault="00A550A2" w:rsidP="00A550A2">
      <w:pPr>
        <w:rPr>
          <w:rFonts w:cs="Arial"/>
          <w:sz w:val="24"/>
        </w:rPr>
      </w:pPr>
    </w:p>
    <w:p w:rsidR="00A550A2" w:rsidRPr="00991C4C" w:rsidRDefault="00A550A2" w:rsidP="00A550A2">
      <w:pPr>
        <w:pStyle w:val="Prrafodelista"/>
        <w:numPr>
          <w:ilvl w:val="0"/>
          <w:numId w:val="33"/>
        </w:numPr>
        <w:tabs>
          <w:tab w:val="left" w:pos="993"/>
        </w:tabs>
        <w:spacing w:line="240" w:lineRule="auto"/>
        <w:ind w:firstLine="0"/>
        <w:jc w:val="both"/>
        <w:rPr>
          <w:rFonts w:cs="Arial"/>
          <w:szCs w:val="24"/>
        </w:rPr>
      </w:pPr>
      <w:r w:rsidRPr="00991C4C">
        <w:rPr>
          <w:rFonts w:cs="Arial"/>
          <w:szCs w:val="24"/>
        </w:rPr>
        <w:t xml:space="preserve">Seleccionar la casilla de la aplicación deseada y seleccionar el botón Stop, con la opción </w:t>
      </w:r>
      <w:proofErr w:type="spellStart"/>
      <w:r w:rsidRPr="00991C4C">
        <w:rPr>
          <w:rFonts w:cs="Arial"/>
          <w:szCs w:val="24"/>
        </w:rPr>
        <w:t>Force</w:t>
      </w:r>
      <w:proofErr w:type="spellEnd"/>
      <w:r w:rsidRPr="00991C4C">
        <w:rPr>
          <w:rFonts w:cs="Arial"/>
          <w:szCs w:val="24"/>
        </w:rPr>
        <w:t xml:space="preserve"> Stop </w:t>
      </w:r>
      <w:proofErr w:type="spellStart"/>
      <w:r w:rsidRPr="00991C4C">
        <w:rPr>
          <w:rFonts w:cs="Arial"/>
          <w:szCs w:val="24"/>
        </w:rPr>
        <w:t>Now</w:t>
      </w:r>
      <w:proofErr w:type="spellEnd"/>
      <w:r w:rsidRPr="00991C4C">
        <w:rPr>
          <w:rFonts w:cs="Arial"/>
          <w:szCs w:val="24"/>
        </w:rPr>
        <w:t>, seleccionar Yes cuando pida la confirmación de la detención.</w:t>
      </w:r>
    </w:p>
    <w:p w:rsidR="00A550A2" w:rsidRPr="00991C4C" w:rsidRDefault="00A550A2" w:rsidP="00A550A2">
      <w:pPr>
        <w:pStyle w:val="Prrafodelista"/>
        <w:spacing w:line="240" w:lineRule="auto"/>
        <w:jc w:val="both"/>
        <w:rPr>
          <w:rFonts w:cs="Arial"/>
          <w:szCs w:val="24"/>
        </w:rPr>
      </w:pPr>
    </w:p>
    <w:p w:rsidR="00A550A2" w:rsidRPr="00991C4C" w:rsidRDefault="005B448E" w:rsidP="00A550A2">
      <w:pPr>
        <w:jc w:val="center"/>
        <w:rPr>
          <w:rFonts w:cs="Arial"/>
          <w:sz w:val="24"/>
        </w:rPr>
      </w:pPr>
      <w:r w:rsidRPr="00991C4C">
        <w:rPr>
          <w:rFonts w:cs="Arial"/>
          <w:noProof/>
          <w:sz w:val="24"/>
          <w:lang w:eastAsia="es-MX"/>
        </w:rPr>
        <w:lastRenderedPageBreak/>
        <w:drawing>
          <wp:inline distT="0" distB="0" distL="0" distR="0" wp14:anchorId="1A0AAAC5" wp14:editId="2645F50D">
            <wp:extent cx="5327650" cy="3536950"/>
            <wp:effectExtent l="0" t="0" r="6350" b="6350"/>
            <wp:docPr id="11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27650" cy="3536950"/>
                    </a:xfrm>
                    <a:prstGeom prst="rect">
                      <a:avLst/>
                    </a:prstGeom>
                    <a:noFill/>
                    <a:ln>
                      <a:noFill/>
                    </a:ln>
                  </pic:spPr>
                </pic:pic>
              </a:graphicData>
            </a:graphic>
          </wp:inline>
        </w:drawing>
      </w:r>
    </w:p>
    <w:p w:rsidR="00A550A2" w:rsidRPr="00991C4C" w:rsidRDefault="005B448E" w:rsidP="00A550A2">
      <w:pPr>
        <w:jc w:val="center"/>
        <w:rPr>
          <w:rFonts w:cs="Arial"/>
          <w:sz w:val="24"/>
        </w:rPr>
      </w:pPr>
      <w:r w:rsidRPr="00991C4C">
        <w:rPr>
          <w:rFonts w:cs="Arial"/>
          <w:noProof/>
          <w:sz w:val="24"/>
          <w:lang w:eastAsia="es-MX"/>
        </w:rPr>
        <w:drawing>
          <wp:inline distT="0" distB="0" distL="0" distR="0" wp14:anchorId="64D6B103" wp14:editId="1B51B043">
            <wp:extent cx="5391150" cy="1943100"/>
            <wp:effectExtent l="0" t="0" r="0" b="0"/>
            <wp:docPr id="11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1150" cy="1943100"/>
                    </a:xfrm>
                    <a:prstGeom prst="rect">
                      <a:avLst/>
                    </a:prstGeom>
                    <a:noFill/>
                    <a:ln>
                      <a:noFill/>
                    </a:ln>
                  </pic:spPr>
                </pic:pic>
              </a:graphicData>
            </a:graphic>
          </wp:inline>
        </w:drawing>
      </w:r>
    </w:p>
    <w:p w:rsidR="00A550A2" w:rsidRPr="00991C4C" w:rsidRDefault="00A550A2" w:rsidP="00A550A2">
      <w:pPr>
        <w:rPr>
          <w:rFonts w:cs="Arial"/>
          <w:sz w:val="24"/>
        </w:rPr>
      </w:pPr>
    </w:p>
    <w:p w:rsidR="00A550A2" w:rsidRPr="00991C4C" w:rsidRDefault="00A550A2" w:rsidP="00A550A2">
      <w:pPr>
        <w:pStyle w:val="Prrafodelista"/>
        <w:numPr>
          <w:ilvl w:val="0"/>
          <w:numId w:val="33"/>
        </w:numPr>
        <w:tabs>
          <w:tab w:val="left" w:pos="993"/>
        </w:tabs>
        <w:spacing w:line="240" w:lineRule="auto"/>
        <w:ind w:firstLine="0"/>
        <w:jc w:val="both"/>
        <w:rPr>
          <w:rFonts w:cs="Arial"/>
          <w:szCs w:val="24"/>
        </w:rPr>
      </w:pPr>
      <w:r w:rsidRPr="00991C4C">
        <w:rPr>
          <w:rFonts w:cs="Arial"/>
          <w:szCs w:val="24"/>
        </w:rPr>
        <w:t xml:space="preserve">Una vez detenida, seleccionar la casilla de la aplicación deseada y el botón </w:t>
      </w:r>
      <w:proofErr w:type="spellStart"/>
      <w:r w:rsidRPr="00991C4C">
        <w:rPr>
          <w:rFonts w:cs="Arial"/>
          <w:szCs w:val="24"/>
        </w:rPr>
        <w:t>Delete</w:t>
      </w:r>
      <w:proofErr w:type="spellEnd"/>
      <w:r w:rsidRPr="00991C4C">
        <w:rPr>
          <w:rFonts w:cs="Arial"/>
          <w:szCs w:val="24"/>
        </w:rPr>
        <w:t xml:space="preserve">. También hay que confirmar la eliminación y al final se deben activar los cambios en el servidor con el botón de </w:t>
      </w:r>
      <w:proofErr w:type="spellStart"/>
      <w:r w:rsidRPr="00991C4C">
        <w:rPr>
          <w:rFonts w:cs="Arial"/>
          <w:szCs w:val="24"/>
        </w:rPr>
        <w:t>Activate</w:t>
      </w:r>
      <w:proofErr w:type="spellEnd"/>
      <w:r w:rsidRPr="00991C4C">
        <w:rPr>
          <w:rFonts w:cs="Arial"/>
          <w:szCs w:val="24"/>
        </w:rPr>
        <w:t xml:space="preserve"> </w:t>
      </w:r>
      <w:proofErr w:type="spellStart"/>
      <w:r w:rsidRPr="00991C4C">
        <w:rPr>
          <w:rFonts w:cs="Arial"/>
          <w:szCs w:val="24"/>
        </w:rPr>
        <w:t>Changes</w:t>
      </w:r>
      <w:proofErr w:type="spellEnd"/>
      <w:r w:rsidRPr="00991C4C">
        <w:rPr>
          <w:rFonts w:cs="Arial"/>
          <w:szCs w:val="24"/>
        </w:rPr>
        <w:t xml:space="preserve"> en la sección de </w:t>
      </w:r>
      <w:proofErr w:type="spellStart"/>
      <w:r w:rsidRPr="00991C4C">
        <w:rPr>
          <w:rFonts w:cs="Arial"/>
          <w:szCs w:val="24"/>
        </w:rPr>
        <w:t>Change</w:t>
      </w:r>
      <w:proofErr w:type="spellEnd"/>
      <w:r w:rsidRPr="00991C4C">
        <w:rPr>
          <w:rFonts w:cs="Arial"/>
          <w:szCs w:val="24"/>
        </w:rPr>
        <w:t xml:space="preserve"> Center.</w:t>
      </w:r>
    </w:p>
    <w:p w:rsidR="00A550A2" w:rsidRPr="00991C4C" w:rsidRDefault="00A550A2" w:rsidP="00A550A2">
      <w:pPr>
        <w:pStyle w:val="Prrafodelista"/>
        <w:spacing w:line="240" w:lineRule="auto"/>
        <w:jc w:val="both"/>
        <w:rPr>
          <w:rFonts w:cs="Arial"/>
          <w:szCs w:val="24"/>
        </w:rPr>
      </w:pPr>
    </w:p>
    <w:p w:rsidR="00A550A2" w:rsidRPr="00991C4C" w:rsidRDefault="005B448E" w:rsidP="00A550A2">
      <w:pPr>
        <w:jc w:val="center"/>
        <w:rPr>
          <w:rFonts w:cs="Arial"/>
          <w:sz w:val="24"/>
        </w:rPr>
      </w:pPr>
      <w:r w:rsidRPr="00991C4C">
        <w:rPr>
          <w:rFonts w:cs="Arial"/>
          <w:noProof/>
          <w:sz w:val="24"/>
          <w:lang w:eastAsia="es-MX"/>
        </w:rPr>
        <w:lastRenderedPageBreak/>
        <w:drawing>
          <wp:inline distT="0" distB="0" distL="0" distR="0" wp14:anchorId="27E3AA98" wp14:editId="64146228">
            <wp:extent cx="5422900" cy="3505200"/>
            <wp:effectExtent l="0" t="0" r="6350" b="0"/>
            <wp:docPr id="11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22900" cy="3505200"/>
                    </a:xfrm>
                    <a:prstGeom prst="rect">
                      <a:avLst/>
                    </a:prstGeom>
                    <a:noFill/>
                    <a:ln>
                      <a:noFill/>
                    </a:ln>
                  </pic:spPr>
                </pic:pic>
              </a:graphicData>
            </a:graphic>
          </wp:inline>
        </w:drawing>
      </w:r>
    </w:p>
    <w:p w:rsidR="00A550A2" w:rsidRPr="00991C4C" w:rsidRDefault="005B448E" w:rsidP="00A550A2">
      <w:pPr>
        <w:jc w:val="center"/>
        <w:rPr>
          <w:rFonts w:cs="Arial"/>
          <w:sz w:val="24"/>
        </w:rPr>
      </w:pPr>
      <w:r w:rsidRPr="00991C4C">
        <w:rPr>
          <w:rFonts w:cs="Arial"/>
          <w:noProof/>
          <w:sz w:val="24"/>
          <w:lang w:eastAsia="es-MX"/>
        </w:rPr>
        <w:drawing>
          <wp:inline distT="0" distB="0" distL="0" distR="0" wp14:anchorId="7D0689AB" wp14:editId="7EDC6FF6">
            <wp:extent cx="5613400" cy="1752600"/>
            <wp:effectExtent l="0" t="0" r="6350" b="0"/>
            <wp:docPr id="11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3400" cy="1752600"/>
                    </a:xfrm>
                    <a:prstGeom prst="rect">
                      <a:avLst/>
                    </a:prstGeom>
                    <a:noFill/>
                    <a:ln>
                      <a:noFill/>
                    </a:ln>
                  </pic:spPr>
                </pic:pic>
              </a:graphicData>
            </a:graphic>
          </wp:inline>
        </w:drawing>
      </w:r>
    </w:p>
    <w:p w:rsidR="00A550A2" w:rsidRPr="00991C4C" w:rsidRDefault="005B448E" w:rsidP="00A550A2">
      <w:pPr>
        <w:jc w:val="center"/>
        <w:rPr>
          <w:rFonts w:cs="Arial"/>
          <w:sz w:val="24"/>
        </w:rPr>
      </w:pPr>
      <w:r w:rsidRPr="00991C4C">
        <w:rPr>
          <w:rFonts w:cs="Arial"/>
          <w:noProof/>
          <w:sz w:val="24"/>
          <w:lang w:eastAsia="es-MX"/>
        </w:rPr>
        <w:drawing>
          <wp:inline distT="0" distB="0" distL="0" distR="0" wp14:anchorId="69C02088" wp14:editId="0AACFE77">
            <wp:extent cx="5613400" cy="1289050"/>
            <wp:effectExtent l="0" t="0" r="6350" b="6350"/>
            <wp:docPr id="11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3400" cy="1289050"/>
                    </a:xfrm>
                    <a:prstGeom prst="rect">
                      <a:avLst/>
                    </a:prstGeom>
                    <a:noFill/>
                    <a:ln>
                      <a:noFill/>
                    </a:ln>
                  </pic:spPr>
                </pic:pic>
              </a:graphicData>
            </a:graphic>
          </wp:inline>
        </w:drawing>
      </w:r>
    </w:p>
    <w:p w:rsidR="00A550A2" w:rsidRPr="00991C4C" w:rsidRDefault="00A550A2" w:rsidP="00A550A2">
      <w:pPr>
        <w:rPr>
          <w:rFonts w:cs="Arial"/>
          <w:sz w:val="24"/>
        </w:rPr>
      </w:pPr>
    </w:p>
    <w:p w:rsidR="00A550A2" w:rsidRPr="00991C4C" w:rsidRDefault="00A550A2" w:rsidP="00A550A2">
      <w:pPr>
        <w:pStyle w:val="Prrafodelista"/>
        <w:numPr>
          <w:ilvl w:val="0"/>
          <w:numId w:val="33"/>
        </w:numPr>
        <w:tabs>
          <w:tab w:val="left" w:pos="993"/>
        </w:tabs>
        <w:spacing w:line="240" w:lineRule="auto"/>
        <w:ind w:firstLine="0"/>
        <w:jc w:val="both"/>
        <w:rPr>
          <w:rFonts w:cs="Arial"/>
          <w:szCs w:val="24"/>
        </w:rPr>
      </w:pPr>
      <w:r w:rsidRPr="00991C4C">
        <w:rPr>
          <w:rFonts w:cs="Arial"/>
          <w:szCs w:val="24"/>
        </w:rPr>
        <w:t xml:space="preserve">Una vez activados los cambios, verificar que la aplicación no aparezca en el listado de </w:t>
      </w:r>
      <w:proofErr w:type="spellStart"/>
      <w:r w:rsidRPr="00991C4C">
        <w:rPr>
          <w:rFonts w:cs="Arial"/>
          <w:szCs w:val="24"/>
        </w:rPr>
        <w:t>Deployments</w:t>
      </w:r>
      <w:proofErr w:type="spellEnd"/>
      <w:r w:rsidRPr="00991C4C">
        <w:rPr>
          <w:rFonts w:cs="Arial"/>
          <w:szCs w:val="24"/>
        </w:rPr>
        <w:t xml:space="preserve"> para continuar con el despliegue. </w:t>
      </w:r>
    </w:p>
    <w:p w:rsidR="00A550A2" w:rsidRDefault="00A550A2" w:rsidP="00A550A2">
      <w:pPr>
        <w:spacing w:after="200"/>
        <w:rPr>
          <w:rFonts w:cs="Arial"/>
          <w:sz w:val="24"/>
        </w:rPr>
      </w:pPr>
      <w:r w:rsidRPr="00991C4C">
        <w:rPr>
          <w:rFonts w:cs="Arial"/>
          <w:sz w:val="24"/>
        </w:rPr>
        <w:br w:type="page"/>
      </w:r>
    </w:p>
    <w:p w:rsidR="00A07D93" w:rsidRPr="00991C4C" w:rsidRDefault="00A07D93" w:rsidP="00A550A2">
      <w:pPr>
        <w:spacing w:after="200"/>
        <w:rPr>
          <w:rFonts w:cs="Arial"/>
          <w:sz w:val="24"/>
        </w:rPr>
      </w:pPr>
    </w:p>
    <w:p w:rsidR="00A550A2" w:rsidRPr="00516AF0" w:rsidRDefault="00A550A2" w:rsidP="00991C4C">
      <w:pPr>
        <w:pStyle w:val="Ttulo4"/>
        <w:numPr>
          <w:ilvl w:val="2"/>
          <w:numId w:val="46"/>
        </w:numPr>
        <w:tabs>
          <w:tab w:val="left" w:pos="426"/>
        </w:tabs>
        <w:rPr>
          <w:b w:val="0"/>
          <w:bCs w:val="0"/>
        </w:rPr>
      </w:pPr>
      <w:bookmarkStart w:id="14" w:name="_Desplegar_una_nueva"/>
      <w:bookmarkStart w:id="15" w:name="_Toc444775315"/>
      <w:bookmarkStart w:id="16" w:name="_Toc444843617"/>
      <w:bookmarkStart w:id="17" w:name="_Toc452030951"/>
      <w:bookmarkEnd w:id="14"/>
      <w:r w:rsidRPr="00516AF0">
        <w:rPr>
          <w:b w:val="0"/>
          <w:bCs w:val="0"/>
        </w:rPr>
        <w:t>Desplegar una nueva aplicación o una nueva versión.</w:t>
      </w:r>
      <w:bookmarkEnd w:id="15"/>
      <w:bookmarkEnd w:id="16"/>
      <w:bookmarkEnd w:id="17"/>
    </w:p>
    <w:p w:rsidR="00A550A2" w:rsidRPr="00EC6BEA" w:rsidRDefault="00A550A2" w:rsidP="00A550A2">
      <w:pPr>
        <w:rPr>
          <w:rFonts w:cs="Arial"/>
        </w:rPr>
      </w:pPr>
    </w:p>
    <w:p w:rsidR="00A550A2" w:rsidRPr="00650A04" w:rsidRDefault="00A550A2" w:rsidP="00A550A2">
      <w:pPr>
        <w:pStyle w:val="Prrafodelista"/>
        <w:numPr>
          <w:ilvl w:val="0"/>
          <w:numId w:val="34"/>
        </w:numPr>
        <w:tabs>
          <w:tab w:val="left" w:pos="993"/>
        </w:tabs>
        <w:spacing w:line="240" w:lineRule="auto"/>
        <w:ind w:firstLine="0"/>
        <w:jc w:val="both"/>
        <w:rPr>
          <w:rFonts w:cs="Arial"/>
          <w:szCs w:val="24"/>
        </w:rPr>
      </w:pPr>
      <w:r w:rsidRPr="00650A04">
        <w:rPr>
          <w:rFonts w:cs="Arial"/>
          <w:szCs w:val="24"/>
        </w:rPr>
        <w:t xml:space="preserve">Estando en la lista de </w:t>
      </w:r>
      <w:proofErr w:type="spellStart"/>
      <w:r w:rsidRPr="00650A04">
        <w:rPr>
          <w:rFonts w:cs="Arial"/>
          <w:szCs w:val="24"/>
        </w:rPr>
        <w:t>Deployments</w:t>
      </w:r>
      <w:proofErr w:type="spellEnd"/>
      <w:r w:rsidRPr="00650A04">
        <w:rPr>
          <w:rFonts w:cs="Arial"/>
          <w:szCs w:val="24"/>
        </w:rPr>
        <w:t xml:space="preserve">, seleccionar el botón </w:t>
      </w:r>
      <w:proofErr w:type="spellStart"/>
      <w:r w:rsidRPr="00650A04">
        <w:rPr>
          <w:rFonts w:cs="Arial"/>
          <w:szCs w:val="24"/>
        </w:rPr>
        <w:t>Install</w:t>
      </w:r>
      <w:proofErr w:type="spellEnd"/>
      <w:r w:rsidRPr="00650A04">
        <w:rPr>
          <w:rFonts w:cs="Arial"/>
          <w:szCs w:val="24"/>
        </w:rPr>
        <w:t xml:space="preserve"> y en la siguiente pantalla </w:t>
      </w:r>
      <w:r>
        <w:rPr>
          <w:rFonts w:cs="Arial"/>
          <w:szCs w:val="24"/>
        </w:rPr>
        <w:t>Introducir la ruta de la carpeta de incidentes donde se han cargado el/los archivo(s)</w:t>
      </w:r>
      <w:r w:rsidRPr="00650A04">
        <w:rPr>
          <w:rFonts w:cs="Arial"/>
          <w:szCs w:val="24"/>
        </w:rPr>
        <w:t xml:space="preserve">. En caso de estar deshabilitado el botón de </w:t>
      </w:r>
      <w:proofErr w:type="spellStart"/>
      <w:r w:rsidRPr="00650A04">
        <w:rPr>
          <w:rFonts w:cs="Arial"/>
          <w:szCs w:val="24"/>
        </w:rPr>
        <w:t>Install</w:t>
      </w:r>
      <w:proofErr w:type="spellEnd"/>
      <w:r w:rsidRPr="00650A04">
        <w:rPr>
          <w:rFonts w:cs="Arial"/>
          <w:szCs w:val="24"/>
        </w:rPr>
        <w:t xml:space="preserve"> se debe bloquear y editar la configuración del servidor de WebLogic para que permita instalar una nueva aplicación.</w:t>
      </w:r>
    </w:p>
    <w:p w:rsidR="00A550A2" w:rsidRDefault="00A550A2" w:rsidP="00A550A2">
      <w:pPr>
        <w:rPr>
          <w:rFonts w:cs="Arial"/>
        </w:rPr>
      </w:pPr>
    </w:p>
    <w:p w:rsidR="00A550A2" w:rsidRDefault="005B448E" w:rsidP="00A550A2">
      <w:pPr>
        <w:jc w:val="center"/>
        <w:rPr>
          <w:rFonts w:cs="Arial"/>
        </w:rPr>
      </w:pPr>
      <w:r>
        <w:rPr>
          <w:rFonts w:cs="Arial"/>
          <w:noProof/>
          <w:lang w:eastAsia="es-MX"/>
        </w:rPr>
        <w:drawing>
          <wp:inline distT="0" distB="0" distL="0" distR="0" wp14:anchorId="24A7A878" wp14:editId="4EF6C5AE">
            <wp:extent cx="5403850" cy="1765300"/>
            <wp:effectExtent l="0" t="0" r="6350" b="6350"/>
            <wp:docPr id="110"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3850" cy="1765300"/>
                    </a:xfrm>
                    <a:prstGeom prst="rect">
                      <a:avLst/>
                    </a:prstGeom>
                    <a:noFill/>
                    <a:ln>
                      <a:noFill/>
                    </a:ln>
                  </pic:spPr>
                </pic:pic>
              </a:graphicData>
            </a:graphic>
          </wp:inline>
        </w:drawing>
      </w:r>
    </w:p>
    <w:p w:rsidR="00A550A2" w:rsidRDefault="005B448E" w:rsidP="00A550A2">
      <w:pPr>
        <w:jc w:val="center"/>
        <w:rPr>
          <w:rFonts w:cs="Arial"/>
        </w:rPr>
      </w:pPr>
      <w:r>
        <w:rPr>
          <w:noProof/>
          <w:lang w:eastAsia="es-MX"/>
        </w:rPr>
        <w:drawing>
          <wp:inline distT="0" distB="0" distL="0" distR="0" wp14:anchorId="6C0A85FD" wp14:editId="6AC33CAF">
            <wp:extent cx="5613400" cy="1244600"/>
            <wp:effectExtent l="0" t="0" r="6350" b="0"/>
            <wp:docPr id="109"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3400" cy="1244600"/>
                    </a:xfrm>
                    <a:prstGeom prst="rect">
                      <a:avLst/>
                    </a:prstGeom>
                    <a:noFill/>
                    <a:ln>
                      <a:noFill/>
                    </a:ln>
                  </pic:spPr>
                </pic:pic>
              </a:graphicData>
            </a:graphic>
          </wp:inline>
        </w:drawing>
      </w:r>
    </w:p>
    <w:p w:rsidR="00A550A2" w:rsidRDefault="00A550A2" w:rsidP="00A550A2">
      <w:pPr>
        <w:rPr>
          <w:rFonts w:cs="Arial"/>
        </w:rPr>
      </w:pPr>
    </w:p>
    <w:p w:rsidR="00A550A2" w:rsidRPr="00D57E93" w:rsidRDefault="00A550A2" w:rsidP="00A550A2">
      <w:pPr>
        <w:pStyle w:val="Prrafodelista"/>
        <w:numPr>
          <w:ilvl w:val="0"/>
          <w:numId w:val="34"/>
        </w:numPr>
        <w:tabs>
          <w:tab w:val="left" w:pos="993"/>
        </w:tabs>
        <w:spacing w:line="240" w:lineRule="auto"/>
        <w:ind w:firstLine="0"/>
        <w:jc w:val="both"/>
        <w:rPr>
          <w:rFonts w:cs="Arial"/>
          <w:szCs w:val="24"/>
        </w:rPr>
      </w:pPr>
      <w:r w:rsidRPr="00D57E93">
        <w:rPr>
          <w:rFonts w:cs="Arial"/>
          <w:szCs w:val="24"/>
        </w:rPr>
        <w:t>verificar que el archivo se haya subido esté seleccionado para continuar con el proceso</w:t>
      </w:r>
      <w:r>
        <w:rPr>
          <w:rFonts w:cs="Arial"/>
          <w:szCs w:val="24"/>
        </w:rPr>
        <w:t>, en caso de no estarlo habrá que seleccionarlo</w:t>
      </w:r>
      <w:r w:rsidRPr="00D57E93">
        <w:rPr>
          <w:rFonts w:cs="Arial"/>
          <w:szCs w:val="24"/>
        </w:rPr>
        <w:t>.</w:t>
      </w:r>
    </w:p>
    <w:p w:rsidR="00A550A2" w:rsidRDefault="00A550A2" w:rsidP="00A550A2">
      <w:pPr>
        <w:rPr>
          <w:rFonts w:cs="Arial"/>
        </w:rPr>
      </w:pPr>
    </w:p>
    <w:p w:rsidR="00A550A2" w:rsidRPr="00EC6BEA" w:rsidRDefault="005B448E" w:rsidP="00A550A2">
      <w:pPr>
        <w:jc w:val="center"/>
        <w:rPr>
          <w:rFonts w:cs="Arial"/>
        </w:rPr>
      </w:pPr>
      <w:r>
        <w:rPr>
          <w:rFonts w:cs="Arial"/>
          <w:noProof/>
          <w:lang w:eastAsia="es-MX"/>
        </w:rPr>
        <w:lastRenderedPageBreak/>
        <w:drawing>
          <wp:inline distT="0" distB="0" distL="0" distR="0" wp14:anchorId="5EFBF67D" wp14:editId="032C0F5A">
            <wp:extent cx="5613400" cy="2876550"/>
            <wp:effectExtent l="0" t="0" r="6350" b="0"/>
            <wp:docPr id="108"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3400" cy="2876550"/>
                    </a:xfrm>
                    <a:prstGeom prst="rect">
                      <a:avLst/>
                    </a:prstGeom>
                    <a:noFill/>
                    <a:ln>
                      <a:noFill/>
                    </a:ln>
                  </pic:spPr>
                </pic:pic>
              </a:graphicData>
            </a:graphic>
          </wp:inline>
        </w:drawing>
      </w:r>
    </w:p>
    <w:p w:rsidR="00A550A2" w:rsidRPr="00EC6BEA" w:rsidRDefault="00A550A2" w:rsidP="00A550A2">
      <w:pPr>
        <w:rPr>
          <w:rFonts w:cs="Arial"/>
        </w:rPr>
      </w:pPr>
    </w:p>
    <w:p w:rsidR="00A550A2" w:rsidRPr="00D57E93" w:rsidRDefault="00A550A2" w:rsidP="00A550A2">
      <w:pPr>
        <w:pStyle w:val="Prrafodelista"/>
        <w:numPr>
          <w:ilvl w:val="0"/>
          <w:numId w:val="34"/>
        </w:numPr>
        <w:tabs>
          <w:tab w:val="left" w:pos="993"/>
        </w:tabs>
        <w:spacing w:line="240" w:lineRule="auto"/>
        <w:ind w:firstLine="0"/>
        <w:jc w:val="both"/>
        <w:rPr>
          <w:rFonts w:cs="Arial"/>
          <w:szCs w:val="24"/>
        </w:rPr>
      </w:pPr>
      <w:r w:rsidRPr="00D57E93">
        <w:rPr>
          <w:rFonts w:cs="Arial"/>
          <w:szCs w:val="24"/>
        </w:rPr>
        <w:t xml:space="preserve">Verificar que esté seleccionada la opción </w:t>
      </w:r>
      <w:proofErr w:type="spellStart"/>
      <w:r w:rsidRPr="00D57E93">
        <w:rPr>
          <w:rFonts w:cs="Arial"/>
          <w:szCs w:val="24"/>
        </w:rPr>
        <w:t>Install</w:t>
      </w:r>
      <w:proofErr w:type="spellEnd"/>
      <w:r w:rsidRPr="00D57E93">
        <w:rPr>
          <w:rFonts w:cs="Arial"/>
          <w:szCs w:val="24"/>
        </w:rPr>
        <w:t xml:space="preserve"> </w:t>
      </w:r>
      <w:proofErr w:type="spellStart"/>
      <w:r w:rsidRPr="00D57E93">
        <w:rPr>
          <w:rFonts w:cs="Arial"/>
          <w:szCs w:val="24"/>
        </w:rPr>
        <w:t>this</w:t>
      </w:r>
      <w:proofErr w:type="spellEnd"/>
      <w:r w:rsidRPr="00D57E93">
        <w:rPr>
          <w:rFonts w:cs="Arial"/>
          <w:szCs w:val="24"/>
        </w:rPr>
        <w:t xml:space="preserve"> </w:t>
      </w:r>
      <w:proofErr w:type="spellStart"/>
      <w:r w:rsidRPr="00D57E93">
        <w:rPr>
          <w:rFonts w:cs="Arial"/>
          <w:szCs w:val="24"/>
        </w:rPr>
        <w:t>deployment</w:t>
      </w:r>
      <w:proofErr w:type="spellEnd"/>
      <w:r w:rsidRPr="00D57E93">
        <w:rPr>
          <w:rFonts w:cs="Arial"/>
          <w:szCs w:val="24"/>
        </w:rPr>
        <w:t xml:space="preserve"> as </w:t>
      </w:r>
      <w:proofErr w:type="spellStart"/>
      <w:r w:rsidRPr="00D57E93">
        <w:rPr>
          <w:rFonts w:cs="Arial"/>
          <w:szCs w:val="24"/>
        </w:rPr>
        <w:t>an</w:t>
      </w:r>
      <w:proofErr w:type="spellEnd"/>
      <w:r w:rsidRPr="00D57E93">
        <w:rPr>
          <w:rFonts w:cs="Arial"/>
          <w:szCs w:val="24"/>
        </w:rPr>
        <w:t xml:space="preserve"> </w:t>
      </w:r>
      <w:proofErr w:type="spellStart"/>
      <w:r w:rsidRPr="00D57E93">
        <w:rPr>
          <w:rFonts w:cs="Arial"/>
          <w:szCs w:val="24"/>
        </w:rPr>
        <w:t>application</w:t>
      </w:r>
      <w:proofErr w:type="spellEnd"/>
      <w:r w:rsidRPr="00D57E93">
        <w:rPr>
          <w:rFonts w:cs="Arial"/>
          <w:szCs w:val="24"/>
        </w:rPr>
        <w:t xml:space="preserve"> y seleccionar </w:t>
      </w:r>
      <w:proofErr w:type="spellStart"/>
      <w:r w:rsidRPr="00D57E93">
        <w:rPr>
          <w:rFonts w:cs="Arial"/>
          <w:szCs w:val="24"/>
        </w:rPr>
        <w:t>Next</w:t>
      </w:r>
      <w:proofErr w:type="spellEnd"/>
      <w:r w:rsidRPr="00D57E93">
        <w:rPr>
          <w:rFonts w:cs="Arial"/>
          <w:szCs w:val="24"/>
        </w:rPr>
        <w:t xml:space="preserve">. Seleccionar la casilla del servidor administrado Recaudador como objetivo y seleccionar </w:t>
      </w:r>
      <w:proofErr w:type="spellStart"/>
      <w:r w:rsidRPr="00D57E93">
        <w:rPr>
          <w:rFonts w:cs="Arial"/>
          <w:szCs w:val="24"/>
        </w:rPr>
        <w:t>Next</w:t>
      </w:r>
      <w:proofErr w:type="spellEnd"/>
      <w:r w:rsidRPr="00D57E93">
        <w:rPr>
          <w:rFonts w:cs="Arial"/>
          <w:szCs w:val="24"/>
        </w:rPr>
        <w:t>.</w:t>
      </w:r>
    </w:p>
    <w:p w:rsidR="00A550A2" w:rsidRDefault="00A550A2" w:rsidP="00A550A2">
      <w:pPr>
        <w:rPr>
          <w:rFonts w:cs="Arial"/>
        </w:rPr>
      </w:pPr>
    </w:p>
    <w:p w:rsidR="00A550A2" w:rsidRDefault="005B448E" w:rsidP="00A550A2">
      <w:pPr>
        <w:jc w:val="center"/>
        <w:rPr>
          <w:rFonts w:cs="Arial"/>
        </w:rPr>
      </w:pPr>
      <w:r>
        <w:rPr>
          <w:rFonts w:cs="Arial"/>
          <w:noProof/>
          <w:lang w:eastAsia="es-MX"/>
        </w:rPr>
        <w:drawing>
          <wp:inline distT="0" distB="0" distL="0" distR="0" wp14:anchorId="4C559F6D" wp14:editId="0BD1E721">
            <wp:extent cx="3086100" cy="2413000"/>
            <wp:effectExtent l="0" t="0" r="0" b="6350"/>
            <wp:docPr id="107"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86100" cy="2413000"/>
                    </a:xfrm>
                    <a:prstGeom prst="rect">
                      <a:avLst/>
                    </a:prstGeom>
                    <a:noFill/>
                    <a:ln>
                      <a:noFill/>
                    </a:ln>
                  </pic:spPr>
                </pic:pic>
              </a:graphicData>
            </a:graphic>
          </wp:inline>
        </w:drawing>
      </w:r>
    </w:p>
    <w:p w:rsidR="00A550A2" w:rsidRPr="00EC6BEA" w:rsidRDefault="005B448E" w:rsidP="00A550A2">
      <w:pPr>
        <w:jc w:val="center"/>
        <w:rPr>
          <w:rFonts w:cs="Arial"/>
        </w:rPr>
      </w:pPr>
      <w:r>
        <w:rPr>
          <w:rFonts w:cs="Arial"/>
          <w:noProof/>
          <w:lang w:eastAsia="es-MX"/>
        </w:rPr>
        <w:lastRenderedPageBreak/>
        <w:drawing>
          <wp:inline distT="0" distB="0" distL="0" distR="0" wp14:anchorId="0E9C8EE5" wp14:editId="2722999F">
            <wp:extent cx="2914650" cy="2520950"/>
            <wp:effectExtent l="0" t="0" r="0" b="0"/>
            <wp:docPr id="10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14650" cy="2520950"/>
                    </a:xfrm>
                    <a:prstGeom prst="rect">
                      <a:avLst/>
                    </a:prstGeom>
                    <a:noFill/>
                    <a:ln>
                      <a:noFill/>
                    </a:ln>
                  </pic:spPr>
                </pic:pic>
              </a:graphicData>
            </a:graphic>
          </wp:inline>
        </w:drawing>
      </w:r>
    </w:p>
    <w:p w:rsidR="00A550A2" w:rsidRPr="00EC6BEA" w:rsidRDefault="00A550A2" w:rsidP="00A550A2">
      <w:pPr>
        <w:rPr>
          <w:rFonts w:cs="Arial"/>
        </w:rPr>
      </w:pPr>
    </w:p>
    <w:p w:rsidR="00A550A2" w:rsidRPr="00D57E93" w:rsidRDefault="00A550A2" w:rsidP="00A550A2">
      <w:pPr>
        <w:pStyle w:val="Prrafodelista"/>
        <w:numPr>
          <w:ilvl w:val="0"/>
          <w:numId w:val="34"/>
        </w:numPr>
        <w:tabs>
          <w:tab w:val="left" w:pos="993"/>
        </w:tabs>
        <w:spacing w:line="240" w:lineRule="auto"/>
        <w:ind w:firstLine="0"/>
        <w:jc w:val="both"/>
        <w:rPr>
          <w:rFonts w:cs="Arial"/>
          <w:szCs w:val="24"/>
        </w:rPr>
      </w:pPr>
      <w:r>
        <w:rPr>
          <w:rFonts w:cs="Arial"/>
          <w:szCs w:val="24"/>
        </w:rPr>
        <w:t xml:space="preserve">En la siguiente pantalla der clic en el botón de </w:t>
      </w:r>
      <w:proofErr w:type="spellStart"/>
      <w:r>
        <w:rPr>
          <w:rFonts w:cs="Arial"/>
          <w:szCs w:val="24"/>
        </w:rPr>
        <w:t>Finish</w:t>
      </w:r>
      <w:proofErr w:type="spellEnd"/>
      <w:r>
        <w:rPr>
          <w:rFonts w:cs="Arial"/>
          <w:szCs w:val="24"/>
        </w:rPr>
        <w:t>, antes corroborando que los datos sean los correctos</w:t>
      </w:r>
      <w:r w:rsidRPr="00D57E93">
        <w:rPr>
          <w:rFonts w:cs="Arial"/>
          <w:szCs w:val="24"/>
        </w:rPr>
        <w:t>.</w:t>
      </w:r>
    </w:p>
    <w:p w:rsidR="00A550A2" w:rsidRDefault="00A550A2" w:rsidP="00A550A2">
      <w:pPr>
        <w:rPr>
          <w:rFonts w:cs="Arial"/>
        </w:rPr>
      </w:pPr>
    </w:p>
    <w:p w:rsidR="00A550A2" w:rsidRDefault="005B448E" w:rsidP="00A550A2">
      <w:pPr>
        <w:jc w:val="center"/>
        <w:rPr>
          <w:rFonts w:cs="Arial"/>
        </w:rPr>
      </w:pPr>
      <w:r>
        <w:rPr>
          <w:rFonts w:cs="Arial"/>
          <w:noProof/>
          <w:lang w:eastAsia="es-MX"/>
        </w:rPr>
        <w:drawing>
          <wp:inline distT="0" distB="0" distL="0" distR="0" wp14:anchorId="756C259A" wp14:editId="50EB71AA">
            <wp:extent cx="4362450" cy="4483100"/>
            <wp:effectExtent l="0" t="0" r="0" b="0"/>
            <wp:docPr id="105"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62450" cy="4483100"/>
                    </a:xfrm>
                    <a:prstGeom prst="rect">
                      <a:avLst/>
                    </a:prstGeom>
                    <a:noFill/>
                    <a:ln>
                      <a:noFill/>
                    </a:ln>
                  </pic:spPr>
                </pic:pic>
              </a:graphicData>
            </a:graphic>
          </wp:inline>
        </w:drawing>
      </w:r>
    </w:p>
    <w:p w:rsidR="00A550A2" w:rsidRDefault="00A550A2" w:rsidP="00A550A2">
      <w:pPr>
        <w:jc w:val="center"/>
        <w:rPr>
          <w:rFonts w:cs="Arial"/>
        </w:rPr>
      </w:pPr>
    </w:p>
    <w:p w:rsidR="00A550A2" w:rsidRPr="00D57E93" w:rsidRDefault="00A550A2" w:rsidP="00A550A2">
      <w:pPr>
        <w:pStyle w:val="Prrafodelista"/>
        <w:numPr>
          <w:ilvl w:val="0"/>
          <w:numId w:val="34"/>
        </w:numPr>
        <w:tabs>
          <w:tab w:val="left" w:pos="993"/>
        </w:tabs>
        <w:spacing w:line="240" w:lineRule="auto"/>
        <w:ind w:firstLine="0"/>
        <w:jc w:val="both"/>
        <w:rPr>
          <w:rFonts w:cs="Arial"/>
        </w:rPr>
      </w:pPr>
      <w:r w:rsidRPr="00D57E93">
        <w:rPr>
          <w:rFonts w:cs="Arial"/>
          <w:szCs w:val="24"/>
        </w:rPr>
        <w:t xml:space="preserve">Se deben activar los cambios en el servidor con el botón de </w:t>
      </w:r>
      <w:proofErr w:type="spellStart"/>
      <w:r w:rsidRPr="00D57E93">
        <w:rPr>
          <w:rFonts w:cs="Arial"/>
          <w:szCs w:val="24"/>
        </w:rPr>
        <w:t>Activate</w:t>
      </w:r>
      <w:proofErr w:type="spellEnd"/>
      <w:r w:rsidRPr="00D57E93">
        <w:rPr>
          <w:rFonts w:cs="Arial"/>
          <w:szCs w:val="24"/>
        </w:rPr>
        <w:t xml:space="preserve"> </w:t>
      </w:r>
      <w:proofErr w:type="spellStart"/>
      <w:r w:rsidRPr="00D57E93">
        <w:rPr>
          <w:rFonts w:cs="Arial"/>
          <w:szCs w:val="24"/>
        </w:rPr>
        <w:t>Changes</w:t>
      </w:r>
      <w:proofErr w:type="spellEnd"/>
      <w:r w:rsidRPr="00D57E93">
        <w:rPr>
          <w:rFonts w:cs="Arial"/>
          <w:szCs w:val="24"/>
        </w:rPr>
        <w:t xml:space="preserve"> </w:t>
      </w:r>
      <w:r w:rsidRPr="00D57E93">
        <w:rPr>
          <w:rFonts w:cs="Arial"/>
        </w:rPr>
        <w:t xml:space="preserve">en la sección de </w:t>
      </w:r>
      <w:proofErr w:type="spellStart"/>
      <w:r w:rsidRPr="00D57E93">
        <w:rPr>
          <w:rFonts w:cs="Arial"/>
        </w:rPr>
        <w:t>Change</w:t>
      </w:r>
      <w:proofErr w:type="spellEnd"/>
      <w:r w:rsidRPr="00D57E93">
        <w:rPr>
          <w:rFonts w:cs="Arial"/>
        </w:rPr>
        <w:t xml:space="preserve"> Center.</w:t>
      </w:r>
    </w:p>
    <w:p w:rsidR="00A550A2" w:rsidRDefault="00A550A2" w:rsidP="00A550A2">
      <w:pPr>
        <w:rPr>
          <w:rFonts w:cs="Arial"/>
        </w:rPr>
      </w:pPr>
    </w:p>
    <w:p w:rsidR="00A550A2" w:rsidRDefault="005B448E" w:rsidP="00A550A2">
      <w:pPr>
        <w:jc w:val="center"/>
        <w:rPr>
          <w:rFonts w:cs="Arial"/>
        </w:rPr>
      </w:pPr>
      <w:r>
        <w:rPr>
          <w:rFonts w:cs="Arial"/>
          <w:noProof/>
          <w:lang w:eastAsia="es-MX"/>
        </w:rPr>
        <w:drawing>
          <wp:inline distT="0" distB="0" distL="0" distR="0" wp14:anchorId="7374762C" wp14:editId="55E67A02">
            <wp:extent cx="2451100" cy="1517650"/>
            <wp:effectExtent l="0" t="0" r="6350" b="6350"/>
            <wp:docPr id="10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51100" cy="1517650"/>
                    </a:xfrm>
                    <a:prstGeom prst="rect">
                      <a:avLst/>
                    </a:prstGeom>
                    <a:noFill/>
                    <a:ln>
                      <a:noFill/>
                    </a:ln>
                  </pic:spPr>
                </pic:pic>
              </a:graphicData>
            </a:graphic>
          </wp:inline>
        </w:drawing>
      </w:r>
    </w:p>
    <w:p w:rsidR="00A550A2" w:rsidRDefault="00A550A2" w:rsidP="00A550A2">
      <w:pPr>
        <w:rPr>
          <w:rFonts w:cs="Arial"/>
        </w:rPr>
      </w:pPr>
    </w:p>
    <w:p w:rsidR="00A550A2" w:rsidRPr="005B448E" w:rsidRDefault="00A550A2" w:rsidP="00991C4C">
      <w:pPr>
        <w:pStyle w:val="Ttulo4"/>
        <w:numPr>
          <w:ilvl w:val="2"/>
          <w:numId w:val="46"/>
        </w:numPr>
        <w:tabs>
          <w:tab w:val="left" w:pos="426"/>
        </w:tabs>
        <w:rPr>
          <w:rStyle w:val="Ttulo4Car"/>
        </w:rPr>
      </w:pPr>
      <w:bookmarkStart w:id="18" w:name="_Toc444775316"/>
      <w:bookmarkStart w:id="19" w:name="_Toc444843618"/>
      <w:bookmarkStart w:id="20" w:name="_Toc452030952"/>
      <w:r w:rsidRPr="005B448E">
        <w:rPr>
          <w:rStyle w:val="Ttulo4Car"/>
        </w:rPr>
        <w:t>Iniciar una aplicación.</w:t>
      </w:r>
      <w:bookmarkEnd w:id="18"/>
      <w:bookmarkEnd w:id="19"/>
      <w:bookmarkEnd w:id="20"/>
    </w:p>
    <w:p w:rsidR="00A550A2" w:rsidRPr="00EC6BEA" w:rsidRDefault="00A550A2" w:rsidP="00A550A2">
      <w:pPr>
        <w:rPr>
          <w:rFonts w:cs="Arial"/>
        </w:rPr>
      </w:pPr>
    </w:p>
    <w:p w:rsidR="00A550A2" w:rsidRPr="00991C4C" w:rsidRDefault="00A550A2" w:rsidP="00A550A2">
      <w:pPr>
        <w:rPr>
          <w:rFonts w:cs="Arial"/>
          <w:sz w:val="24"/>
        </w:rPr>
      </w:pPr>
      <w:r w:rsidRPr="00991C4C">
        <w:rPr>
          <w:rFonts w:cs="Arial"/>
          <w:sz w:val="24"/>
        </w:rPr>
        <w:t>Una aplicación recién instalada por default se encuentra en estado preparada (</w:t>
      </w:r>
      <w:proofErr w:type="spellStart"/>
      <w:r w:rsidRPr="00991C4C">
        <w:rPr>
          <w:rFonts w:cs="Arial"/>
          <w:sz w:val="24"/>
        </w:rPr>
        <w:t>Prepared</w:t>
      </w:r>
      <w:proofErr w:type="spellEnd"/>
      <w:r w:rsidRPr="00991C4C">
        <w:rPr>
          <w:rFonts w:cs="Arial"/>
          <w:sz w:val="24"/>
        </w:rPr>
        <w:t xml:space="preserve">), por lo que es necesario iniciarla. </w:t>
      </w:r>
    </w:p>
    <w:p w:rsidR="00A550A2" w:rsidRPr="00991C4C" w:rsidRDefault="00A550A2" w:rsidP="00A550A2">
      <w:pPr>
        <w:rPr>
          <w:rFonts w:cs="Arial"/>
          <w:sz w:val="24"/>
        </w:rPr>
      </w:pPr>
    </w:p>
    <w:p w:rsidR="00A550A2" w:rsidRPr="00991C4C" w:rsidRDefault="00A550A2" w:rsidP="00A550A2">
      <w:pPr>
        <w:pStyle w:val="Prrafodelista"/>
        <w:numPr>
          <w:ilvl w:val="0"/>
          <w:numId w:val="35"/>
        </w:numPr>
        <w:tabs>
          <w:tab w:val="left" w:pos="993"/>
        </w:tabs>
        <w:spacing w:line="240" w:lineRule="auto"/>
        <w:ind w:firstLine="0"/>
        <w:jc w:val="both"/>
        <w:rPr>
          <w:rFonts w:cs="Arial"/>
          <w:szCs w:val="24"/>
        </w:rPr>
      </w:pPr>
      <w:r w:rsidRPr="00991C4C">
        <w:rPr>
          <w:rFonts w:cs="Arial"/>
          <w:szCs w:val="24"/>
        </w:rPr>
        <w:t xml:space="preserve">Estando en el listado de </w:t>
      </w:r>
      <w:proofErr w:type="spellStart"/>
      <w:r w:rsidRPr="00991C4C">
        <w:rPr>
          <w:rFonts w:cs="Arial"/>
          <w:szCs w:val="24"/>
        </w:rPr>
        <w:t>Deployments</w:t>
      </w:r>
      <w:proofErr w:type="spellEnd"/>
      <w:r w:rsidRPr="00991C4C">
        <w:rPr>
          <w:rFonts w:cs="Arial"/>
          <w:szCs w:val="24"/>
        </w:rPr>
        <w:t xml:space="preserve">, seleccionar la casilla de la aplicación deseada y seleccionar el botón </w:t>
      </w:r>
      <w:proofErr w:type="spellStart"/>
      <w:r w:rsidRPr="00991C4C">
        <w:rPr>
          <w:rFonts w:cs="Arial"/>
          <w:szCs w:val="24"/>
        </w:rPr>
        <w:t>Start</w:t>
      </w:r>
      <w:proofErr w:type="spellEnd"/>
      <w:r w:rsidRPr="00991C4C">
        <w:rPr>
          <w:rFonts w:cs="Arial"/>
          <w:szCs w:val="24"/>
        </w:rPr>
        <w:t xml:space="preserve">, con la opción </w:t>
      </w:r>
      <w:proofErr w:type="spellStart"/>
      <w:r w:rsidRPr="00991C4C">
        <w:rPr>
          <w:rFonts w:cs="Arial"/>
          <w:szCs w:val="24"/>
        </w:rPr>
        <w:t>Servicing</w:t>
      </w:r>
      <w:proofErr w:type="spellEnd"/>
      <w:r w:rsidRPr="00991C4C">
        <w:rPr>
          <w:rFonts w:cs="Arial"/>
          <w:szCs w:val="24"/>
        </w:rPr>
        <w:t xml:space="preserve"> </w:t>
      </w:r>
      <w:proofErr w:type="spellStart"/>
      <w:r w:rsidRPr="00991C4C">
        <w:rPr>
          <w:rFonts w:cs="Arial"/>
          <w:szCs w:val="24"/>
        </w:rPr>
        <w:t>all</w:t>
      </w:r>
      <w:proofErr w:type="spellEnd"/>
      <w:r w:rsidRPr="00991C4C">
        <w:rPr>
          <w:rFonts w:cs="Arial"/>
          <w:szCs w:val="24"/>
        </w:rPr>
        <w:t xml:space="preserve"> </w:t>
      </w:r>
      <w:proofErr w:type="spellStart"/>
      <w:r w:rsidRPr="00991C4C">
        <w:rPr>
          <w:rFonts w:cs="Arial"/>
          <w:szCs w:val="24"/>
        </w:rPr>
        <w:t>requests</w:t>
      </w:r>
      <w:proofErr w:type="spellEnd"/>
      <w:r w:rsidRPr="00991C4C">
        <w:rPr>
          <w:rFonts w:cs="Arial"/>
          <w:szCs w:val="24"/>
        </w:rPr>
        <w:t>. También hay que confirmar la inicialización.</w:t>
      </w:r>
    </w:p>
    <w:p w:rsidR="00A550A2" w:rsidRPr="00991C4C" w:rsidRDefault="00A550A2" w:rsidP="00A550A2">
      <w:pPr>
        <w:pStyle w:val="Prrafodelista"/>
        <w:spacing w:line="240" w:lineRule="auto"/>
        <w:jc w:val="both"/>
        <w:rPr>
          <w:rFonts w:cs="Arial"/>
          <w:szCs w:val="24"/>
        </w:rPr>
      </w:pPr>
    </w:p>
    <w:p w:rsidR="00A550A2" w:rsidRPr="00991C4C" w:rsidRDefault="005B448E" w:rsidP="00A550A2">
      <w:pPr>
        <w:jc w:val="center"/>
        <w:rPr>
          <w:rFonts w:cs="Arial"/>
          <w:sz w:val="24"/>
        </w:rPr>
      </w:pPr>
      <w:r w:rsidRPr="00991C4C">
        <w:rPr>
          <w:rFonts w:cs="Arial"/>
          <w:noProof/>
          <w:sz w:val="24"/>
          <w:lang w:eastAsia="es-MX"/>
        </w:rPr>
        <w:drawing>
          <wp:inline distT="0" distB="0" distL="0" distR="0" wp14:anchorId="714C6B6D" wp14:editId="1BC23A7F">
            <wp:extent cx="4960330" cy="3200400"/>
            <wp:effectExtent l="0" t="0" r="0" b="0"/>
            <wp:docPr id="103"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60330" cy="3200400"/>
                    </a:xfrm>
                    <a:prstGeom prst="rect">
                      <a:avLst/>
                    </a:prstGeom>
                    <a:noFill/>
                    <a:ln>
                      <a:noFill/>
                    </a:ln>
                  </pic:spPr>
                </pic:pic>
              </a:graphicData>
            </a:graphic>
          </wp:inline>
        </w:drawing>
      </w:r>
    </w:p>
    <w:p w:rsidR="00A550A2" w:rsidRPr="00991C4C" w:rsidRDefault="005B448E" w:rsidP="00A550A2">
      <w:pPr>
        <w:jc w:val="center"/>
        <w:rPr>
          <w:rFonts w:cs="Arial"/>
          <w:sz w:val="24"/>
        </w:rPr>
      </w:pPr>
      <w:r w:rsidRPr="00991C4C">
        <w:rPr>
          <w:rFonts w:cs="Arial"/>
          <w:noProof/>
          <w:sz w:val="24"/>
          <w:lang w:eastAsia="es-MX"/>
        </w:rPr>
        <w:lastRenderedPageBreak/>
        <w:drawing>
          <wp:inline distT="0" distB="0" distL="0" distR="0" wp14:anchorId="054AE465" wp14:editId="2528AA65">
            <wp:extent cx="4762500" cy="1905000"/>
            <wp:effectExtent l="0" t="0" r="0" b="0"/>
            <wp:docPr id="10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1905000"/>
                    </a:xfrm>
                    <a:prstGeom prst="rect">
                      <a:avLst/>
                    </a:prstGeom>
                    <a:noFill/>
                    <a:ln>
                      <a:noFill/>
                    </a:ln>
                  </pic:spPr>
                </pic:pic>
              </a:graphicData>
            </a:graphic>
          </wp:inline>
        </w:drawing>
      </w:r>
    </w:p>
    <w:p w:rsidR="00A550A2" w:rsidRPr="00991C4C" w:rsidRDefault="00A550A2" w:rsidP="00A550A2">
      <w:pPr>
        <w:rPr>
          <w:rFonts w:cs="Arial"/>
          <w:sz w:val="24"/>
        </w:rPr>
      </w:pPr>
    </w:p>
    <w:p w:rsidR="00A550A2" w:rsidRPr="00991C4C" w:rsidRDefault="00A550A2" w:rsidP="00A550A2">
      <w:pPr>
        <w:pStyle w:val="Prrafodelista"/>
        <w:numPr>
          <w:ilvl w:val="0"/>
          <w:numId w:val="35"/>
        </w:numPr>
        <w:tabs>
          <w:tab w:val="left" w:pos="993"/>
        </w:tabs>
        <w:spacing w:line="240" w:lineRule="auto"/>
        <w:ind w:firstLine="0"/>
        <w:jc w:val="both"/>
        <w:rPr>
          <w:rFonts w:cs="Arial"/>
          <w:szCs w:val="24"/>
        </w:rPr>
      </w:pPr>
      <w:r w:rsidRPr="00991C4C">
        <w:rPr>
          <w:rFonts w:cs="Arial"/>
          <w:szCs w:val="24"/>
        </w:rPr>
        <w:t xml:space="preserve">Una vez iniciada, el estado de la aplicación debe cambiar a Active en el listado de </w:t>
      </w:r>
      <w:proofErr w:type="spellStart"/>
      <w:r w:rsidRPr="00991C4C">
        <w:rPr>
          <w:rFonts w:cs="Arial"/>
          <w:szCs w:val="24"/>
        </w:rPr>
        <w:t>Deployments</w:t>
      </w:r>
      <w:proofErr w:type="spellEnd"/>
      <w:r w:rsidRPr="00991C4C">
        <w:rPr>
          <w:rFonts w:cs="Arial"/>
          <w:szCs w:val="24"/>
        </w:rPr>
        <w:t>.</w:t>
      </w:r>
    </w:p>
    <w:p w:rsidR="00A550A2" w:rsidRPr="00991C4C" w:rsidRDefault="00A550A2" w:rsidP="00A550A2">
      <w:pPr>
        <w:rPr>
          <w:rFonts w:cs="Arial"/>
          <w:sz w:val="24"/>
        </w:rPr>
      </w:pPr>
    </w:p>
    <w:p w:rsidR="00A550A2" w:rsidRPr="00991C4C" w:rsidRDefault="005B448E" w:rsidP="00A550A2">
      <w:pPr>
        <w:jc w:val="center"/>
        <w:rPr>
          <w:rFonts w:cs="Arial"/>
          <w:sz w:val="24"/>
        </w:rPr>
      </w:pPr>
      <w:r w:rsidRPr="00991C4C">
        <w:rPr>
          <w:rFonts w:cs="Arial"/>
          <w:noProof/>
          <w:sz w:val="24"/>
          <w:lang w:eastAsia="es-MX"/>
        </w:rPr>
        <w:drawing>
          <wp:inline distT="0" distB="0" distL="0" distR="0" wp14:anchorId="241DA4E8" wp14:editId="204C254F">
            <wp:extent cx="5384800" cy="3505200"/>
            <wp:effectExtent l="0" t="0" r="6350" b="0"/>
            <wp:docPr id="10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84800" cy="3505200"/>
                    </a:xfrm>
                    <a:prstGeom prst="rect">
                      <a:avLst/>
                    </a:prstGeom>
                    <a:noFill/>
                    <a:ln>
                      <a:noFill/>
                    </a:ln>
                  </pic:spPr>
                </pic:pic>
              </a:graphicData>
            </a:graphic>
          </wp:inline>
        </w:drawing>
      </w:r>
    </w:p>
    <w:p w:rsidR="00991C4C" w:rsidRDefault="00991C4C">
      <w:pPr>
        <w:spacing w:before="0"/>
        <w:jc w:val="left"/>
        <w:rPr>
          <w:rFonts w:cs="Arial"/>
          <w:sz w:val="24"/>
        </w:rPr>
      </w:pPr>
      <w:r>
        <w:rPr>
          <w:rFonts w:cs="Arial"/>
          <w:sz w:val="24"/>
        </w:rPr>
        <w:br w:type="page"/>
      </w:r>
    </w:p>
    <w:p w:rsidR="00A550A2" w:rsidRPr="00991C4C" w:rsidRDefault="00A550A2" w:rsidP="00A550A2">
      <w:pPr>
        <w:jc w:val="center"/>
        <w:rPr>
          <w:rFonts w:cs="Arial"/>
          <w:sz w:val="24"/>
        </w:rPr>
      </w:pPr>
    </w:p>
    <w:p w:rsidR="00A550A2" w:rsidRDefault="00A550A2" w:rsidP="00991C4C">
      <w:pPr>
        <w:pStyle w:val="Ttulo3"/>
        <w:numPr>
          <w:ilvl w:val="1"/>
          <w:numId w:val="46"/>
        </w:numPr>
        <w:tabs>
          <w:tab w:val="left" w:pos="426"/>
        </w:tabs>
      </w:pPr>
      <w:bookmarkStart w:id="21" w:name="_Toc444775317"/>
      <w:bookmarkStart w:id="22" w:name="_Toc444843619"/>
      <w:bookmarkStart w:id="23" w:name="_Toc452030953"/>
      <w:r>
        <w:t xml:space="preserve">Oracle </w:t>
      </w:r>
      <w:proofErr w:type="spellStart"/>
      <w:r>
        <w:t>Application</w:t>
      </w:r>
      <w:proofErr w:type="spellEnd"/>
      <w:r>
        <w:t xml:space="preserve"> Server</w:t>
      </w:r>
      <w:bookmarkEnd w:id="21"/>
      <w:bookmarkEnd w:id="22"/>
      <w:bookmarkEnd w:id="23"/>
    </w:p>
    <w:p w:rsidR="00A550A2" w:rsidRPr="00991C4C" w:rsidRDefault="00A550A2" w:rsidP="00A550A2">
      <w:pPr>
        <w:rPr>
          <w:sz w:val="24"/>
        </w:rPr>
      </w:pPr>
    </w:p>
    <w:p w:rsidR="00991C4C" w:rsidRDefault="00A550A2" w:rsidP="00A550A2">
      <w:pPr>
        <w:rPr>
          <w:sz w:val="24"/>
        </w:rPr>
      </w:pPr>
      <w:r w:rsidRPr="00991C4C">
        <w:rPr>
          <w:sz w:val="24"/>
        </w:rPr>
        <w:t xml:space="preserve">En este apartado se describirá una serie de pasos para realizar el despliegue de empaquetados en servidores con ambientes de Oracle </w:t>
      </w:r>
      <w:proofErr w:type="spellStart"/>
      <w:r w:rsidRPr="00991C4C">
        <w:rPr>
          <w:sz w:val="24"/>
        </w:rPr>
        <w:t>Application</w:t>
      </w:r>
      <w:proofErr w:type="spellEnd"/>
      <w:r w:rsidRPr="00991C4C">
        <w:rPr>
          <w:sz w:val="24"/>
        </w:rPr>
        <w:t xml:space="preserve"> Server, así como las rutas estándar donde se deberán guardar los archivos necesarios para el despliegue.</w:t>
      </w:r>
    </w:p>
    <w:p w:rsidR="00884E18" w:rsidRDefault="00884E18" w:rsidP="00A550A2">
      <w:pPr>
        <w:rPr>
          <w:sz w:val="24"/>
        </w:rPr>
      </w:pPr>
    </w:p>
    <w:p w:rsidR="00A550A2" w:rsidRPr="00884E18" w:rsidRDefault="00A550A2" w:rsidP="006C4C61">
      <w:pPr>
        <w:pStyle w:val="Ttulo4"/>
        <w:numPr>
          <w:ilvl w:val="2"/>
          <w:numId w:val="46"/>
        </w:numPr>
        <w:tabs>
          <w:tab w:val="left" w:pos="426"/>
        </w:tabs>
        <w:rPr>
          <w:b w:val="0"/>
        </w:rPr>
      </w:pPr>
      <w:bookmarkStart w:id="24" w:name="_Toc444775318"/>
      <w:bookmarkStart w:id="25" w:name="_Toc444843620"/>
      <w:bookmarkStart w:id="26" w:name="_Toc452030954"/>
      <w:r w:rsidRPr="00884E18">
        <w:rPr>
          <w:b w:val="0"/>
        </w:rPr>
        <w:t>Despliegue De Una Aplicación Existente o Nueva Versión.</w:t>
      </w:r>
      <w:bookmarkEnd w:id="24"/>
      <w:bookmarkEnd w:id="25"/>
      <w:bookmarkEnd w:id="26"/>
    </w:p>
    <w:p w:rsidR="00A550A2" w:rsidRDefault="00A550A2" w:rsidP="00A550A2">
      <w:pPr>
        <w:rPr>
          <w:rFonts w:cs="Arial"/>
        </w:rPr>
      </w:pPr>
    </w:p>
    <w:p w:rsidR="00A550A2" w:rsidRDefault="00A550A2" w:rsidP="00A550A2">
      <w:pPr>
        <w:rPr>
          <w:rFonts w:cs="Arial"/>
        </w:rPr>
      </w:pPr>
    </w:p>
    <w:p w:rsidR="00A550A2" w:rsidRDefault="00A550A2" w:rsidP="00A550A2">
      <w:pPr>
        <w:pStyle w:val="Prrafodelista"/>
        <w:numPr>
          <w:ilvl w:val="0"/>
          <w:numId w:val="36"/>
        </w:numPr>
        <w:tabs>
          <w:tab w:val="left" w:pos="993"/>
        </w:tabs>
        <w:spacing w:line="240" w:lineRule="auto"/>
        <w:ind w:firstLine="0"/>
        <w:jc w:val="both"/>
        <w:rPr>
          <w:rFonts w:cs="Arial"/>
        </w:rPr>
      </w:pPr>
      <w:r w:rsidRPr="004E1FAA">
        <w:rPr>
          <w:rFonts w:cs="Arial"/>
        </w:rPr>
        <w:t xml:space="preserve">Dentro de la consola del </w:t>
      </w:r>
      <w:proofErr w:type="spellStart"/>
      <w:r w:rsidRPr="004E1FAA">
        <w:rPr>
          <w:rFonts w:cs="Arial"/>
        </w:rPr>
        <w:t>Application</w:t>
      </w:r>
      <w:proofErr w:type="spellEnd"/>
      <w:r w:rsidRPr="004E1FAA">
        <w:rPr>
          <w:rFonts w:cs="Arial"/>
        </w:rPr>
        <w:t xml:space="preserve"> Server Control, Expandir el “contenedor” de nuestro servidor de aplicaciones dando clic en el icono triangular situado al lado izquierdo del nombre del servidor deseado, en nuestro caso será Recaudador.</w:t>
      </w:r>
    </w:p>
    <w:p w:rsidR="00884E18" w:rsidRPr="00884E18" w:rsidRDefault="00884E18" w:rsidP="00884E18">
      <w:pPr>
        <w:tabs>
          <w:tab w:val="left" w:pos="993"/>
        </w:tabs>
        <w:ind w:left="720"/>
        <w:rPr>
          <w:rFonts w:cs="Arial"/>
        </w:rPr>
      </w:pPr>
    </w:p>
    <w:p w:rsidR="00A550A2" w:rsidRDefault="005B448E" w:rsidP="00A550A2">
      <w:pPr>
        <w:rPr>
          <w:rFonts w:cs="Arial"/>
        </w:rPr>
      </w:pPr>
      <w:r>
        <w:rPr>
          <w:noProof/>
          <w:lang w:eastAsia="es-MX"/>
        </w:rPr>
        <mc:AlternateContent>
          <mc:Choice Requires="wps">
            <w:drawing>
              <wp:anchor distT="0" distB="0" distL="114300" distR="114300" simplePos="0" relativeHeight="251659264" behindDoc="0" locked="0" layoutInCell="1" allowOverlap="1" wp14:anchorId="7EE11EDA" wp14:editId="1D698E8E">
                <wp:simplePos x="0" y="0"/>
                <wp:positionH relativeFrom="column">
                  <wp:posOffset>570865</wp:posOffset>
                </wp:positionH>
                <wp:positionV relativeFrom="paragraph">
                  <wp:posOffset>2366645</wp:posOffset>
                </wp:positionV>
                <wp:extent cx="190500" cy="190500"/>
                <wp:effectExtent l="0" t="0" r="19050" b="19050"/>
                <wp:wrapNone/>
                <wp:docPr id="134" name="8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190500"/>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8 Rectángulo" o:spid="_x0000_s1026" style="position:absolute;margin-left:44.95pt;margin-top:186.35pt;width:15pt;height: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" filled="f" strokecolor="red" strokeweight="2pt">
                <v:path arrowok="t"/>
              </v:rect>
            </w:pict>
          </mc:Fallback>
        </mc:AlternateContent>
      </w:r>
      <w:r>
        <w:rPr>
          <w:noProof/>
          <w:lang w:eastAsia="es-MX"/>
        </w:rPr>
        <w:drawing>
          <wp:inline distT="0" distB="0" distL="0" distR="0" wp14:anchorId="758E8CB7" wp14:editId="78B92BFB">
            <wp:extent cx="6267450" cy="2609850"/>
            <wp:effectExtent l="0" t="0" r="0" b="0"/>
            <wp:docPr id="10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5">
                      <a:extLst>
                        <a:ext uri="{28A0092B-C50C-407E-A947-70E740481C1C}">
                          <a14:useLocalDpi xmlns:a14="http://schemas.microsoft.com/office/drawing/2010/main" val="0"/>
                        </a:ext>
                      </a:extLst>
                    </a:blip>
                    <a:srcRect r="20949"/>
                    <a:stretch>
                      <a:fillRect/>
                    </a:stretch>
                  </pic:blipFill>
                  <pic:spPr bwMode="auto">
                    <a:xfrm>
                      <a:off x="0" y="0"/>
                      <a:ext cx="6267450" cy="2609850"/>
                    </a:xfrm>
                    <a:prstGeom prst="rect">
                      <a:avLst/>
                    </a:prstGeom>
                    <a:noFill/>
                    <a:ln>
                      <a:noFill/>
                    </a:ln>
                  </pic:spPr>
                </pic:pic>
              </a:graphicData>
            </a:graphic>
          </wp:inline>
        </w:drawing>
      </w:r>
    </w:p>
    <w:p w:rsidR="00A550A2" w:rsidRDefault="00A550A2" w:rsidP="00A550A2">
      <w:pPr>
        <w:spacing w:after="200"/>
        <w:rPr>
          <w:rFonts w:cs="Arial"/>
        </w:rPr>
      </w:pPr>
    </w:p>
    <w:p w:rsidR="00A550A2" w:rsidRPr="004E1FAA" w:rsidRDefault="00A550A2" w:rsidP="00A550A2">
      <w:pPr>
        <w:pStyle w:val="Prrafodelista"/>
        <w:numPr>
          <w:ilvl w:val="0"/>
          <w:numId w:val="36"/>
        </w:numPr>
        <w:tabs>
          <w:tab w:val="left" w:pos="993"/>
        </w:tabs>
        <w:spacing w:after="200" w:line="240" w:lineRule="auto"/>
        <w:ind w:firstLine="0"/>
        <w:jc w:val="both"/>
        <w:rPr>
          <w:rFonts w:cs="Arial"/>
        </w:rPr>
      </w:pPr>
      <w:r w:rsidRPr="004E1FAA">
        <w:rPr>
          <w:rFonts w:cs="Arial"/>
        </w:rPr>
        <w:t xml:space="preserve">Dar clic en la aplicación a la cual se hará “Redepoy”, posteriormente dar clic en el botón de </w:t>
      </w:r>
      <w:proofErr w:type="spellStart"/>
      <w:r w:rsidRPr="004E1FAA">
        <w:rPr>
          <w:rFonts w:cs="Arial"/>
        </w:rPr>
        <w:t>Undeploy</w:t>
      </w:r>
      <w:proofErr w:type="spellEnd"/>
      <w:r w:rsidRPr="004E1FAA">
        <w:rPr>
          <w:rFonts w:cs="Arial"/>
        </w:rPr>
        <w:t xml:space="preserve"> en la sección a la cual acabamos de acceder. Esto eliminara la aplicación existente.</w:t>
      </w:r>
    </w:p>
    <w:p w:rsidR="00A550A2" w:rsidRPr="00A550A2" w:rsidRDefault="005B448E" w:rsidP="00A550A2">
      <w:pPr>
        <w:spacing w:after="200"/>
        <w:jc w:val="center"/>
        <w:rPr>
          <w:bCs/>
          <w:sz w:val="32"/>
          <w:szCs w:val="28"/>
        </w:rPr>
      </w:pPr>
      <w:r>
        <w:rPr>
          <w:noProof/>
          <w:lang w:eastAsia="es-MX"/>
        </w:rPr>
        <w:lastRenderedPageBreak/>
        <mc:AlternateContent>
          <mc:Choice Requires="wps">
            <w:drawing>
              <wp:anchor distT="0" distB="0" distL="114300" distR="114300" simplePos="0" relativeHeight="251660288" behindDoc="0" locked="0" layoutInCell="1" allowOverlap="1" wp14:anchorId="72D944C6" wp14:editId="1430653B">
                <wp:simplePos x="0" y="0"/>
                <wp:positionH relativeFrom="column">
                  <wp:posOffset>958215</wp:posOffset>
                </wp:positionH>
                <wp:positionV relativeFrom="paragraph">
                  <wp:posOffset>4064000</wp:posOffset>
                </wp:positionV>
                <wp:extent cx="984250" cy="184150"/>
                <wp:effectExtent l="0" t="0" r="25400" b="25400"/>
                <wp:wrapNone/>
                <wp:docPr id="133" name="10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4250" cy="184150"/>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10 Rectángulo" o:spid="_x0000_s1026" style="position:absolute;margin-left:75.45pt;margin-top:320pt;width:77.5pt;height:1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" filled="f" strokecolor="red" strokeweight="2pt">
                <v:path arrowok="t"/>
              </v:rect>
            </w:pict>
          </mc:Fallback>
        </mc:AlternateContent>
      </w:r>
      <w:r>
        <w:rPr>
          <w:noProof/>
          <w:lang w:eastAsia="es-MX"/>
        </w:rPr>
        <w:drawing>
          <wp:inline distT="0" distB="0" distL="0" distR="0" wp14:anchorId="1FA8414E" wp14:editId="14DE2202">
            <wp:extent cx="5918200" cy="4286250"/>
            <wp:effectExtent l="0" t="0" r="6350" b="0"/>
            <wp:docPr id="9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26">
                      <a:extLst>
                        <a:ext uri="{28A0092B-C50C-407E-A947-70E740481C1C}">
                          <a14:useLocalDpi xmlns:a14="http://schemas.microsoft.com/office/drawing/2010/main" val="0"/>
                        </a:ext>
                      </a:extLst>
                    </a:blip>
                    <a:srcRect b="36415"/>
                    <a:stretch>
                      <a:fillRect/>
                    </a:stretch>
                  </pic:blipFill>
                  <pic:spPr bwMode="auto">
                    <a:xfrm>
                      <a:off x="0" y="0"/>
                      <a:ext cx="5918200" cy="4286250"/>
                    </a:xfrm>
                    <a:prstGeom prst="rect">
                      <a:avLst/>
                    </a:prstGeom>
                    <a:noFill/>
                    <a:ln>
                      <a:noFill/>
                    </a:ln>
                  </pic:spPr>
                </pic:pic>
              </a:graphicData>
            </a:graphic>
          </wp:inline>
        </w:drawing>
      </w:r>
    </w:p>
    <w:p w:rsidR="00A550A2" w:rsidRPr="00A550A2" w:rsidRDefault="005B448E" w:rsidP="00A550A2">
      <w:pPr>
        <w:spacing w:after="200"/>
        <w:ind w:left="-567"/>
        <w:jc w:val="center"/>
        <w:rPr>
          <w:bCs/>
          <w:sz w:val="32"/>
          <w:szCs w:val="28"/>
        </w:rPr>
      </w:pPr>
      <w:r>
        <w:rPr>
          <w:noProof/>
          <w:lang w:eastAsia="es-MX"/>
        </w:rPr>
        <mc:AlternateContent>
          <mc:Choice Requires="wps">
            <w:drawing>
              <wp:anchor distT="0" distB="0" distL="114300" distR="114300" simplePos="0" relativeHeight="251661312" behindDoc="0" locked="0" layoutInCell="1" allowOverlap="1" wp14:anchorId="28CB63F2" wp14:editId="1DC5FDC1">
                <wp:simplePos x="0" y="0"/>
                <wp:positionH relativeFrom="column">
                  <wp:posOffset>4857115</wp:posOffset>
                </wp:positionH>
                <wp:positionV relativeFrom="paragraph">
                  <wp:posOffset>655955</wp:posOffset>
                </wp:positionV>
                <wp:extent cx="1123950" cy="184150"/>
                <wp:effectExtent l="0" t="0" r="19050" b="25400"/>
                <wp:wrapNone/>
                <wp:docPr id="132" name="12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23950" cy="184150"/>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12 Rectángulo" o:spid="_x0000_s1026" style="position:absolute;margin-left:382.45pt;margin-top:51.65pt;width:88.5pt;height:1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" filled="f" strokecolor="red" strokeweight="2pt">
                <v:path arrowok="t"/>
              </v:rect>
            </w:pict>
          </mc:Fallback>
        </mc:AlternateContent>
      </w:r>
      <w:r>
        <w:rPr>
          <w:noProof/>
          <w:lang w:eastAsia="es-MX"/>
        </w:rPr>
        <w:drawing>
          <wp:inline distT="0" distB="0" distL="0" distR="0" wp14:anchorId="4FA4897D" wp14:editId="763B58F9">
            <wp:extent cx="6407150" cy="1606550"/>
            <wp:effectExtent l="0" t="0" r="0" b="0"/>
            <wp:docPr id="9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407150" cy="1606550"/>
                    </a:xfrm>
                    <a:prstGeom prst="rect">
                      <a:avLst/>
                    </a:prstGeom>
                    <a:noFill/>
                    <a:ln>
                      <a:noFill/>
                    </a:ln>
                  </pic:spPr>
                </pic:pic>
              </a:graphicData>
            </a:graphic>
          </wp:inline>
        </w:drawing>
      </w:r>
    </w:p>
    <w:p w:rsidR="00A550A2" w:rsidRDefault="005B448E" w:rsidP="00A550A2">
      <w:pPr>
        <w:spacing w:after="200"/>
        <w:jc w:val="center"/>
        <w:rPr>
          <w:rFonts w:cs="Arial"/>
        </w:rPr>
      </w:pPr>
      <w:r>
        <w:rPr>
          <w:noProof/>
          <w:lang w:eastAsia="es-MX"/>
        </w:rPr>
        <mc:AlternateContent>
          <mc:Choice Requires="wps">
            <w:drawing>
              <wp:anchor distT="0" distB="0" distL="114300" distR="114300" simplePos="0" relativeHeight="251662336" behindDoc="0" locked="0" layoutInCell="1" allowOverlap="1" wp14:anchorId="5DD13D1E" wp14:editId="3F22A10F">
                <wp:simplePos x="0" y="0"/>
                <wp:positionH relativeFrom="column">
                  <wp:posOffset>3853815</wp:posOffset>
                </wp:positionH>
                <wp:positionV relativeFrom="paragraph">
                  <wp:posOffset>259080</wp:posOffset>
                </wp:positionV>
                <wp:extent cx="863600" cy="311150"/>
                <wp:effectExtent l="0" t="0" r="12700" b="12700"/>
                <wp:wrapNone/>
                <wp:docPr id="131" name="16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63600" cy="311150"/>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16 Rectángulo" o:spid="_x0000_s1026" style="position:absolute;margin-left:303.45pt;margin-top:20.4pt;width:68pt;height:2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" filled="f" strokecolor="red" strokeweight="2pt">
                <v:path arrowok="t"/>
              </v:rect>
            </w:pict>
          </mc:Fallback>
        </mc:AlternateContent>
      </w:r>
      <w:r>
        <w:rPr>
          <w:rFonts w:cs="Arial"/>
          <w:noProof/>
          <w:lang w:eastAsia="es-MX"/>
        </w:rPr>
        <w:drawing>
          <wp:inline distT="0" distB="0" distL="0" distR="0" wp14:anchorId="2E898B46" wp14:editId="6DB0D990">
            <wp:extent cx="3695700" cy="622300"/>
            <wp:effectExtent l="0" t="0" r="0" b="6350"/>
            <wp:docPr id="9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a:picLocks noChangeAspect="1" noChangeArrowheads="1"/>
                    </pic:cNvPicPr>
                  </pic:nvPicPr>
                  <pic:blipFill>
                    <a:blip r:embed="rId28">
                      <a:extLst>
                        <a:ext uri="{28A0092B-C50C-407E-A947-70E740481C1C}">
                          <a14:useLocalDpi xmlns:a14="http://schemas.microsoft.com/office/drawing/2010/main" val="0"/>
                        </a:ext>
                      </a:extLst>
                    </a:blip>
                    <a:srcRect l="79237" t="37730" b="48306"/>
                    <a:stretch>
                      <a:fillRect/>
                    </a:stretch>
                  </pic:blipFill>
                  <pic:spPr bwMode="auto">
                    <a:xfrm>
                      <a:off x="0" y="0"/>
                      <a:ext cx="3695700" cy="622300"/>
                    </a:xfrm>
                    <a:prstGeom prst="rect">
                      <a:avLst/>
                    </a:prstGeom>
                    <a:noFill/>
                    <a:ln>
                      <a:noFill/>
                    </a:ln>
                  </pic:spPr>
                </pic:pic>
              </a:graphicData>
            </a:graphic>
          </wp:inline>
        </w:drawing>
      </w:r>
    </w:p>
    <w:p w:rsidR="00A550A2" w:rsidRPr="004E1FAA" w:rsidRDefault="00A550A2" w:rsidP="00A550A2">
      <w:pPr>
        <w:pStyle w:val="Prrafodelista"/>
        <w:numPr>
          <w:ilvl w:val="0"/>
          <w:numId w:val="36"/>
        </w:numPr>
        <w:tabs>
          <w:tab w:val="left" w:pos="993"/>
        </w:tabs>
        <w:spacing w:after="200" w:line="240" w:lineRule="auto"/>
        <w:ind w:firstLine="0"/>
        <w:jc w:val="both"/>
        <w:rPr>
          <w:rFonts w:cs="Arial"/>
        </w:rPr>
      </w:pPr>
      <w:r w:rsidRPr="004E1FAA">
        <w:rPr>
          <w:rFonts w:cs="Arial"/>
        </w:rPr>
        <w:t>Regresar a la página de inicio y dar clic en el servidor en el cual donde desplegaremos nuestra aplicación.</w:t>
      </w:r>
    </w:p>
    <w:p w:rsidR="00A550A2" w:rsidRPr="00A550A2" w:rsidRDefault="005B448E" w:rsidP="00A550A2">
      <w:pPr>
        <w:spacing w:after="200"/>
        <w:ind w:left="-567"/>
        <w:jc w:val="center"/>
        <w:rPr>
          <w:bCs/>
          <w:szCs w:val="28"/>
        </w:rPr>
      </w:pPr>
      <w:r>
        <w:rPr>
          <w:noProof/>
          <w:lang w:eastAsia="es-MX"/>
        </w:rPr>
        <w:lastRenderedPageBreak/>
        <mc:AlternateContent>
          <mc:Choice Requires="wps">
            <w:drawing>
              <wp:anchor distT="0" distB="0" distL="114300" distR="114300" simplePos="0" relativeHeight="251670528" behindDoc="0" locked="0" layoutInCell="1" allowOverlap="1" wp14:anchorId="3497610D" wp14:editId="2E72ED3D">
                <wp:simplePos x="0" y="0"/>
                <wp:positionH relativeFrom="column">
                  <wp:posOffset>43815</wp:posOffset>
                </wp:positionH>
                <wp:positionV relativeFrom="paragraph">
                  <wp:posOffset>1728470</wp:posOffset>
                </wp:positionV>
                <wp:extent cx="1028700" cy="311150"/>
                <wp:effectExtent l="0" t="0" r="19050" b="12700"/>
                <wp:wrapNone/>
                <wp:docPr id="130" name="61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28700" cy="311150"/>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61 Rectángulo" o:spid="_x0000_s1026" style="position:absolute;margin-left:3.45pt;margin-top:136.1pt;width:81pt;height:2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" filled="f" strokecolor="red" strokeweight="2pt">
                <v:path arrowok="t"/>
              </v:rect>
            </w:pict>
          </mc:Fallback>
        </mc:AlternateContent>
      </w:r>
      <w:r>
        <w:rPr>
          <w:noProof/>
          <w:lang w:eastAsia="es-MX"/>
        </w:rPr>
        <w:drawing>
          <wp:inline distT="0" distB="0" distL="0" distR="0" wp14:anchorId="0A041BE0" wp14:editId="5AAE0444">
            <wp:extent cx="6254750" cy="2006600"/>
            <wp:effectExtent l="0" t="0" r="0" b="0"/>
            <wp:docPr id="96"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54750" cy="2006600"/>
                    </a:xfrm>
                    <a:prstGeom prst="rect">
                      <a:avLst/>
                    </a:prstGeom>
                    <a:noFill/>
                    <a:ln>
                      <a:noFill/>
                    </a:ln>
                  </pic:spPr>
                </pic:pic>
              </a:graphicData>
            </a:graphic>
          </wp:inline>
        </w:drawing>
      </w:r>
    </w:p>
    <w:p w:rsidR="00A550A2" w:rsidRPr="00A550A2" w:rsidRDefault="00A550A2" w:rsidP="00A550A2">
      <w:pPr>
        <w:spacing w:after="200"/>
        <w:ind w:left="-567"/>
        <w:jc w:val="center"/>
        <w:rPr>
          <w:bCs/>
          <w:szCs w:val="28"/>
        </w:rPr>
      </w:pPr>
    </w:p>
    <w:p w:rsidR="00A550A2" w:rsidRPr="00A550A2" w:rsidRDefault="00A550A2" w:rsidP="00A550A2">
      <w:pPr>
        <w:pStyle w:val="Prrafodelista"/>
        <w:numPr>
          <w:ilvl w:val="0"/>
          <w:numId w:val="36"/>
        </w:numPr>
        <w:tabs>
          <w:tab w:val="left" w:pos="993"/>
        </w:tabs>
        <w:spacing w:after="200" w:line="240" w:lineRule="auto"/>
        <w:ind w:firstLine="0"/>
        <w:rPr>
          <w:bCs/>
          <w:szCs w:val="28"/>
        </w:rPr>
      </w:pPr>
      <w:r w:rsidRPr="00A550A2">
        <w:rPr>
          <w:bCs/>
          <w:szCs w:val="28"/>
        </w:rPr>
        <w:t xml:space="preserve">Seleccionar la pestaña de </w:t>
      </w:r>
      <w:proofErr w:type="spellStart"/>
      <w:r w:rsidRPr="00A550A2">
        <w:rPr>
          <w:bCs/>
          <w:szCs w:val="28"/>
        </w:rPr>
        <w:t>Applications</w:t>
      </w:r>
      <w:proofErr w:type="spellEnd"/>
      <w:r w:rsidRPr="00A550A2">
        <w:rPr>
          <w:bCs/>
          <w:szCs w:val="28"/>
        </w:rPr>
        <w:t xml:space="preserve"> y dar clic en el Botón de </w:t>
      </w:r>
      <w:proofErr w:type="spellStart"/>
      <w:r w:rsidRPr="00A550A2">
        <w:rPr>
          <w:bCs/>
          <w:szCs w:val="28"/>
        </w:rPr>
        <w:t>Deploy</w:t>
      </w:r>
      <w:proofErr w:type="spellEnd"/>
      <w:r w:rsidRPr="00A550A2">
        <w:rPr>
          <w:bCs/>
          <w:szCs w:val="28"/>
        </w:rPr>
        <w:t>.</w:t>
      </w:r>
    </w:p>
    <w:p w:rsidR="00A550A2" w:rsidRPr="00A550A2" w:rsidRDefault="006C4C61" w:rsidP="00A550A2">
      <w:pPr>
        <w:spacing w:after="200"/>
        <w:jc w:val="center"/>
        <w:rPr>
          <w:bCs/>
          <w:szCs w:val="28"/>
        </w:rPr>
      </w:pPr>
      <w:r>
        <w:rPr>
          <w:noProof/>
          <w:lang w:eastAsia="es-MX"/>
        </w:rPr>
        <mc:AlternateContent>
          <mc:Choice Requires="wps">
            <w:drawing>
              <wp:anchor distT="0" distB="0" distL="114300" distR="114300" simplePos="0" relativeHeight="251667456" behindDoc="0" locked="0" layoutInCell="1" allowOverlap="1" wp14:anchorId="4AD6B4A0" wp14:editId="29DC3950">
                <wp:simplePos x="0" y="0"/>
                <wp:positionH relativeFrom="column">
                  <wp:posOffset>1580515</wp:posOffset>
                </wp:positionH>
                <wp:positionV relativeFrom="paragraph">
                  <wp:posOffset>359410</wp:posOffset>
                </wp:positionV>
                <wp:extent cx="996950" cy="222250"/>
                <wp:effectExtent l="0" t="0" r="12700" b="25400"/>
                <wp:wrapNone/>
                <wp:docPr id="128" name="39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6950" cy="222250"/>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39 Rectángulo" o:spid="_x0000_s1026" style="position:absolute;margin-left:124.45pt;margin-top:28.3pt;width:78.5pt;height: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" filled="f" strokecolor="red" strokeweight="2pt">
                <v:path arrowok="t"/>
              </v:rect>
            </w:pict>
          </mc:Fallback>
        </mc:AlternateContent>
      </w:r>
      <w:r w:rsidR="005B448E">
        <w:rPr>
          <w:noProof/>
          <w:lang w:eastAsia="es-MX"/>
        </w:rPr>
        <mc:AlternateContent>
          <mc:Choice Requires="wps">
            <w:drawing>
              <wp:anchor distT="0" distB="0" distL="114300" distR="114300" simplePos="0" relativeHeight="251668480" behindDoc="0" locked="0" layoutInCell="1" allowOverlap="1" wp14:anchorId="0F7062A8" wp14:editId="65856DEB">
                <wp:simplePos x="0" y="0"/>
                <wp:positionH relativeFrom="column">
                  <wp:posOffset>3828415</wp:posOffset>
                </wp:positionH>
                <wp:positionV relativeFrom="paragraph">
                  <wp:posOffset>1032510</wp:posOffset>
                </wp:positionV>
                <wp:extent cx="996950" cy="222250"/>
                <wp:effectExtent l="0" t="0" r="12700" b="25400"/>
                <wp:wrapNone/>
                <wp:docPr id="129" name="38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6950" cy="222250"/>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38 Rectángulo" o:spid="_x0000_s1026" style="position:absolute;margin-left:301.45pt;margin-top:81.3pt;width:78.5pt;height:1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" filled="f" strokecolor="red" strokeweight="2pt">
                <v:path arrowok="t"/>
              </v:rect>
            </w:pict>
          </mc:Fallback>
        </mc:AlternateContent>
      </w:r>
      <w:r w:rsidR="005B448E">
        <w:rPr>
          <w:noProof/>
          <w:lang w:eastAsia="es-MX"/>
        </w:rPr>
        <w:drawing>
          <wp:inline distT="0" distB="0" distL="0" distR="0" wp14:anchorId="2C2E114A" wp14:editId="7E5A0F68">
            <wp:extent cx="4368800" cy="1543050"/>
            <wp:effectExtent l="0" t="0" r="0" b="0"/>
            <wp:docPr id="95"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68800" cy="1543050"/>
                    </a:xfrm>
                    <a:prstGeom prst="rect">
                      <a:avLst/>
                    </a:prstGeom>
                    <a:noFill/>
                    <a:ln>
                      <a:noFill/>
                    </a:ln>
                  </pic:spPr>
                </pic:pic>
              </a:graphicData>
            </a:graphic>
          </wp:inline>
        </w:drawing>
      </w:r>
    </w:p>
    <w:p w:rsidR="00A550A2" w:rsidRPr="00A550A2" w:rsidRDefault="00A550A2" w:rsidP="00A550A2">
      <w:pPr>
        <w:spacing w:after="200"/>
        <w:jc w:val="center"/>
        <w:rPr>
          <w:bCs/>
          <w:szCs w:val="28"/>
        </w:rPr>
      </w:pPr>
    </w:p>
    <w:p w:rsidR="00A550A2" w:rsidRPr="00A550A2" w:rsidRDefault="00A550A2" w:rsidP="00A550A2">
      <w:pPr>
        <w:pStyle w:val="Prrafodelista"/>
        <w:numPr>
          <w:ilvl w:val="0"/>
          <w:numId w:val="36"/>
        </w:numPr>
        <w:tabs>
          <w:tab w:val="left" w:pos="1134"/>
        </w:tabs>
        <w:spacing w:after="200" w:line="240" w:lineRule="auto"/>
        <w:ind w:firstLine="0"/>
        <w:jc w:val="both"/>
        <w:rPr>
          <w:bCs/>
          <w:szCs w:val="28"/>
        </w:rPr>
      </w:pPr>
      <w:r w:rsidRPr="00A550A2">
        <w:rPr>
          <w:bCs/>
          <w:szCs w:val="28"/>
        </w:rPr>
        <w:t>Dar Clic en el Botón de Seleccionar Archivo para elegir el elemento que contiene la aplicación a desplegar y damos clic en el Botón siguiente.</w:t>
      </w:r>
    </w:p>
    <w:p w:rsidR="00A550A2" w:rsidRPr="00A550A2" w:rsidRDefault="00A550A2" w:rsidP="00A550A2">
      <w:pPr>
        <w:spacing w:after="200"/>
        <w:rPr>
          <w:bCs/>
          <w:szCs w:val="28"/>
        </w:rPr>
      </w:pPr>
    </w:p>
    <w:p w:rsidR="00A550A2" w:rsidRDefault="005B448E" w:rsidP="00A550A2">
      <w:pPr>
        <w:spacing w:after="200"/>
        <w:jc w:val="center"/>
        <w:rPr>
          <w:bCs/>
          <w:szCs w:val="28"/>
        </w:rPr>
      </w:pPr>
      <w:r>
        <w:rPr>
          <w:noProof/>
          <w:lang w:eastAsia="es-MX"/>
        </w:rPr>
        <mc:AlternateContent>
          <mc:Choice Requires="wps">
            <w:drawing>
              <wp:anchor distT="0" distB="0" distL="114300" distR="114300" simplePos="0" relativeHeight="251669504" behindDoc="0" locked="0" layoutInCell="1" allowOverlap="1" wp14:anchorId="600E0C94" wp14:editId="16057717">
                <wp:simplePos x="0" y="0"/>
                <wp:positionH relativeFrom="column">
                  <wp:posOffset>1885315</wp:posOffset>
                </wp:positionH>
                <wp:positionV relativeFrom="paragraph">
                  <wp:posOffset>803275</wp:posOffset>
                </wp:positionV>
                <wp:extent cx="1238250" cy="222250"/>
                <wp:effectExtent l="0" t="0" r="19050" b="25400"/>
                <wp:wrapNone/>
                <wp:docPr id="127" name="40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8250" cy="222250"/>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40 Rectángulo" o:spid="_x0000_s1026" style="position:absolute;margin-left:148.45pt;margin-top:63.25pt;width:97.5pt;height:1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" filled="f" strokecolor="red" strokeweight="2pt">
                <v:path arrowok="t"/>
              </v:rect>
            </w:pict>
          </mc:Fallback>
        </mc:AlternateContent>
      </w:r>
      <w:r>
        <w:rPr>
          <w:noProof/>
          <w:lang w:eastAsia="es-MX"/>
        </w:rPr>
        <w:drawing>
          <wp:inline distT="0" distB="0" distL="0" distR="0" wp14:anchorId="6AB6615A" wp14:editId="71C1BC25">
            <wp:extent cx="5613400" cy="1530350"/>
            <wp:effectExtent l="0" t="0" r="6350" b="0"/>
            <wp:docPr id="94"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6"/>
                    <pic:cNvPicPr>
                      <a:picLocks noChangeAspect="1" noChangeArrowheads="1"/>
                    </pic:cNvPicPr>
                  </pic:nvPicPr>
                  <pic:blipFill>
                    <a:blip r:embed="rId31">
                      <a:extLst>
                        <a:ext uri="{28A0092B-C50C-407E-A947-70E740481C1C}">
                          <a14:useLocalDpi xmlns:a14="http://schemas.microsoft.com/office/drawing/2010/main" val="0"/>
                        </a:ext>
                      </a:extLst>
                    </a:blip>
                    <a:srcRect b="46870"/>
                    <a:stretch>
                      <a:fillRect/>
                    </a:stretch>
                  </pic:blipFill>
                  <pic:spPr bwMode="auto">
                    <a:xfrm>
                      <a:off x="0" y="0"/>
                      <a:ext cx="5613400" cy="1530350"/>
                    </a:xfrm>
                    <a:prstGeom prst="rect">
                      <a:avLst/>
                    </a:prstGeom>
                    <a:noFill/>
                    <a:ln>
                      <a:noFill/>
                    </a:ln>
                  </pic:spPr>
                </pic:pic>
              </a:graphicData>
            </a:graphic>
          </wp:inline>
        </w:drawing>
      </w:r>
    </w:p>
    <w:p w:rsidR="006C4C61" w:rsidRDefault="006C4C61" w:rsidP="00A550A2">
      <w:pPr>
        <w:spacing w:after="200"/>
        <w:jc w:val="center"/>
        <w:rPr>
          <w:bCs/>
          <w:szCs w:val="28"/>
        </w:rPr>
      </w:pPr>
    </w:p>
    <w:p w:rsidR="006C4C61" w:rsidRDefault="006C4C61" w:rsidP="00A550A2">
      <w:pPr>
        <w:spacing w:after="200"/>
        <w:jc w:val="center"/>
        <w:rPr>
          <w:bCs/>
          <w:szCs w:val="28"/>
        </w:rPr>
      </w:pPr>
    </w:p>
    <w:p w:rsidR="006C4C61" w:rsidRDefault="006C4C61" w:rsidP="00A550A2">
      <w:pPr>
        <w:spacing w:after="200"/>
        <w:jc w:val="center"/>
        <w:rPr>
          <w:bCs/>
          <w:szCs w:val="28"/>
        </w:rPr>
      </w:pPr>
    </w:p>
    <w:p w:rsidR="006C4C61" w:rsidRPr="00A550A2" w:rsidRDefault="006C4C61" w:rsidP="00A550A2">
      <w:pPr>
        <w:spacing w:after="200"/>
        <w:jc w:val="center"/>
        <w:rPr>
          <w:bCs/>
          <w:szCs w:val="28"/>
        </w:rPr>
      </w:pPr>
    </w:p>
    <w:p w:rsidR="00A550A2" w:rsidRPr="00A550A2" w:rsidRDefault="00A550A2" w:rsidP="00A550A2">
      <w:pPr>
        <w:pStyle w:val="Prrafodelista"/>
        <w:numPr>
          <w:ilvl w:val="0"/>
          <w:numId w:val="36"/>
        </w:numPr>
        <w:tabs>
          <w:tab w:val="left" w:pos="993"/>
        </w:tabs>
        <w:spacing w:after="200" w:line="240" w:lineRule="auto"/>
        <w:ind w:firstLine="0"/>
        <w:jc w:val="both"/>
        <w:rPr>
          <w:bCs/>
          <w:szCs w:val="28"/>
        </w:rPr>
      </w:pPr>
      <w:r w:rsidRPr="00A550A2">
        <w:rPr>
          <w:bCs/>
          <w:szCs w:val="28"/>
        </w:rPr>
        <w:lastRenderedPageBreak/>
        <w:t>Llenamos el campo de nombre y damos clic en el Botón de siguiente.</w:t>
      </w:r>
    </w:p>
    <w:p w:rsidR="00A550A2" w:rsidRPr="00A550A2" w:rsidRDefault="00A550A2" w:rsidP="00A550A2">
      <w:pPr>
        <w:spacing w:after="200"/>
        <w:rPr>
          <w:bCs/>
          <w:szCs w:val="28"/>
        </w:rPr>
      </w:pPr>
    </w:p>
    <w:p w:rsidR="00A550A2" w:rsidRPr="00A550A2" w:rsidRDefault="005B448E" w:rsidP="00A550A2">
      <w:pPr>
        <w:spacing w:after="200"/>
        <w:jc w:val="center"/>
        <w:rPr>
          <w:bCs/>
          <w:szCs w:val="28"/>
        </w:rPr>
      </w:pPr>
      <w:r>
        <w:rPr>
          <w:noProof/>
          <w:lang w:eastAsia="es-MX"/>
        </w:rPr>
        <w:drawing>
          <wp:inline distT="0" distB="0" distL="0" distR="0" wp14:anchorId="305BBA59" wp14:editId="4A08B92E">
            <wp:extent cx="5613400" cy="1803400"/>
            <wp:effectExtent l="0" t="0" r="6350" b="6350"/>
            <wp:docPr id="93"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3400" cy="1803400"/>
                    </a:xfrm>
                    <a:prstGeom prst="rect">
                      <a:avLst/>
                    </a:prstGeom>
                    <a:noFill/>
                    <a:ln>
                      <a:noFill/>
                    </a:ln>
                  </pic:spPr>
                </pic:pic>
              </a:graphicData>
            </a:graphic>
          </wp:inline>
        </w:drawing>
      </w:r>
    </w:p>
    <w:p w:rsidR="00A550A2" w:rsidRPr="00A550A2" w:rsidRDefault="00A550A2" w:rsidP="00A550A2">
      <w:pPr>
        <w:spacing w:after="200"/>
        <w:jc w:val="center"/>
        <w:rPr>
          <w:bCs/>
          <w:szCs w:val="28"/>
        </w:rPr>
      </w:pPr>
    </w:p>
    <w:p w:rsidR="00A550A2" w:rsidRPr="00A550A2" w:rsidRDefault="00A550A2" w:rsidP="00A550A2">
      <w:pPr>
        <w:pStyle w:val="Prrafodelista"/>
        <w:numPr>
          <w:ilvl w:val="0"/>
          <w:numId w:val="36"/>
        </w:numPr>
        <w:tabs>
          <w:tab w:val="left" w:pos="993"/>
        </w:tabs>
        <w:spacing w:after="200" w:line="240" w:lineRule="auto"/>
        <w:ind w:firstLine="0"/>
        <w:jc w:val="both"/>
        <w:rPr>
          <w:bCs/>
          <w:szCs w:val="28"/>
        </w:rPr>
      </w:pPr>
      <w:r w:rsidRPr="00A550A2">
        <w:rPr>
          <w:bCs/>
          <w:szCs w:val="28"/>
        </w:rPr>
        <w:t xml:space="preserve">Revisar los Atributos de la nueva aplicación a desplegar y dar clic en el Botón de </w:t>
      </w:r>
      <w:proofErr w:type="spellStart"/>
      <w:r w:rsidRPr="00A550A2">
        <w:rPr>
          <w:bCs/>
          <w:szCs w:val="28"/>
        </w:rPr>
        <w:t>Deploy</w:t>
      </w:r>
      <w:proofErr w:type="spellEnd"/>
      <w:r w:rsidRPr="00A550A2">
        <w:rPr>
          <w:bCs/>
          <w:szCs w:val="28"/>
        </w:rPr>
        <w:t>.</w:t>
      </w:r>
    </w:p>
    <w:p w:rsidR="00A550A2" w:rsidRPr="00A550A2" w:rsidRDefault="00A550A2" w:rsidP="00A550A2">
      <w:pPr>
        <w:pStyle w:val="Prrafodelista"/>
        <w:spacing w:after="200" w:line="240" w:lineRule="auto"/>
        <w:jc w:val="both"/>
        <w:rPr>
          <w:bCs/>
          <w:szCs w:val="28"/>
        </w:rPr>
      </w:pPr>
    </w:p>
    <w:p w:rsidR="00A550A2" w:rsidRPr="00A550A2" w:rsidRDefault="00A550A2" w:rsidP="00A550A2">
      <w:pPr>
        <w:pStyle w:val="Prrafodelista"/>
        <w:numPr>
          <w:ilvl w:val="0"/>
          <w:numId w:val="36"/>
        </w:numPr>
        <w:tabs>
          <w:tab w:val="left" w:pos="993"/>
        </w:tabs>
        <w:spacing w:after="200" w:line="240" w:lineRule="auto"/>
        <w:ind w:firstLine="0"/>
        <w:jc w:val="both"/>
        <w:rPr>
          <w:bCs/>
          <w:szCs w:val="28"/>
        </w:rPr>
      </w:pPr>
      <w:r w:rsidRPr="00A550A2">
        <w:rPr>
          <w:bCs/>
          <w:szCs w:val="28"/>
        </w:rPr>
        <w:t xml:space="preserve">Regresamos a la sección de </w:t>
      </w:r>
      <w:proofErr w:type="spellStart"/>
      <w:r w:rsidRPr="00A550A2">
        <w:rPr>
          <w:bCs/>
          <w:szCs w:val="28"/>
        </w:rPr>
        <w:t>Cluster</w:t>
      </w:r>
      <w:proofErr w:type="spellEnd"/>
      <w:r w:rsidRPr="00A550A2">
        <w:rPr>
          <w:bCs/>
          <w:szCs w:val="28"/>
        </w:rPr>
        <w:t xml:space="preserve"> </w:t>
      </w:r>
      <w:proofErr w:type="spellStart"/>
      <w:r w:rsidRPr="00A550A2">
        <w:rPr>
          <w:bCs/>
          <w:szCs w:val="28"/>
        </w:rPr>
        <w:t>Topology</w:t>
      </w:r>
      <w:proofErr w:type="spellEnd"/>
      <w:r w:rsidRPr="00A550A2">
        <w:rPr>
          <w:bCs/>
          <w:szCs w:val="28"/>
        </w:rPr>
        <w:t xml:space="preserve">, sección que aparece al iniciar sesión en la consola de administración. Verificamos que el estatus de nuestra aplicación tenga una flecha verde en la columna de Status, esto indica que el estatus de la aplicación </w:t>
      </w:r>
      <w:proofErr w:type="spellStart"/>
      <w:r w:rsidRPr="00A550A2">
        <w:rPr>
          <w:bCs/>
          <w:szCs w:val="28"/>
        </w:rPr>
        <w:t>esta</w:t>
      </w:r>
      <w:proofErr w:type="spellEnd"/>
      <w:r w:rsidRPr="00A550A2">
        <w:rPr>
          <w:bCs/>
          <w:szCs w:val="28"/>
        </w:rPr>
        <w:t xml:space="preserve"> en “OK” y se encuentra en ejecución. </w:t>
      </w:r>
    </w:p>
    <w:p w:rsidR="00A550A2" w:rsidRPr="00A550A2" w:rsidRDefault="005B448E" w:rsidP="00A550A2">
      <w:pPr>
        <w:spacing w:after="200"/>
        <w:jc w:val="center"/>
        <w:rPr>
          <w:bCs/>
          <w:szCs w:val="28"/>
        </w:rPr>
      </w:pPr>
      <w:r>
        <w:rPr>
          <w:noProof/>
          <w:lang w:eastAsia="es-MX"/>
        </w:rPr>
        <mc:AlternateContent>
          <mc:Choice Requires="wps">
            <w:drawing>
              <wp:anchor distT="0" distB="0" distL="114300" distR="114300" simplePos="0" relativeHeight="251672576" behindDoc="0" locked="0" layoutInCell="1" allowOverlap="1" wp14:anchorId="4BB4F32D" wp14:editId="77E1DA8A">
                <wp:simplePos x="0" y="0"/>
                <wp:positionH relativeFrom="column">
                  <wp:posOffset>4088765</wp:posOffset>
                </wp:positionH>
                <wp:positionV relativeFrom="paragraph">
                  <wp:posOffset>2234565</wp:posOffset>
                </wp:positionV>
                <wp:extent cx="381000" cy="254000"/>
                <wp:effectExtent l="0" t="0" r="19050" b="12700"/>
                <wp:wrapNone/>
                <wp:docPr id="126" name="64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0" cy="254000"/>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64 Rectángulo" o:spid="_x0000_s1026" style="position:absolute;margin-left:321.95pt;margin-top:175.95pt;width:30pt;height:20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" filled="f" strokecolor="red" strokeweight="2pt">
                <v:path arrowok="t"/>
              </v:rect>
            </w:pict>
          </mc:Fallback>
        </mc:AlternateContent>
      </w:r>
      <w:r>
        <w:rPr>
          <w:noProof/>
          <w:lang w:eastAsia="es-MX"/>
        </w:rPr>
        <w:drawing>
          <wp:inline distT="0" distB="0" distL="0" distR="0" wp14:anchorId="2E89CE21" wp14:editId="77B59456">
            <wp:extent cx="5270500" cy="2489200"/>
            <wp:effectExtent l="0" t="0" r="6350" b="6350"/>
            <wp:docPr id="92"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5"/>
                    <pic:cNvPicPr>
                      <a:picLocks noChangeAspect="1" noChangeArrowheads="1"/>
                    </pic:cNvPicPr>
                  </pic:nvPicPr>
                  <pic:blipFill>
                    <a:blip r:embed="rId33">
                      <a:extLst>
                        <a:ext uri="{28A0092B-C50C-407E-A947-70E740481C1C}">
                          <a14:useLocalDpi xmlns:a14="http://schemas.microsoft.com/office/drawing/2010/main" val="0"/>
                        </a:ext>
                      </a:extLst>
                    </a:blip>
                    <a:srcRect t="25760"/>
                    <a:stretch>
                      <a:fillRect/>
                    </a:stretch>
                  </pic:blipFill>
                  <pic:spPr bwMode="auto">
                    <a:xfrm>
                      <a:off x="0" y="0"/>
                      <a:ext cx="5270500" cy="2489200"/>
                    </a:xfrm>
                    <a:prstGeom prst="rect">
                      <a:avLst/>
                    </a:prstGeom>
                    <a:noFill/>
                    <a:ln>
                      <a:noFill/>
                    </a:ln>
                  </pic:spPr>
                </pic:pic>
              </a:graphicData>
            </a:graphic>
          </wp:inline>
        </w:drawing>
      </w:r>
    </w:p>
    <w:p w:rsidR="00884E18" w:rsidRDefault="00884E18">
      <w:pPr>
        <w:spacing w:before="0"/>
        <w:jc w:val="left"/>
        <w:rPr>
          <w:b/>
          <w:bCs/>
          <w:sz w:val="28"/>
          <w:szCs w:val="28"/>
        </w:rPr>
      </w:pPr>
      <w:bookmarkStart w:id="27" w:name="_Toc444775319"/>
      <w:r>
        <w:br w:type="page"/>
      </w:r>
    </w:p>
    <w:p w:rsidR="00A550A2" w:rsidRPr="00A550A2" w:rsidRDefault="00A550A2" w:rsidP="00884E18">
      <w:pPr>
        <w:pStyle w:val="Ttulo4"/>
        <w:numPr>
          <w:ilvl w:val="0"/>
          <w:numId w:val="0"/>
        </w:numPr>
        <w:ind w:left="144"/>
      </w:pPr>
    </w:p>
    <w:p w:rsidR="00A550A2" w:rsidRPr="00884E18" w:rsidRDefault="00A550A2" w:rsidP="00884E18">
      <w:pPr>
        <w:pStyle w:val="Ttulo4"/>
        <w:numPr>
          <w:ilvl w:val="2"/>
          <w:numId w:val="46"/>
        </w:numPr>
        <w:tabs>
          <w:tab w:val="left" w:pos="426"/>
        </w:tabs>
        <w:rPr>
          <w:b w:val="0"/>
        </w:rPr>
      </w:pPr>
      <w:bookmarkStart w:id="28" w:name="_Toc444843621"/>
      <w:bookmarkStart w:id="29" w:name="_Toc452030955"/>
      <w:r w:rsidRPr="00884E18">
        <w:rPr>
          <w:b w:val="0"/>
        </w:rPr>
        <w:t>Despliegue de Aplicación Nueva</w:t>
      </w:r>
      <w:bookmarkEnd w:id="27"/>
      <w:bookmarkEnd w:id="28"/>
      <w:bookmarkEnd w:id="29"/>
    </w:p>
    <w:p w:rsidR="00A550A2" w:rsidRPr="00985AE9" w:rsidRDefault="00A550A2" w:rsidP="00A550A2"/>
    <w:p w:rsidR="00A550A2" w:rsidRDefault="00A550A2" w:rsidP="00A550A2">
      <w:pPr>
        <w:pStyle w:val="Prrafodelista"/>
        <w:numPr>
          <w:ilvl w:val="0"/>
          <w:numId w:val="37"/>
        </w:numPr>
        <w:tabs>
          <w:tab w:val="left" w:pos="993"/>
        </w:tabs>
        <w:spacing w:line="240" w:lineRule="auto"/>
        <w:ind w:firstLine="0"/>
        <w:jc w:val="both"/>
      </w:pPr>
      <w:r>
        <w:t>Dar clic en el servidor de aplicaciones donde desplegaremos nuestra aplicación.</w:t>
      </w:r>
    </w:p>
    <w:p w:rsidR="00A550A2" w:rsidRPr="00985AE9" w:rsidRDefault="00A550A2" w:rsidP="00A550A2"/>
    <w:p w:rsidR="00A550A2" w:rsidRPr="00A550A2" w:rsidRDefault="005B448E" w:rsidP="00A550A2">
      <w:pPr>
        <w:spacing w:after="200"/>
        <w:ind w:left="-567"/>
        <w:jc w:val="center"/>
        <w:rPr>
          <w:bCs/>
          <w:sz w:val="32"/>
          <w:szCs w:val="28"/>
        </w:rPr>
      </w:pPr>
      <w:r>
        <w:rPr>
          <w:noProof/>
          <w:lang w:eastAsia="es-MX"/>
        </w:rPr>
        <mc:AlternateContent>
          <mc:Choice Requires="wps">
            <w:drawing>
              <wp:anchor distT="0" distB="0" distL="114300" distR="114300" simplePos="0" relativeHeight="251663360" behindDoc="0" locked="0" layoutInCell="1" allowOverlap="1" wp14:anchorId="0C08AAF8" wp14:editId="4393AC02">
                <wp:simplePos x="0" y="0"/>
                <wp:positionH relativeFrom="column">
                  <wp:posOffset>145415</wp:posOffset>
                </wp:positionH>
                <wp:positionV relativeFrom="paragraph">
                  <wp:posOffset>1810385</wp:posOffset>
                </wp:positionV>
                <wp:extent cx="965200" cy="190500"/>
                <wp:effectExtent l="0" t="0" r="25400" b="19050"/>
                <wp:wrapNone/>
                <wp:docPr id="125" name="28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5200" cy="190500"/>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28 Rectángulo" o:spid="_x0000_s1026" style="position:absolute;margin-left:11.45pt;margin-top:142.55pt;width:76pt;height: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" filled="f" strokecolor="red" strokeweight="2pt">
                <v:path arrowok="t"/>
              </v:rect>
            </w:pict>
          </mc:Fallback>
        </mc:AlternateContent>
      </w:r>
      <w:r>
        <w:rPr>
          <w:noProof/>
          <w:lang w:eastAsia="es-MX"/>
        </w:rPr>
        <w:drawing>
          <wp:inline distT="0" distB="0" distL="0" distR="0" wp14:anchorId="133AA03F" wp14:editId="4B224A5B">
            <wp:extent cx="6254750" cy="2006600"/>
            <wp:effectExtent l="0" t="0" r="0" b="0"/>
            <wp:docPr id="91"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54750" cy="2006600"/>
                    </a:xfrm>
                    <a:prstGeom prst="rect">
                      <a:avLst/>
                    </a:prstGeom>
                    <a:noFill/>
                    <a:ln>
                      <a:noFill/>
                    </a:ln>
                  </pic:spPr>
                </pic:pic>
              </a:graphicData>
            </a:graphic>
          </wp:inline>
        </w:drawing>
      </w:r>
    </w:p>
    <w:p w:rsidR="00A550A2" w:rsidRPr="00A550A2" w:rsidRDefault="00A550A2" w:rsidP="00A550A2">
      <w:pPr>
        <w:spacing w:after="200"/>
        <w:rPr>
          <w:bCs/>
          <w:szCs w:val="28"/>
        </w:rPr>
      </w:pPr>
    </w:p>
    <w:p w:rsidR="00A550A2" w:rsidRPr="00A550A2" w:rsidRDefault="00A550A2" w:rsidP="00A550A2">
      <w:pPr>
        <w:pStyle w:val="Prrafodelista"/>
        <w:numPr>
          <w:ilvl w:val="0"/>
          <w:numId w:val="37"/>
        </w:numPr>
        <w:tabs>
          <w:tab w:val="left" w:pos="993"/>
        </w:tabs>
        <w:spacing w:after="200" w:line="240" w:lineRule="auto"/>
        <w:ind w:firstLine="0"/>
        <w:jc w:val="both"/>
        <w:rPr>
          <w:bCs/>
          <w:szCs w:val="28"/>
        </w:rPr>
      </w:pPr>
      <w:r w:rsidRPr="00A550A2">
        <w:rPr>
          <w:bCs/>
          <w:szCs w:val="28"/>
        </w:rPr>
        <w:t xml:space="preserve">Seleccionar la pestaña de </w:t>
      </w:r>
      <w:proofErr w:type="spellStart"/>
      <w:r w:rsidRPr="00A550A2">
        <w:rPr>
          <w:bCs/>
          <w:szCs w:val="28"/>
        </w:rPr>
        <w:t>Applications</w:t>
      </w:r>
      <w:proofErr w:type="spellEnd"/>
      <w:r w:rsidRPr="00A550A2">
        <w:rPr>
          <w:bCs/>
          <w:szCs w:val="28"/>
        </w:rPr>
        <w:t xml:space="preserve"> y dar clic en el Botón de </w:t>
      </w:r>
      <w:proofErr w:type="spellStart"/>
      <w:r w:rsidRPr="00A550A2">
        <w:rPr>
          <w:bCs/>
          <w:szCs w:val="28"/>
        </w:rPr>
        <w:t>Deploy</w:t>
      </w:r>
      <w:proofErr w:type="spellEnd"/>
      <w:r w:rsidRPr="00A550A2">
        <w:rPr>
          <w:bCs/>
          <w:szCs w:val="28"/>
        </w:rPr>
        <w:t>.</w:t>
      </w:r>
    </w:p>
    <w:p w:rsidR="00A550A2" w:rsidRPr="00A550A2" w:rsidRDefault="005B448E" w:rsidP="00A550A2">
      <w:pPr>
        <w:spacing w:after="200"/>
        <w:jc w:val="center"/>
        <w:rPr>
          <w:bCs/>
          <w:szCs w:val="28"/>
        </w:rPr>
      </w:pPr>
      <w:r>
        <w:rPr>
          <w:noProof/>
          <w:lang w:eastAsia="es-MX"/>
        </w:rPr>
        <mc:AlternateContent>
          <mc:Choice Requires="wps">
            <w:drawing>
              <wp:anchor distT="0" distB="0" distL="114300" distR="114300" simplePos="0" relativeHeight="251665408" behindDoc="0" locked="0" layoutInCell="1" allowOverlap="1" wp14:anchorId="7D8B6B1C" wp14:editId="6898FA25">
                <wp:simplePos x="0" y="0"/>
                <wp:positionH relativeFrom="column">
                  <wp:posOffset>3656965</wp:posOffset>
                </wp:positionH>
                <wp:positionV relativeFrom="paragraph">
                  <wp:posOffset>1026160</wp:posOffset>
                </wp:positionV>
                <wp:extent cx="996950" cy="222250"/>
                <wp:effectExtent l="0" t="0" r="12700" b="25400"/>
                <wp:wrapNone/>
                <wp:docPr id="124" name="32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6950" cy="222250"/>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32 Rectángulo" o:spid="_x0000_s1026" style="position:absolute;margin-left:287.95pt;margin-top:80.8pt;width:78.5pt;height:1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" filled="f" strokecolor="red" strokeweight="2pt">
                <v:path arrowok="t"/>
              </v:rect>
            </w:pict>
          </mc:Fallback>
        </mc:AlternateContent>
      </w:r>
      <w:r>
        <w:rPr>
          <w:noProof/>
          <w:lang w:eastAsia="es-MX"/>
        </w:rPr>
        <mc:AlternateContent>
          <mc:Choice Requires="wps">
            <w:drawing>
              <wp:anchor distT="0" distB="0" distL="114300" distR="114300" simplePos="0" relativeHeight="251664384" behindDoc="0" locked="0" layoutInCell="1" allowOverlap="1" wp14:anchorId="4FC149B6" wp14:editId="4535B704">
                <wp:simplePos x="0" y="0"/>
                <wp:positionH relativeFrom="column">
                  <wp:posOffset>1339215</wp:posOffset>
                </wp:positionH>
                <wp:positionV relativeFrom="paragraph">
                  <wp:posOffset>359410</wp:posOffset>
                </wp:positionV>
                <wp:extent cx="996950" cy="222250"/>
                <wp:effectExtent l="0" t="0" r="12700" b="25400"/>
                <wp:wrapNone/>
                <wp:docPr id="123" name="31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6950" cy="222250"/>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31 Rectángulo" o:spid="_x0000_s1026" style="position:absolute;margin-left:105.45pt;margin-top:28.3pt;width:78.5pt;height:1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" filled="f" strokecolor="red" strokeweight="2pt">
                <v:path arrowok="t"/>
              </v:rect>
            </w:pict>
          </mc:Fallback>
        </mc:AlternateContent>
      </w:r>
      <w:r>
        <w:rPr>
          <w:noProof/>
          <w:lang w:eastAsia="es-MX"/>
        </w:rPr>
        <w:drawing>
          <wp:inline distT="0" distB="0" distL="0" distR="0" wp14:anchorId="38BADD82" wp14:editId="73D0A1E2">
            <wp:extent cx="4368800" cy="1543050"/>
            <wp:effectExtent l="0" t="0" r="0" b="0"/>
            <wp:docPr id="9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68800" cy="1543050"/>
                    </a:xfrm>
                    <a:prstGeom prst="rect">
                      <a:avLst/>
                    </a:prstGeom>
                    <a:noFill/>
                    <a:ln>
                      <a:noFill/>
                    </a:ln>
                  </pic:spPr>
                </pic:pic>
              </a:graphicData>
            </a:graphic>
          </wp:inline>
        </w:drawing>
      </w:r>
    </w:p>
    <w:p w:rsidR="00A550A2" w:rsidRPr="00A550A2" w:rsidRDefault="00A550A2" w:rsidP="00A550A2">
      <w:pPr>
        <w:pStyle w:val="Prrafodelista"/>
        <w:numPr>
          <w:ilvl w:val="0"/>
          <w:numId w:val="37"/>
        </w:numPr>
        <w:tabs>
          <w:tab w:val="left" w:pos="993"/>
        </w:tabs>
        <w:spacing w:after="200" w:line="240" w:lineRule="auto"/>
        <w:ind w:firstLine="0"/>
        <w:jc w:val="both"/>
        <w:rPr>
          <w:bCs/>
          <w:szCs w:val="28"/>
        </w:rPr>
      </w:pPr>
      <w:r w:rsidRPr="00A550A2">
        <w:rPr>
          <w:bCs/>
          <w:szCs w:val="28"/>
        </w:rPr>
        <w:t>Dar Clic en el Botón de Seleccionar Archivo para elegir el archivo que contiene la aplicación a desplegar y damos clic en el Botón siguiente.</w:t>
      </w:r>
    </w:p>
    <w:p w:rsidR="00A550A2" w:rsidRPr="00A550A2" w:rsidRDefault="00A550A2" w:rsidP="00A550A2">
      <w:pPr>
        <w:spacing w:after="200"/>
        <w:rPr>
          <w:bCs/>
          <w:szCs w:val="28"/>
        </w:rPr>
      </w:pPr>
    </w:p>
    <w:p w:rsidR="00A550A2" w:rsidRDefault="005B448E" w:rsidP="00A550A2">
      <w:pPr>
        <w:spacing w:after="200"/>
        <w:jc w:val="center"/>
        <w:rPr>
          <w:bCs/>
          <w:szCs w:val="28"/>
        </w:rPr>
      </w:pPr>
      <w:r>
        <w:rPr>
          <w:noProof/>
          <w:lang w:eastAsia="es-MX"/>
        </w:rPr>
        <mc:AlternateContent>
          <mc:Choice Requires="wps">
            <w:drawing>
              <wp:anchor distT="0" distB="0" distL="114300" distR="114300" simplePos="0" relativeHeight="251666432" behindDoc="0" locked="0" layoutInCell="1" allowOverlap="1" wp14:anchorId="25DF5D41" wp14:editId="05094DB9">
                <wp:simplePos x="0" y="0"/>
                <wp:positionH relativeFrom="column">
                  <wp:posOffset>1809115</wp:posOffset>
                </wp:positionH>
                <wp:positionV relativeFrom="paragraph">
                  <wp:posOffset>803275</wp:posOffset>
                </wp:positionV>
                <wp:extent cx="1238250" cy="222250"/>
                <wp:effectExtent l="0" t="0" r="19050" b="25400"/>
                <wp:wrapNone/>
                <wp:docPr id="122" name="34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8250" cy="222250"/>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34 Rectángulo" o:spid="_x0000_s1026" style="position:absolute;margin-left:142.45pt;margin-top:63.25pt;width:97.5pt;height: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" filled="f" strokecolor="red" strokeweight="2pt">
                <v:path arrowok="t"/>
              </v:rect>
            </w:pict>
          </mc:Fallback>
        </mc:AlternateContent>
      </w:r>
      <w:r>
        <w:rPr>
          <w:noProof/>
          <w:lang w:eastAsia="es-MX"/>
        </w:rPr>
        <w:drawing>
          <wp:inline distT="0" distB="0" distL="0" distR="0" wp14:anchorId="50F77425" wp14:editId="402F8349">
            <wp:extent cx="5613400" cy="1530350"/>
            <wp:effectExtent l="0" t="0" r="6350" b="0"/>
            <wp:docPr id="89"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3"/>
                    <pic:cNvPicPr>
                      <a:picLocks noChangeAspect="1" noChangeArrowheads="1"/>
                    </pic:cNvPicPr>
                  </pic:nvPicPr>
                  <pic:blipFill>
                    <a:blip r:embed="rId31">
                      <a:extLst>
                        <a:ext uri="{28A0092B-C50C-407E-A947-70E740481C1C}">
                          <a14:useLocalDpi xmlns:a14="http://schemas.microsoft.com/office/drawing/2010/main" val="0"/>
                        </a:ext>
                      </a:extLst>
                    </a:blip>
                    <a:srcRect b="46870"/>
                    <a:stretch>
                      <a:fillRect/>
                    </a:stretch>
                  </pic:blipFill>
                  <pic:spPr bwMode="auto">
                    <a:xfrm>
                      <a:off x="0" y="0"/>
                      <a:ext cx="5613400" cy="1530350"/>
                    </a:xfrm>
                    <a:prstGeom prst="rect">
                      <a:avLst/>
                    </a:prstGeom>
                    <a:noFill/>
                    <a:ln>
                      <a:noFill/>
                    </a:ln>
                  </pic:spPr>
                </pic:pic>
              </a:graphicData>
            </a:graphic>
          </wp:inline>
        </w:drawing>
      </w:r>
    </w:p>
    <w:p w:rsidR="00884E18" w:rsidRPr="00A550A2" w:rsidRDefault="00884E18" w:rsidP="00A550A2">
      <w:pPr>
        <w:spacing w:after="200"/>
        <w:jc w:val="center"/>
        <w:rPr>
          <w:bCs/>
          <w:szCs w:val="28"/>
        </w:rPr>
      </w:pPr>
    </w:p>
    <w:p w:rsidR="00A550A2" w:rsidRPr="00A550A2" w:rsidRDefault="00A550A2" w:rsidP="00A550A2">
      <w:pPr>
        <w:pStyle w:val="Prrafodelista"/>
        <w:numPr>
          <w:ilvl w:val="0"/>
          <w:numId w:val="37"/>
        </w:numPr>
        <w:tabs>
          <w:tab w:val="left" w:pos="993"/>
        </w:tabs>
        <w:spacing w:after="200" w:line="240" w:lineRule="auto"/>
        <w:ind w:firstLine="0"/>
        <w:jc w:val="both"/>
        <w:rPr>
          <w:bCs/>
          <w:szCs w:val="28"/>
        </w:rPr>
      </w:pPr>
      <w:r w:rsidRPr="00A550A2">
        <w:rPr>
          <w:bCs/>
          <w:szCs w:val="28"/>
        </w:rPr>
        <w:t>Llenamos el campo de nombre y damos clic en el Botón de siguiente.</w:t>
      </w:r>
    </w:p>
    <w:p w:rsidR="00A550A2" w:rsidRPr="00A550A2" w:rsidRDefault="00A550A2" w:rsidP="00A550A2">
      <w:pPr>
        <w:spacing w:after="200"/>
        <w:rPr>
          <w:bCs/>
          <w:szCs w:val="28"/>
        </w:rPr>
      </w:pPr>
    </w:p>
    <w:p w:rsidR="00A550A2" w:rsidRPr="00A550A2" w:rsidRDefault="005B448E" w:rsidP="00A550A2">
      <w:pPr>
        <w:spacing w:after="200"/>
        <w:jc w:val="center"/>
        <w:rPr>
          <w:bCs/>
          <w:szCs w:val="28"/>
        </w:rPr>
      </w:pPr>
      <w:r>
        <w:rPr>
          <w:noProof/>
          <w:lang w:eastAsia="es-MX"/>
        </w:rPr>
        <w:drawing>
          <wp:inline distT="0" distB="0" distL="0" distR="0" wp14:anchorId="79CC6B2C" wp14:editId="32386727">
            <wp:extent cx="5613400" cy="1803400"/>
            <wp:effectExtent l="0" t="0" r="6350" b="6350"/>
            <wp:docPr id="88"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3400" cy="1803400"/>
                    </a:xfrm>
                    <a:prstGeom prst="rect">
                      <a:avLst/>
                    </a:prstGeom>
                    <a:noFill/>
                    <a:ln>
                      <a:noFill/>
                    </a:ln>
                  </pic:spPr>
                </pic:pic>
              </a:graphicData>
            </a:graphic>
          </wp:inline>
        </w:drawing>
      </w:r>
    </w:p>
    <w:p w:rsidR="00A550A2" w:rsidRPr="00A550A2" w:rsidRDefault="00A550A2" w:rsidP="00A550A2">
      <w:pPr>
        <w:pStyle w:val="Prrafodelista"/>
        <w:numPr>
          <w:ilvl w:val="0"/>
          <w:numId w:val="37"/>
        </w:numPr>
        <w:tabs>
          <w:tab w:val="left" w:pos="993"/>
        </w:tabs>
        <w:spacing w:after="200" w:line="240" w:lineRule="auto"/>
        <w:ind w:firstLine="0"/>
        <w:jc w:val="both"/>
        <w:rPr>
          <w:bCs/>
          <w:szCs w:val="28"/>
        </w:rPr>
      </w:pPr>
      <w:r w:rsidRPr="00A550A2">
        <w:rPr>
          <w:bCs/>
          <w:szCs w:val="28"/>
        </w:rPr>
        <w:t xml:space="preserve">Revisar los Atributos de la nueva aplicación a desplegar y dar clic en el Botón de </w:t>
      </w:r>
      <w:proofErr w:type="spellStart"/>
      <w:r w:rsidRPr="00A550A2">
        <w:rPr>
          <w:bCs/>
          <w:szCs w:val="28"/>
        </w:rPr>
        <w:t>Deploy</w:t>
      </w:r>
      <w:proofErr w:type="spellEnd"/>
      <w:r w:rsidRPr="00A550A2">
        <w:rPr>
          <w:bCs/>
          <w:szCs w:val="28"/>
        </w:rPr>
        <w:t>.</w:t>
      </w:r>
    </w:p>
    <w:p w:rsidR="00A550A2" w:rsidRPr="00A550A2" w:rsidRDefault="00A550A2" w:rsidP="00A550A2">
      <w:pPr>
        <w:spacing w:after="200"/>
        <w:rPr>
          <w:bCs/>
          <w:szCs w:val="28"/>
        </w:rPr>
      </w:pPr>
    </w:p>
    <w:p w:rsidR="00A550A2" w:rsidRPr="00A550A2" w:rsidRDefault="00A550A2" w:rsidP="00A550A2">
      <w:pPr>
        <w:pStyle w:val="Prrafodelista"/>
        <w:numPr>
          <w:ilvl w:val="0"/>
          <w:numId w:val="37"/>
        </w:numPr>
        <w:tabs>
          <w:tab w:val="left" w:pos="993"/>
        </w:tabs>
        <w:spacing w:after="200" w:line="240" w:lineRule="auto"/>
        <w:ind w:firstLine="0"/>
        <w:jc w:val="both"/>
        <w:rPr>
          <w:bCs/>
          <w:szCs w:val="28"/>
        </w:rPr>
      </w:pPr>
      <w:r w:rsidRPr="00A550A2">
        <w:rPr>
          <w:bCs/>
          <w:szCs w:val="28"/>
        </w:rPr>
        <w:t xml:space="preserve">Regresamos a la sección de </w:t>
      </w:r>
      <w:proofErr w:type="spellStart"/>
      <w:r w:rsidRPr="00A550A2">
        <w:rPr>
          <w:bCs/>
          <w:szCs w:val="28"/>
        </w:rPr>
        <w:t>Cluster</w:t>
      </w:r>
      <w:proofErr w:type="spellEnd"/>
      <w:r w:rsidRPr="00A550A2">
        <w:rPr>
          <w:bCs/>
          <w:szCs w:val="28"/>
        </w:rPr>
        <w:t xml:space="preserve"> </w:t>
      </w:r>
      <w:proofErr w:type="spellStart"/>
      <w:r w:rsidRPr="00A550A2">
        <w:rPr>
          <w:bCs/>
          <w:szCs w:val="28"/>
        </w:rPr>
        <w:t>Topology</w:t>
      </w:r>
      <w:proofErr w:type="spellEnd"/>
      <w:r w:rsidRPr="00A550A2">
        <w:rPr>
          <w:bCs/>
          <w:szCs w:val="28"/>
        </w:rPr>
        <w:t xml:space="preserve">, sección que aparece al iniciar sesión en la consola de administración. Verificamos que el estatus de nuestra aplicación tenga una flecha verde en la columna de Status, esto indica que el estatus de la aplicación </w:t>
      </w:r>
      <w:proofErr w:type="spellStart"/>
      <w:r w:rsidRPr="00A550A2">
        <w:rPr>
          <w:bCs/>
          <w:szCs w:val="28"/>
        </w:rPr>
        <w:t>esta</w:t>
      </w:r>
      <w:proofErr w:type="spellEnd"/>
      <w:r w:rsidRPr="00A550A2">
        <w:rPr>
          <w:bCs/>
          <w:szCs w:val="28"/>
        </w:rPr>
        <w:t xml:space="preserve"> en “OK” y se encuentra en ejecución.</w:t>
      </w:r>
    </w:p>
    <w:p w:rsidR="00884E18" w:rsidRDefault="005B448E" w:rsidP="00A550A2">
      <w:pPr>
        <w:spacing w:after="200"/>
        <w:jc w:val="center"/>
        <w:rPr>
          <w:bCs/>
          <w:szCs w:val="28"/>
        </w:rPr>
      </w:pPr>
      <w:r>
        <w:rPr>
          <w:noProof/>
          <w:lang w:eastAsia="es-MX"/>
        </w:rPr>
        <mc:AlternateContent>
          <mc:Choice Requires="wps">
            <w:drawing>
              <wp:anchor distT="0" distB="0" distL="114300" distR="114300" simplePos="0" relativeHeight="251671552" behindDoc="0" locked="0" layoutInCell="1" allowOverlap="1" wp14:anchorId="38DA19DC" wp14:editId="221EECD5">
                <wp:simplePos x="0" y="0"/>
                <wp:positionH relativeFrom="column">
                  <wp:posOffset>3822065</wp:posOffset>
                </wp:positionH>
                <wp:positionV relativeFrom="paragraph">
                  <wp:posOffset>2075815</wp:posOffset>
                </wp:positionV>
                <wp:extent cx="381000" cy="254000"/>
                <wp:effectExtent l="0" t="0" r="19050" b="12700"/>
                <wp:wrapNone/>
                <wp:docPr id="121" name="63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0" cy="254000"/>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63 Rectángulo" o:spid="_x0000_s1026" style="position:absolute;margin-left:300.95pt;margin-top:163.45pt;width:30pt;height:20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" filled="f" strokecolor="red" strokeweight="2pt">
                <v:path arrowok="t"/>
              </v:rect>
            </w:pict>
          </mc:Fallback>
        </mc:AlternateContent>
      </w:r>
      <w:r>
        <w:rPr>
          <w:noProof/>
          <w:lang w:eastAsia="es-MX"/>
        </w:rPr>
        <w:drawing>
          <wp:inline distT="0" distB="0" distL="0" distR="0" wp14:anchorId="17706E0A" wp14:editId="4F3A341F">
            <wp:extent cx="4254500" cy="2305050"/>
            <wp:effectExtent l="0" t="0" r="0" b="0"/>
            <wp:docPr id="87"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2"/>
                    <pic:cNvPicPr>
                      <a:picLocks noChangeAspect="1" noChangeArrowheads="1"/>
                    </pic:cNvPicPr>
                  </pic:nvPicPr>
                  <pic:blipFill>
                    <a:blip r:embed="rId33">
                      <a:extLst>
                        <a:ext uri="{28A0092B-C50C-407E-A947-70E740481C1C}">
                          <a14:useLocalDpi xmlns:a14="http://schemas.microsoft.com/office/drawing/2010/main" val="0"/>
                        </a:ext>
                      </a:extLst>
                    </a:blip>
                    <a:srcRect t="25760"/>
                    <a:stretch>
                      <a:fillRect/>
                    </a:stretch>
                  </pic:blipFill>
                  <pic:spPr bwMode="auto">
                    <a:xfrm>
                      <a:off x="0" y="0"/>
                      <a:ext cx="4254500" cy="2305050"/>
                    </a:xfrm>
                    <a:prstGeom prst="rect">
                      <a:avLst/>
                    </a:prstGeom>
                    <a:noFill/>
                    <a:ln>
                      <a:noFill/>
                    </a:ln>
                  </pic:spPr>
                </pic:pic>
              </a:graphicData>
            </a:graphic>
          </wp:inline>
        </w:drawing>
      </w:r>
    </w:p>
    <w:p w:rsidR="00884E18" w:rsidRDefault="00884E18">
      <w:pPr>
        <w:spacing w:before="0"/>
        <w:jc w:val="left"/>
        <w:rPr>
          <w:bCs/>
          <w:szCs w:val="28"/>
        </w:rPr>
      </w:pPr>
      <w:r>
        <w:rPr>
          <w:bCs/>
          <w:szCs w:val="28"/>
        </w:rPr>
        <w:br w:type="page"/>
      </w:r>
    </w:p>
    <w:p w:rsidR="00A550A2" w:rsidRDefault="00A550A2" w:rsidP="00884E18">
      <w:pPr>
        <w:pStyle w:val="Ttulo1"/>
        <w:keepLines/>
        <w:pageBreakBefore w:val="0"/>
        <w:numPr>
          <w:ilvl w:val="0"/>
          <w:numId w:val="46"/>
        </w:numPr>
        <w:spacing w:before="0"/>
        <w:contextualSpacing/>
        <w:jc w:val="left"/>
        <w:rPr>
          <w:b w:val="0"/>
        </w:rPr>
      </w:pPr>
      <w:bookmarkStart w:id="30" w:name="_Toc444769122"/>
      <w:bookmarkStart w:id="31" w:name="_Toc444775320"/>
      <w:bookmarkStart w:id="32" w:name="_Toc444843622"/>
      <w:bookmarkStart w:id="33" w:name="_Toc452029736"/>
      <w:bookmarkStart w:id="34" w:name="_Toc452030956"/>
      <w:r>
        <w:rPr>
          <w:b w:val="0"/>
        </w:rPr>
        <w:lastRenderedPageBreak/>
        <w:t>Despliegue de reportes</w:t>
      </w:r>
      <w:bookmarkEnd w:id="30"/>
      <w:bookmarkEnd w:id="31"/>
      <w:bookmarkEnd w:id="32"/>
      <w:bookmarkEnd w:id="33"/>
      <w:bookmarkEnd w:id="34"/>
    </w:p>
    <w:p w:rsidR="00A550A2" w:rsidRDefault="00A550A2" w:rsidP="00A550A2"/>
    <w:p w:rsidR="00A550A2" w:rsidRPr="006C4C61" w:rsidRDefault="00A550A2" w:rsidP="006C4C61">
      <w:pPr>
        <w:rPr>
          <w:sz w:val="24"/>
        </w:rPr>
      </w:pPr>
      <w:r w:rsidRPr="006C4C61">
        <w:rPr>
          <w:sz w:val="24"/>
        </w:rPr>
        <w:t xml:space="preserve">En esta sección se describirán los pasos a seguir para realizar el despliegue de reportes tanto para ambientes de Oracle BI Publisher y Oracle </w:t>
      </w:r>
      <w:proofErr w:type="spellStart"/>
      <w:r w:rsidRPr="006C4C61">
        <w:rPr>
          <w:sz w:val="24"/>
        </w:rPr>
        <w:t>Reports</w:t>
      </w:r>
      <w:proofErr w:type="spellEnd"/>
      <w:r w:rsidRPr="006C4C61">
        <w:rPr>
          <w:sz w:val="24"/>
        </w:rPr>
        <w:t>, asegurando que los cambios. Así mismo se describe rutas estándar donde se deberán colocar los archivos necesarios para las actividades descritas.</w:t>
      </w:r>
      <w:bookmarkStart w:id="35" w:name="_Toc452029737"/>
      <w:bookmarkEnd w:id="35"/>
    </w:p>
    <w:p w:rsidR="00A550A2" w:rsidRDefault="00A550A2" w:rsidP="00490C18">
      <w:pPr>
        <w:pStyle w:val="Ttulo3"/>
        <w:numPr>
          <w:ilvl w:val="1"/>
          <w:numId w:val="46"/>
        </w:numPr>
        <w:tabs>
          <w:tab w:val="left" w:pos="426"/>
        </w:tabs>
      </w:pPr>
      <w:bookmarkStart w:id="36" w:name="_Toc444775321"/>
      <w:bookmarkStart w:id="37" w:name="_Toc444843623"/>
      <w:bookmarkStart w:id="38" w:name="_Toc452029738"/>
      <w:bookmarkStart w:id="39" w:name="_Toc452030957"/>
      <w:r>
        <w:t>Oracle BI Publisher</w:t>
      </w:r>
      <w:bookmarkEnd w:id="36"/>
      <w:bookmarkEnd w:id="37"/>
      <w:bookmarkEnd w:id="38"/>
      <w:bookmarkEnd w:id="39"/>
    </w:p>
    <w:p w:rsidR="00A550A2" w:rsidRDefault="00A550A2" w:rsidP="00A550A2"/>
    <w:p w:rsidR="00A550A2" w:rsidRPr="006C4C61" w:rsidRDefault="00A550A2" w:rsidP="00A550A2">
      <w:pPr>
        <w:rPr>
          <w:sz w:val="24"/>
        </w:rPr>
      </w:pPr>
      <w:r w:rsidRPr="006C4C61">
        <w:rPr>
          <w:sz w:val="24"/>
        </w:rPr>
        <w:t>En este apartado se mencionara las diferentes formas de realizar la carga de reportes para ambientes de Oracle BI Publisher, las cuales son mediante la consola de administración web y mediante consola de línea de comandos.</w:t>
      </w:r>
    </w:p>
    <w:p w:rsidR="00A550A2" w:rsidRPr="006C4C61" w:rsidRDefault="00A550A2" w:rsidP="006C4C61">
      <w:pPr>
        <w:pStyle w:val="Ttulo4"/>
        <w:numPr>
          <w:ilvl w:val="2"/>
          <w:numId w:val="46"/>
        </w:numPr>
        <w:tabs>
          <w:tab w:val="left" w:pos="426"/>
        </w:tabs>
        <w:rPr>
          <w:b w:val="0"/>
        </w:rPr>
      </w:pPr>
      <w:bookmarkStart w:id="40" w:name="_Toc444843624"/>
      <w:bookmarkStart w:id="41" w:name="_Toc452030958"/>
      <w:r w:rsidRPr="006C4C61">
        <w:rPr>
          <w:b w:val="0"/>
        </w:rPr>
        <w:t>Consola</w:t>
      </w:r>
      <w:bookmarkEnd w:id="40"/>
      <w:r w:rsidRPr="006C4C61">
        <w:rPr>
          <w:b w:val="0"/>
        </w:rPr>
        <w:t xml:space="preserve"> de administración Web</w:t>
      </w:r>
      <w:bookmarkEnd w:id="41"/>
    </w:p>
    <w:p w:rsidR="00A550A2" w:rsidRDefault="00A550A2" w:rsidP="00A550A2">
      <w:pPr>
        <w:rPr>
          <w:rFonts w:cs="Arial"/>
        </w:rPr>
      </w:pPr>
    </w:p>
    <w:p w:rsidR="00A550A2" w:rsidRDefault="00A550A2" w:rsidP="00A550A2">
      <w:pPr>
        <w:pStyle w:val="Prrafodelista"/>
        <w:numPr>
          <w:ilvl w:val="0"/>
          <w:numId w:val="27"/>
        </w:numPr>
        <w:tabs>
          <w:tab w:val="left" w:pos="993"/>
        </w:tabs>
        <w:spacing w:line="240" w:lineRule="auto"/>
        <w:ind w:left="709" w:firstLine="0"/>
        <w:jc w:val="both"/>
      </w:pPr>
      <w:r w:rsidRPr="00363A58">
        <w:t xml:space="preserve">Escribir en la ventana del explorador el URL para BI Publisher, el cual tiene el formato siguiente: </w:t>
      </w:r>
      <w:r w:rsidRPr="00DA498C">
        <w:t>http://&lt;hostname&gt;:&lt;port&gt;/xmlpserver/</w:t>
      </w:r>
      <w:r w:rsidRPr="00363A58">
        <w:t xml:space="preserve">. Por ejemplo: http://wls03.tgc.mx:9714/xmlpserver/. </w:t>
      </w:r>
    </w:p>
    <w:p w:rsidR="00A550A2" w:rsidRDefault="00A550A2" w:rsidP="00A550A2">
      <w:pPr>
        <w:pStyle w:val="Prrafodelista"/>
        <w:spacing w:line="240" w:lineRule="auto"/>
        <w:ind w:left="709"/>
        <w:jc w:val="both"/>
      </w:pPr>
    </w:p>
    <w:p w:rsidR="00A550A2" w:rsidRDefault="00A550A2" w:rsidP="00A550A2">
      <w:pPr>
        <w:pStyle w:val="Prrafodelista"/>
        <w:spacing w:line="240" w:lineRule="auto"/>
        <w:jc w:val="both"/>
      </w:pPr>
      <w:r w:rsidRPr="00363A58">
        <w:t xml:space="preserve">Esto abre la página de inicio de sesión de Oracle BI </w:t>
      </w:r>
      <w:proofErr w:type="spellStart"/>
      <w:r w:rsidRPr="00363A58">
        <w:t>Publiser</w:t>
      </w:r>
      <w:proofErr w:type="spellEnd"/>
      <w:r w:rsidRPr="00363A58">
        <w:t>:</w:t>
      </w:r>
    </w:p>
    <w:p w:rsidR="00A550A2" w:rsidRDefault="00A550A2" w:rsidP="00A550A2">
      <w:pPr>
        <w:pStyle w:val="Prrafodelista"/>
        <w:spacing w:line="240" w:lineRule="auto"/>
        <w:jc w:val="both"/>
      </w:pPr>
    </w:p>
    <w:p w:rsidR="00A550A2" w:rsidRDefault="005B448E" w:rsidP="00A550A2">
      <w:pPr>
        <w:jc w:val="center"/>
      </w:pPr>
      <w:r>
        <w:rPr>
          <w:noProof/>
          <w:lang w:eastAsia="es-MX"/>
        </w:rPr>
        <w:drawing>
          <wp:inline distT="0" distB="0" distL="0" distR="0" wp14:anchorId="06EE75D6" wp14:editId="052B4DCA">
            <wp:extent cx="3879850" cy="2451100"/>
            <wp:effectExtent l="0" t="0" r="6350" b="6350"/>
            <wp:docPr id="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b="42657"/>
                    <a:stretch>
                      <a:fillRect/>
                    </a:stretch>
                  </pic:blipFill>
                  <pic:spPr bwMode="auto">
                    <a:xfrm>
                      <a:off x="0" y="0"/>
                      <a:ext cx="3879850" cy="2451100"/>
                    </a:xfrm>
                    <a:prstGeom prst="rect">
                      <a:avLst/>
                    </a:prstGeom>
                    <a:noFill/>
                    <a:ln>
                      <a:noFill/>
                    </a:ln>
                  </pic:spPr>
                </pic:pic>
              </a:graphicData>
            </a:graphic>
          </wp:inline>
        </w:drawing>
      </w:r>
    </w:p>
    <w:p w:rsidR="00A550A2" w:rsidRDefault="00A550A2" w:rsidP="00A550A2">
      <w:pPr>
        <w:jc w:val="center"/>
      </w:pPr>
    </w:p>
    <w:p w:rsidR="00A550A2" w:rsidRDefault="00A550A2" w:rsidP="00A550A2">
      <w:pPr>
        <w:jc w:val="center"/>
      </w:pPr>
    </w:p>
    <w:p w:rsidR="00A550A2" w:rsidRDefault="00A550A2" w:rsidP="00A550A2">
      <w:pPr>
        <w:jc w:val="center"/>
      </w:pPr>
    </w:p>
    <w:p w:rsidR="00A550A2" w:rsidRDefault="00A550A2" w:rsidP="00A550A2">
      <w:pPr>
        <w:jc w:val="center"/>
      </w:pPr>
    </w:p>
    <w:p w:rsidR="006C4C61" w:rsidRDefault="006C4C61" w:rsidP="00A550A2">
      <w:pPr>
        <w:jc w:val="center"/>
      </w:pPr>
    </w:p>
    <w:p w:rsidR="006C4C61" w:rsidRDefault="006C4C61" w:rsidP="00A550A2">
      <w:pPr>
        <w:jc w:val="center"/>
      </w:pPr>
    </w:p>
    <w:p w:rsidR="00A550A2" w:rsidRDefault="00A550A2" w:rsidP="00A550A2">
      <w:pPr>
        <w:pStyle w:val="Prrafodelista"/>
        <w:numPr>
          <w:ilvl w:val="0"/>
          <w:numId w:val="27"/>
        </w:numPr>
        <w:tabs>
          <w:tab w:val="left" w:pos="993"/>
        </w:tabs>
        <w:spacing w:line="240" w:lineRule="auto"/>
        <w:ind w:firstLine="0"/>
        <w:jc w:val="both"/>
      </w:pPr>
      <w:r w:rsidRPr="00363A58">
        <w:lastRenderedPageBreak/>
        <w:t xml:space="preserve">Iniciar sesión como usuario con privilegios de BI </w:t>
      </w:r>
      <w:proofErr w:type="spellStart"/>
      <w:r w:rsidRPr="00363A58">
        <w:t>Administrator</w:t>
      </w:r>
      <w:proofErr w:type="spellEnd"/>
      <w:r w:rsidRPr="00363A58">
        <w:t xml:space="preserve">. Por ejemplo: </w:t>
      </w:r>
      <w:proofErr w:type="spellStart"/>
      <w:r w:rsidRPr="00363A58">
        <w:t>weblogic</w:t>
      </w:r>
      <w:proofErr w:type="spellEnd"/>
      <w:r w:rsidRPr="00363A58">
        <w:t>/********.</w:t>
      </w:r>
    </w:p>
    <w:p w:rsidR="00A550A2" w:rsidRDefault="00A550A2" w:rsidP="00A550A2">
      <w:pPr>
        <w:pStyle w:val="Prrafodelista"/>
        <w:spacing w:line="240" w:lineRule="auto"/>
        <w:jc w:val="both"/>
      </w:pPr>
    </w:p>
    <w:p w:rsidR="00A550A2" w:rsidRDefault="00A550A2" w:rsidP="00A550A2">
      <w:pPr>
        <w:pStyle w:val="Prrafodelista"/>
        <w:spacing w:line="240" w:lineRule="auto"/>
        <w:jc w:val="both"/>
      </w:pPr>
      <w:r w:rsidRPr="00363A58">
        <w:t>A continuación se despliega la página Inicio</w:t>
      </w:r>
      <w:r>
        <w:t>:</w:t>
      </w:r>
    </w:p>
    <w:p w:rsidR="00A550A2" w:rsidRDefault="00A550A2" w:rsidP="00A550A2">
      <w:pPr>
        <w:pStyle w:val="Prrafodelista"/>
        <w:spacing w:line="240" w:lineRule="auto"/>
        <w:jc w:val="both"/>
      </w:pPr>
    </w:p>
    <w:p w:rsidR="00A550A2" w:rsidRDefault="005B448E" w:rsidP="00A550A2">
      <w:pPr>
        <w:jc w:val="center"/>
      </w:pPr>
      <w:r>
        <w:rPr>
          <w:rFonts w:cs="Arial"/>
          <w:noProof/>
          <w:lang w:eastAsia="es-MX"/>
        </w:rPr>
        <w:drawing>
          <wp:inline distT="0" distB="0" distL="0" distR="0" wp14:anchorId="6953F6F4" wp14:editId="5535CDCC">
            <wp:extent cx="3892550" cy="2844800"/>
            <wp:effectExtent l="0" t="0" r="0" b="0"/>
            <wp:docPr id="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b="33801"/>
                    <a:stretch>
                      <a:fillRect/>
                    </a:stretch>
                  </pic:blipFill>
                  <pic:spPr bwMode="auto">
                    <a:xfrm>
                      <a:off x="0" y="0"/>
                      <a:ext cx="3892550" cy="2844800"/>
                    </a:xfrm>
                    <a:prstGeom prst="rect">
                      <a:avLst/>
                    </a:prstGeom>
                    <a:noFill/>
                    <a:ln>
                      <a:noFill/>
                    </a:ln>
                  </pic:spPr>
                </pic:pic>
              </a:graphicData>
            </a:graphic>
          </wp:inline>
        </w:drawing>
      </w:r>
    </w:p>
    <w:p w:rsidR="00A550A2" w:rsidRDefault="00A550A2" w:rsidP="00A550A2"/>
    <w:p w:rsidR="00A550A2" w:rsidRDefault="00A550A2" w:rsidP="00A550A2">
      <w:pPr>
        <w:pStyle w:val="Prrafodelista"/>
        <w:numPr>
          <w:ilvl w:val="0"/>
          <w:numId w:val="27"/>
        </w:numPr>
        <w:tabs>
          <w:tab w:val="left" w:pos="993"/>
        </w:tabs>
        <w:spacing w:line="240" w:lineRule="auto"/>
        <w:ind w:firstLine="0"/>
        <w:jc w:val="both"/>
      </w:pPr>
      <w:r>
        <w:t>Navegar hacia la carpeta donde se despliegan los reportes dando clic en el enlace Catalogo que aparece en la barra de tareas.</w:t>
      </w:r>
    </w:p>
    <w:p w:rsidR="00A550A2" w:rsidRDefault="00A550A2" w:rsidP="00A550A2">
      <w:pPr>
        <w:pStyle w:val="Prrafodelista"/>
        <w:spacing w:line="240" w:lineRule="auto"/>
        <w:jc w:val="both"/>
      </w:pPr>
    </w:p>
    <w:p w:rsidR="00A550A2" w:rsidRDefault="005B448E" w:rsidP="00A550A2">
      <w:pPr>
        <w:jc w:val="center"/>
      </w:pPr>
      <w:r>
        <w:rPr>
          <w:noProof/>
          <w:lang w:eastAsia="es-MX"/>
        </w:rPr>
        <w:drawing>
          <wp:inline distT="0" distB="0" distL="0" distR="0" wp14:anchorId="0C24FF2D" wp14:editId="025E22B0">
            <wp:extent cx="5607050" cy="323850"/>
            <wp:effectExtent l="0" t="0" r="0" b="0"/>
            <wp:docPr id="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07050" cy="323850"/>
                    </a:xfrm>
                    <a:prstGeom prst="rect">
                      <a:avLst/>
                    </a:prstGeom>
                    <a:noFill/>
                    <a:ln>
                      <a:noFill/>
                    </a:ln>
                  </pic:spPr>
                </pic:pic>
              </a:graphicData>
            </a:graphic>
          </wp:inline>
        </w:drawing>
      </w:r>
    </w:p>
    <w:p w:rsidR="00A550A2" w:rsidRDefault="00A550A2" w:rsidP="00A550A2"/>
    <w:p w:rsidR="00A550A2" w:rsidRDefault="00A550A2" w:rsidP="00A550A2">
      <w:pPr>
        <w:pStyle w:val="Prrafodelista"/>
        <w:numPr>
          <w:ilvl w:val="0"/>
          <w:numId w:val="27"/>
        </w:numPr>
        <w:tabs>
          <w:tab w:val="left" w:pos="993"/>
        </w:tabs>
        <w:spacing w:line="240" w:lineRule="auto"/>
        <w:ind w:firstLine="0"/>
        <w:jc w:val="both"/>
      </w:pPr>
      <w:r>
        <w:t>Dentro del catálogo ubicar la ruta exacta donde se despliegan las plantillas de los reportes. Por ejemplo: Mis carpetas\Recaudador.</w:t>
      </w:r>
    </w:p>
    <w:p w:rsidR="00A550A2" w:rsidRDefault="00A550A2" w:rsidP="00A550A2">
      <w:pPr>
        <w:pStyle w:val="Prrafodelista"/>
        <w:spacing w:line="240" w:lineRule="auto"/>
        <w:jc w:val="both"/>
      </w:pPr>
      <w:r>
        <w:t>A continuación se despliegan las plantillas de reportes (si es que existen):</w:t>
      </w:r>
    </w:p>
    <w:p w:rsidR="00A550A2" w:rsidRDefault="00A550A2" w:rsidP="00A550A2">
      <w:pPr>
        <w:pStyle w:val="Prrafodelista"/>
        <w:spacing w:line="240" w:lineRule="auto"/>
        <w:jc w:val="both"/>
      </w:pPr>
    </w:p>
    <w:p w:rsidR="00A550A2" w:rsidRDefault="005B448E" w:rsidP="00A550A2">
      <w:pPr>
        <w:jc w:val="center"/>
      </w:pPr>
      <w:r>
        <w:rPr>
          <w:noProof/>
          <w:lang w:eastAsia="es-MX"/>
        </w:rPr>
        <w:drawing>
          <wp:inline distT="0" distB="0" distL="0" distR="0" wp14:anchorId="70657C65" wp14:editId="00623352">
            <wp:extent cx="5607050" cy="1663700"/>
            <wp:effectExtent l="0" t="0" r="0" b="0"/>
            <wp:docPr id="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b="73225"/>
                    <a:stretch>
                      <a:fillRect/>
                    </a:stretch>
                  </pic:blipFill>
                  <pic:spPr bwMode="auto">
                    <a:xfrm>
                      <a:off x="0" y="0"/>
                      <a:ext cx="5607050" cy="1663700"/>
                    </a:xfrm>
                    <a:prstGeom prst="rect">
                      <a:avLst/>
                    </a:prstGeom>
                    <a:noFill/>
                    <a:ln>
                      <a:noFill/>
                    </a:ln>
                  </pic:spPr>
                </pic:pic>
              </a:graphicData>
            </a:graphic>
          </wp:inline>
        </w:drawing>
      </w:r>
    </w:p>
    <w:p w:rsidR="00A550A2" w:rsidRDefault="00A550A2" w:rsidP="00A550A2">
      <w:pPr>
        <w:jc w:val="center"/>
      </w:pPr>
    </w:p>
    <w:p w:rsidR="00A550A2" w:rsidRDefault="00A550A2" w:rsidP="00A550A2">
      <w:pPr>
        <w:jc w:val="center"/>
      </w:pPr>
    </w:p>
    <w:p w:rsidR="00A550A2" w:rsidRDefault="00A550A2" w:rsidP="00A550A2">
      <w:pPr>
        <w:pStyle w:val="Prrafodelista"/>
        <w:numPr>
          <w:ilvl w:val="0"/>
          <w:numId w:val="27"/>
        </w:numPr>
        <w:tabs>
          <w:tab w:val="left" w:pos="993"/>
        </w:tabs>
        <w:spacing w:line="240" w:lineRule="auto"/>
        <w:ind w:firstLine="0"/>
        <w:jc w:val="both"/>
      </w:pPr>
      <w:r>
        <w:lastRenderedPageBreak/>
        <w:t>En esta ubicación dar clic en el botón Cargar Recurso:</w:t>
      </w:r>
    </w:p>
    <w:p w:rsidR="00A550A2" w:rsidRDefault="00A550A2" w:rsidP="00A550A2">
      <w:pPr>
        <w:pStyle w:val="Prrafodelista"/>
        <w:spacing w:line="240" w:lineRule="auto"/>
        <w:jc w:val="both"/>
      </w:pPr>
    </w:p>
    <w:p w:rsidR="00A550A2" w:rsidRDefault="005B448E" w:rsidP="00A550A2">
      <w:pPr>
        <w:jc w:val="center"/>
      </w:pPr>
      <w:r>
        <w:rPr>
          <w:noProof/>
          <w:lang w:eastAsia="es-MX"/>
        </w:rPr>
        <w:drawing>
          <wp:inline distT="0" distB="0" distL="0" distR="0" wp14:anchorId="52578829" wp14:editId="030F6FA8">
            <wp:extent cx="5613400" cy="527050"/>
            <wp:effectExtent l="0" t="0" r="6350" b="6350"/>
            <wp:docPr id="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3400" cy="527050"/>
                    </a:xfrm>
                    <a:prstGeom prst="rect">
                      <a:avLst/>
                    </a:prstGeom>
                    <a:noFill/>
                    <a:ln>
                      <a:noFill/>
                    </a:ln>
                  </pic:spPr>
                </pic:pic>
              </a:graphicData>
            </a:graphic>
          </wp:inline>
        </w:drawing>
      </w:r>
    </w:p>
    <w:p w:rsidR="00A550A2" w:rsidRDefault="00A550A2" w:rsidP="00A550A2"/>
    <w:p w:rsidR="00A550A2" w:rsidRDefault="00A550A2" w:rsidP="00A550A2">
      <w:pPr>
        <w:pStyle w:val="Prrafodelista"/>
        <w:numPr>
          <w:ilvl w:val="0"/>
          <w:numId w:val="27"/>
        </w:numPr>
        <w:tabs>
          <w:tab w:val="left" w:pos="993"/>
        </w:tabs>
        <w:spacing w:line="240" w:lineRule="auto"/>
        <w:ind w:firstLine="0"/>
        <w:jc w:val="both"/>
      </w:pPr>
      <w:r>
        <w:t>Aparecerá un diálogo para cargar el recurso seleccionado; para esto se debe dar clic en el botón Seleccionar Archivo, esto desplegará una ventana de búsqueda para encontrar el archivo requerido (recordar que en esta ubicación van las plantillas), que en este caso será un archivo con extensión .</w:t>
      </w:r>
      <w:proofErr w:type="spellStart"/>
      <w:r>
        <w:t>xdoz</w:t>
      </w:r>
      <w:proofErr w:type="spellEnd"/>
      <w:r>
        <w:t xml:space="preserve"> (seleccionar la opción </w:t>
      </w:r>
      <w:proofErr w:type="spellStart"/>
      <w:r>
        <w:t>Sobreescribir</w:t>
      </w:r>
      <w:proofErr w:type="spellEnd"/>
      <w:r>
        <w:t xml:space="preserve"> Archivo Existente para que solo exista un archivo con el mismo nombre).</w:t>
      </w:r>
    </w:p>
    <w:p w:rsidR="00A550A2" w:rsidRDefault="00A550A2" w:rsidP="00A550A2">
      <w:pPr>
        <w:pStyle w:val="Prrafodelista"/>
        <w:spacing w:line="240" w:lineRule="auto"/>
        <w:jc w:val="both"/>
      </w:pPr>
    </w:p>
    <w:p w:rsidR="00A550A2" w:rsidRDefault="005B448E" w:rsidP="00A550A2">
      <w:pPr>
        <w:pStyle w:val="Prrafodelista"/>
        <w:spacing w:line="240" w:lineRule="auto"/>
        <w:jc w:val="center"/>
      </w:pPr>
      <w:r>
        <w:rPr>
          <w:noProof/>
          <w:lang w:eastAsia="es-MX"/>
        </w:rPr>
        <w:drawing>
          <wp:inline distT="0" distB="0" distL="0" distR="0" wp14:anchorId="023B2AF8" wp14:editId="32EC22A5">
            <wp:extent cx="4845050" cy="2222500"/>
            <wp:effectExtent l="0" t="0" r="0" b="6350"/>
            <wp:docPr id="5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45050" cy="2222500"/>
                    </a:xfrm>
                    <a:prstGeom prst="rect">
                      <a:avLst/>
                    </a:prstGeom>
                    <a:noFill/>
                    <a:ln>
                      <a:noFill/>
                    </a:ln>
                  </pic:spPr>
                </pic:pic>
              </a:graphicData>
            </a:graphic>
          </wp:inline>
        </w:drawing>
      </w:r>
    </w:p>
    <w:p w:rsidR="00A550A2" w:rsidRDefault="00A550A2" w:rsidP="00A550A2">
      <w:pPr>
        <w:pStyle w:val="Prrafodelista"/>
        <w:spacing w:line="240" w:lineRule="auto"/>
        <w:jc w:val="both"/>
      </w:pPr>
    </w:p>
    <w:p w:rsidR="00A550A2" w:rsidRDefault="00A550A2" w:rsidP="00A550A2">
      <w:pPr>
        <w:pStyle w:val="Prrafodelista"/>
        <w:numPr>
          <w:ilvl w:val="0"/>
          <w:numId w:val="27"/>
        </w:numPr>
        <w:tabs>
          <w:tab w:val="left" w:pos="993"/>
        </w:tabs>
        <w:spacing w:line="240" w:lineRule="auto"/>
        <w:ind w:firstLine="0"/>
        <w:jc w:val="both"/>
      </w:pPr>
      <w:r>
        <w:t>A continuación presionamos el botón Cargar, saldrá la leyenda de que la carga se realizó con éxito y regresa a la pantalla del Catálogo.</w:t>
      </w:r>
    </w:p>
    <w:p w:rsidR="00A550A2" w:rsidRDefault="00A550A2" w:rsidP="00A550A2">
      <w:pPr>
        <w:pStyle w:val="Prrafodelista"/>
        <w:spacing w:line="240" w:lineRule="auto"/>
        <w:jc w:val="both"/>
      </w:pPr>
    </w:p>
    <w:p w:rsidR="00A550A2" w:rsidRDefault="00A550A2" w:rsidP="00A550A2">
      <w:pPr>
        <w:pStyle w:val="Prrafodelista"/>
        <w:numPr>
          <w:ilvl w:val="0"/>
          <w:numId w:val="27"/>
        </w:numPr>
        <w:tabs>
          <w:tab w:val="left" w:pos="993"/>
        </w:tabs>
        <w:spacing w:line="240" w:lineRule="auto"/>
        <w:ind w:firstLine="0"/>
        <w:jc w:val="both"/>
      </w:pPr>
      <w:r>
        <w:t>Para cargar el modelo de datos damos clic a la carpeta Modelo de datos que se encuentra junto con las plantillas.</w:t>
      </w:r>
    </w:p>
    <w:p w:rsidR="00A550A2" w:rsidRDefault="00A550A2" w:rsidP="00A550A2">
      <w:pPr>
        <w:pStyle w:val="Prrafodelista"/>
        <w:spacing w:line="240" w:lineRule="auto"/>
        <w:jc w:val="both"/>
      </w:pPr>
    </w:p>
    <w:p w:rsidR="00A550A2" w:rsidRDefault="005B448E" w:rsidP="00A550A2">
      <w:pPr>
        <w:jc w:val="center"/>
      </w:pPr>
      <w:r>
        <w:rPr>
          <w:noProof/>
          <w:lang w:eastAsia="es-MX"/>
        </w:rPr>
        <w:drawing>
          <wp:inline distT="0" distB="0" distL="0" distR="0" wp14:anchorId="27F9E769" wp14:editId="392F6051">
            <wp:extent cx="5607050" cy="1117600"/>
            <wp:effectExtent l="0" t="0" r="0" b="6350"/>
            <wp:docPr id="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b="82080"/>
                    <a:stretch>
                      <a:fillRect/>
                    </a:stretch>
                  </pic:blipFill>
                  <pic:spPr bwMode="auto">
                    <a:xfrm>
                      <a:off x="0" y="0"/>
                      <a:ext cx="5607050" cy="1117600"/>
                    </a:xfrm>
                    <a:prstGeom prst="rect">
                      <a:avLst/>
                    </a:prstGeom>
                    <a:noFill/>
                    <a:ln>
                      <a:noFill/>
                    </a:ln>
                  </pic:spPr>
                </pic:pic>
              </a:graphicData>
            </a:graphic>
          </wp:inline>
        </w:drawing>
      </w:r>
    </w:p>
    <w:p w:rsidR="00A550A2" w:rsidRDefault="00A550A2" w:rsidP="00A550A2"/>
    <w:p w:rsidR="006C4C61" w:rsidRDefault="006C4C61" w:rsidP="00A550A2"/>
    <w:p w:rsidR="006C4C61" w:rsidRDefault="006C4C61" w:rsidP="00A550A2"/>
    <w:p w:rsidR="00A550A2" w:rsidRDefault="00A550A2" w:rsidP="00A550A2">
      <w:pPr>
        <w:pStyle w:val="Prrafodelista"/>
        <w:spacing w:line="240" w:lineRule="auto"/>
        <w:jc w:val="both"/>
      </w:pPr>
    </w:p>
    <w:p w:rsidR="00A550A2" w:rsidRDefault="00A550A2" w:rsidP="00A550A2">
      <w:pPr>
        <w:pStyle w:val="Prrafodelista"/>
        <w:numPr>
          <w:ilvl w:val="0"/>
          <w:numId w:val="43"/>
        </w:numPr>
        <w:spacing w:line="240" w:lineRule="auto"/>
        <w:jc w:val="both"/>
      </w:pPr>
      <w:r>
        <w:lastRenderedPageBreak/>
        <w:t>Esto desplegará los modelos de datos.</w:t>
      </w:r>
    </w:p>
    <w:p w:rsidR="00A550A2" w:rsidRDefault="00A550A2" w:rsidP="00A550A2">
      <w:pPr>
        <w:pStyle w:val="Prrafodelista"/>
        <w:spacing w:line="240" w:lineRule="auto"/>
        <w:jc w:val="both"/>
      </w:pPr>
    </w:p>
    <w:p w:rsidR="00A550A2" w:rsidRDefault="005B448E" w:rsidP="00A550A2">
      <w:pPr>
        <w:jc w:val="center"/>
      </w:pPr>
      <w:r>
        <w:rPr>
          <w:noProof/>
          <w:lang w:eastAsia="es-MX"/>
        </w:rPr>
        <w:drawing>
          <wp:inline distT="0" distB="0" distL="0" distR="0" wp14:anchorId="698ECD9A" wp14:editId="26728668">
            <wp:extent cx="5607050" cy="1765300"/>
            <wp:effectExtent l="0" t="0" r="0" b="6350"/>
            <wp:docPr id="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b="71539"/>
                    <a:stretch>
                      <a:fillRect/>
                    </a:stretch>
                  </pic:blipFill>
                  <pic:spPr bwMode="auto">
                    <a:xfrm>
                      <a:off x="0" y="0"/>
                      <a:ext cx="5607050" cy="1765300"/>
                    </a:xfrm>
                    <a:prstGeom prst="rect">
                      <a:avLst/>
                    </a:prstGeom>
                    <a:noFill/>
                    <a:ln>
                      <a:noFill/>
                    </a:ln>
                  </pic:spPr>
                </pic:pic>
              </a:graphicData>
            </a:graphic>
          </wp:inline>
        </w:drawing>
      </w:r>
    </w:p>
    <w:p w:rsidR="00A550A2" w:rsidRDefault="00A550A2" w:rsidP="00A550A2">
      <w:pPr>
        <w:jc w:val="center"/>
      </w:pPr>
    </w:p>
    <w:p w:rsidR="00A550A2" w:rsidRDefault="00A550A2" w:rsidP="00A550A2">
      <w:pPr>
        <w:pStyle w:val="Prrafodelista"/>
        <w:numPr>
          <w:ilvl w:val="0"/>
          <w:numId w:val="27"/>
        </w:numPr>
        <w:tabs>
          <w:tab w:val="left" w:pos="993"/>
        </w:tabs>
        <w:spacing w:line="240" w:lineRule="auto"/>
        <w:ind w:firstLine="0"/>
        <w:jc w:val="both"/>
      </w:pPr>
      <w:r>
        <w:t>Repetir los pasos del 5 al 7, con la diferencia de que para cargar el modelo de datos se requiere de un archivo con extensión .</w:t>
      </w:r>
      <w:proofErr w:type="spellStart"/>
      <w:r>
        <w:t>xdmz</w:t>
      </w:r>
      <w:proofErr w:type="spellEnd"/>
      <w:r>
        <w:t>.</w:t>
      </w:r>
    </w:p>
    <w:p w:rsidR="00A550A2" w:rsidRDefault="00A550A2" w:rsidP="00A550A2"/>
    <w:p w:rsidR="00A550A2" w:rsidRPr="006C4C61" w:rsidRDefault="00A550A2" w:rsidP="006C4C61">
      <w:pPr>
        <w:pStyle w:val="Ttulo4"/>
        <w:numPr>
          <w:ilvl w:val="2"/>
          <w:numId w:val="46"/>
        </w:numPr>
        <w:tabs>
          <w:tab w:val="left" w:pos="426"/>
        </w:tabs>
        <w:rPr>
          <w:b w:val="0"/>
        </w:rPr>
      </w:pPr>
      <w:bookmarkStart w:id="42" w:name="_Toc444843625"/>
      <w:bookmarkStart w:id="43" w:name="_Toc452030959"/>
      <w:r w:rsidRPr="006C4C61">
        <w:rPr>
          <w:b w:val="0"/>
        </w:rPr>
        <w:t xml:space="preserve">File </w:t>
      </w:r>
      <w:proofErr w:type="spellStart"/>
      <w:r w:rsidRPr="006C4C61">
        <w:rPr>
          <w:b w:val="0"/>
        </w:rPr>
        <w:t>System</w:t>
      </w:r>
      <w:bookmarkEnd w:id="42"/>
      <w:proofErr w:type="spellEnd"/>
      <w:r w:rsidRPr="006C4C61">
        <w:rPr>
          <w:b w:val="0"/>
        </w:rPr>
        <w:t xml:space="preserve"> (Consola de línea de comandos)</w:t>
      </w:r>
      <w:bookmarkEnd w:id="43"/>
    </w:p>
    <w:p w:rsidR="00A550A2" w:rsidRPr="00AF6646" w:rsidRDefault="00A550A2" w:rsidP="00A550A2"/>
    <w:p w:rsidR="00A550A2" w:rsidRDefault="00A550A2" w:rsidP="00A550A2">
      <w:pPr>
        <w:pStyle w:val="Prrafodelista"/>
        <w:numPr>
          <w:ilvl w:val="0"/>
          <w:numId w:val="28"/>
        </w:numPr>
        <w:tabs>
          <w:tab w:val="left" w:pos="993"/>
        </w:tabs>
        <w:spacing w:line="240" w:lineRule="auto"/>
        <w:ind w:firstLine="0"/>
        <w:jc w:val="both"/>
      </w:pPr>
      <w:r>
        <w:t xml:space="preserve">Guardar en nuestro equipo los archivos correspondientes a </w:t>
      </w:r>
      <w:proofErr w:type="spellStart"/>
      <w:r>
        <w:t>el</w:t>
      </w:r>
      <w:proofErr w:type="spellEnd"/>
      <w:r>
        <w:t xml:space="preserve">/los reporte(s) que se pretendan enviar al servidor. Cada reporte consta de dos archivos uno con extensión </w:t>
      </w:r>
      <w:proofErr w:type="spellStart"/>
      <w:r>
        <w:t>xdo</w:t>
      </w:r>
      <w:proofErr w:type="spellEnd"/>
      <w:r>
        <w:t xml:space="preserve"> y otro con extensión </w:t>
      </w:r>
      <w:proofErr w:type="spellStart"/>
      <w:r>
        <w:t>xdm</w:t>
      </w:r>
      <w:proofErr w:type="spellEnd"/>
      <w:r>
        <w:t>.</w:t>
      </w:r>
    </w:p>
    <w:p w:rsidR="00A550A2" w:rsidRDefault="00A550A2" w:rsidP="00A550A2">
      <w:pPr>
        <w:pStyle w:val="Prrafodelista"/>
        <w:spacing w:line="240" w:lineRule="auto"/>
        <w:jc w:val="both"/>
      </w:pPr>
    </w:p>
    <w:p w:rsidR="00A550A2" w:rsidRDefault="00A550A2" w:rsidP="00A550A2">
      <w:pPr>
        <w:pStyle w:val="Prrafodelista"/>
        <w:numPr>
          <w:ilvl w:val="1"/>
          <w:numId w:val="28"/>
        </w:numPr>
        <w:tabs>
          <w:tab w:val="left" w:pos="1701"/>
        </w:tabs>
        <w:spacing w:line="240" w:lineRule="auto"/>
        <w:ind w:firstLine="0"/>
        <w:jc w:val="both"/>
      </w:pPr>
      <w:r>
        <w:t xml:space="preserve">Un ejemplo de lo anterior se muestra en las siguientes imágenes. Dónde los archivos </w:t>
      </w:r>
      <w:r w:rsidRPr="000D7D0E">
        <w:t>REPDE002.xdm</w:t>
      </w:r>
      <w:r>
        <w:t xml:space="preserve"> y REPDE002.xdo corresponden al reporte Comprobante Fiscal Declaraciones.</w:t>
      </w:r>
    </w:p>
    <w:p w:rsidR="00A550A2" w:rsidRDefault="00A550A2" w:rsidP="00A550A2">
      <w:pPr>
        <w:pStyle w:val="Prrafodelista"/>
        <w:spacing w:line="240" w:lineRule="auto"/>
        <w:ind w:left="1440"/>
        <w:jc w:val="both"/>
      </w:pPr>
    </w:p>
    <w:p w:rsidR="00A550A2" w:rsidRDefault="005B448E" w:rsidP="00A550A2">
      <w:pPr>
        <w:pStyle w:val="Prrafodelista"/>
        <w:spacing w:line="240" w:lineRule="auto"/>
        <w:ind w:left="1440"/>
        <w:jc w:val="both"/>
      </w:pPr>
      <w:r>
        <w:rPr>
          <w:noProof/>
          <w:lang w:eastAsia="es-MX"/>
        </w:rPr>
        <w:drawing>
          <wp:inline distT="0" distB="0" distL="0" distR="0" wp14:anchorId="129B081E" wp14:editId="6093338C">
            <wp:extent cx="2749550" cy="273050"/>
            <wp:effectExtent l="0" t="0" r="0" b="0"/>
            <wp:docPr id="37"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6"/>
                    <pic:cNvPicPr>
                      <a:picLocks noChangeAspect="1" noChangeArrowheads="1"/>
                    </pic:cNvPicPr>
                  </pic:nvPicPr>
                  <pic:blipFill>
                    <a:blip r:embed="rId42">
                      <a:extLst>
                        <a:ext uri="{28A0092B-C50C-407E-A947-70E740481C1C}">
                          <a14:useLocalDpi xmlns:a14="http://schemas.microsoft.com/office/drawing/2010/main" val="0"/>
                        </a:ext>
                      </a:extLst>
                    </a:blip>
                    <a:srcRect b="63248"/>
                    <a:stretch>
                      <a:fillRect/>
                    </a:stretch>
                  </pic:blipFill>
                  <pic:spPr bwMode="auto">
                    <a:xfrm>
                      <a:off x="0" y="0"/>
                      <a:ext cx="2749550" cy="273050"/>
                    </a:xfrm>
                    <a:prstGeom prst="rect">
                      <a:avLst/>
                    </a:prstGeom>
                    <a:noFill/>
                    <a:ln>
                      <a:noFill/>
                    </a:ln>
                  </pic:spPr>
                </pic:pic>
              </a:graphicData>
            </a:graphic>
          </wp:inline>
        </w:drawing>
      </w:r>
      <w:r>
        <w:rPr>
          <w:noProof/>
          <w:lang w:eastAsia="es-MX"/>
        </w:rPr>
        <w:drawing>
          <wp:inline distT="0" distB="0" distL="0" distR="0" wp14:anchorId="0A2D7B19" wp14:editId="0DD81D84">
            <wp:extent cx="2393950" cy="825500"/>
            <wp:effectExtent l="0" t="0" r="6350" b="0"/>
            <wp:docPr id="36"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93950" cy="825500"/>
                    </a:xfrm>
                    <a:prstGeom prst="rect">
                      <a:avLst/>
                    </a:prstGeom>
                    <a:noFill/>
                    <a:ln>
                      <a:noFill/>
                    </a:ln>
                  </pic:spPr>
                </pic:pic>
              </a:graphicData>
            </a:graphic>
          </wp:inline>
        </w:drawing>
      </w:r>
    </w:p>
    <w:p w:rsidR="00A550A2" w:rsidRDefault="00A550A2" w:rsidP="00A550A2">
      <w:pPr>
        <w:pStyle w:val="Prrafodelista"/>
        <w:spacing w:line="240" w:lineRule="auto"/>
        <w:ind w:left="1440"/>
        <w:jc w:val="both"/>
      </w:pPr>
    </w:p>
    <w:p w:rsidR="00A550A2" w:rsidRDefault="00A550A2" w:rsidP="00A550A2">
      <w:pPr>
        <w:pStyle w:val="Prrafodelista"/>
        <w:numPr>
          <w:ilvl w:val="0"/>
          <w:numId w:val="28"/>
        </w:numPr>
        <w:tabs>
          <w:tab w:val="left" w:pos="993"/>
        </w:tabs>
        <w:spacing w:line="240" w:lineRule="auto"/>
        <w:ind w:firstLine="0"/>
        <w:jc w:val="both"/>
      </w:pPr>
      <w:r>
        <w:t xml:space="preserve">Por medio un cliente de FTP, como </w:t>
      </w:r>
      <w:proofErr w:type="spellStart"/>
      <w:r>
        <w:t>Filezilla</w:t>
      </w:r>
      <w:proofErr w:type="spellEnd"/>
      <w:r>
        <w:t xml:space="preserve">, se envía al servidor en cuestión ambos archivo (el </w:t>
      </w:r>
      <w:proofErr w:type="spellStart"/>
      <w:r>
        <w:t>xdo</w:t>
      </w:r>
      <w:proofErr w:type="spellEnd"/>
      <w:r>
        <w:t xml:space="preserve"> y </w:t>
      </w:r>
      <w:proofErr w:type="spellStart"/>
      <w:r>
        <w:t>xdm</w:t>
      </w:r>
      <w:proofErr w:type="spellEnd"/>
      <w:r>
        <w:t>).</w:t>
      </w:r>
    </w:p>
    <w:p w:rsidR="00A550A2" w:rsidRDefault="00A550A2" w:rsidP="00A550A2">
      <w:pPr>
        <w:pStyle w:val="Prrafodelista"/>
        <w:spacing w:line="240" w:lineRule="auto"/>
      </w:pPr>
    </w:p>
    <w:p w:rsidR="00A550A2" w:rsidRDefault="00A550A2" w:rsidP="00A550A2">
      <w:pPr>
        <w:pStyle w:val="Prrafodelista"/>
        <w:numPr>
          <w:ilvl w:val="1"/>
          <w:numId w:val="28"/>
        </w:numPr>
        <w:tabs>
          <w:tab w:val="left" w:pos="1701"/>
        </w:tabs>
        <w:spacing w:line="240" w:lineRule="auto"/>
        <w:ind w:firstLine="0"/>
        <w:jc w:val="both"/>
      </w:pPr>
      <w:r>
        <w:t xml:space="preserve">La conexión debe realizarse preferentemente con el usuario propietario de los directorios donde se encuentra instalado el HOME de nuestro servidor de BI Publisher, dicho usuario es típicamente </w:t>
      </w:r>
      <w:proofErr w:type="spellStart"/>
      <w:r>
        <w:t>oracle</w:t>
      </w:r>
      <w:proofErr w:type="spellEnd"/>
      <w:r>
        <w:t>.</w:t>
      </w:r>
    </w:p>
    <w:p w:rsidR="00A550A2" w:rsidRDefault="00A550A2" w:rsidP="00A550A2">
      <w:pPr>
        <w:pStyle w:val="Prrafodelista"/>
        <w:spacing w:line="240" w:lineRule="auto"/>
        <w:ind w:left="1440"/>
        <w:jc w:val="both"/>
      </w:pPr>
    </w:p>
    <w:p w:rsidR="00A550A2" w:rsidRDefault="00A550A2" w:rsidP="00A550A2">
      <w:pPr>
        <w:pStyle w:val="Prrafodelista"/>
        <w:numPr>
          <w:ilvl w:val="1"/>
          <w:numId w:val="28"/>
        </w:numPr>
        <w:tabs>
          <w:tab w:val="left" w:pos="1701"/>
        </w:tabs>
        <w:spacing w:line="240" w:lineRule="auto"/>
        <w:ind w:firstLine="0"/>
        <w:jc w:val="both"/>
      </w:pPr>
      <w:r>
        <w:t>La ruta en donde guardaremos los reportes por estándar tiene la siguiente estructura:</w:t>
      </w:r>
    </w:p>
    <w:p w:rsidR="00A550A2" w:rsidRDefault="00A550A2" w:rsidP="00A550A2">
      <w:pPr>
        <w:pStyle w:val="Prrafodelista"/>
        <w:spacing w:line="240" w:lineRule="auto"/>
        <w:ind w:left="1440"/>
        <w:jc w:val="both"/>
      </w:pPr>
    </w:p>
    <w:p w:rsidR="00A550A2" w:rsidRDefault="00A550A2" w:rsidP="00A550A2">
      <w:pPr>
        <w:pStyle w:val="Prrafodelista"/>
        <w:spacing w:line="240" w:lineRule="auto"/>
        <w:ind w:left="1134"/>
        <w:jc w:val="both"/>
      </w:pPr>
      <w:r>
        <w:t xml:space="preserve"> </w:t>
      </w:r>
      <w:r w:rsidRPr="0043089F">
        <w:t>/home/</w:t>
      </w:r>
      <w:r>
        <w:t xml:space="preserve">&lt;usuario_propietario&gt;/incidentes/&lt;año&gt;/&lt;carpeta_de_incidente&gt; </w:t>
      </w:r>
    </w:p>
    <w:p w:rsidR="00A550A2" w:rsidRDefault="00A550A2" w:rsidP="00A550A2">
      <w:pPr>
        <w:pStyle w:val="Prrafodelista"/>
        <w:spacing w:line="240" w:lineRule="auto"/>
        <w:ind w:left="1440"/>
        <w:jc w:val="both"/>
      </w:pPr>
    </w:p>
    <w:p w:rsidR="00A550A2" w:rsidRDefault="00A550A2" w:rsidP="00A550A2">
      <w:r>
        <w:tab/>
      </w:r>
      <w:r>
        <w:tab/>
      </w:r>
    </w:p>
    <w:p w:rsidR="00A550A2" w:rsidRPr="006C4C61" w:rsidRDefault="00A550A2" w:rsidP="00A550A2">
      <w:pPr>
        <w:ind w:left="1418"/>
        <w:rPr>
          <w:sz w:val="24"/>
        </w:rPr>
      </w:pPr>
      <w:r w:rsidRPr="006C4C61">
        <w:rPr>
          <w:sz w:val="24"/>
        </w:rPr>
        <w:t>Dónde:</w:t>
      </w:r>
    </w:p>
    <w:p w:rsidR="00A550A2" w:rsidRDefault="00A550A2" w:rsidP="00A550A2">
      <w:r>
        <w:tab/>
      </w:r>
      <w:r>
        <w:tab/>
      </w:r>
    </w:p>
    <w:p w:rsidR="00A550A2" w:rsidRDefault="00A550A2" w:rsidP="00A550A2">
      <w:pPr>
        <w:pStyle w:val="Prrafodelista"/>
        <w:numPr>
          <w:ilvl w:val="0"/>
          <w:numId w:val="26"/>
        </w:numPr>
        <w:tabs>
          <w:tab w:val="left" w:pos="1276"/>
        </w:tabs>
        <w:spacing w:line="240" w:lineRule="auto"/>
        <w:ind w:firstLine="0"/>
        <w:jc w:val="both"/>
      </w:pPr>
      <w:proofErr w:type="spellStart"/>
      <w:r>
        <w:t>Usuario_propietario</w:t>
      </w:r>
      <w:proofErr w:type="spellEnd"/>
      <w:r>
        <w:t>: Usuario con el cual se realizó la instalación del servidor de reportes. Ya que es el usuario propietario del directorio donde se encentra la instalación del servidor.</w:t>
      </w:r>
    </w:p>
    <w:p w:rsidR="00A550A2" w:rsidRDefault="00A550A2" w:rsidP="00A550A2">
      <w:pPr>
        <w:tabs>
          <w:tab w:val="left" w:pos="1276"/>
        </w:tabs>
        <w:ind w:left="1080"/>
      </w:pPr>
    </w:p>
    <w:p w:rsidR="00A550A2" w:rsidRDefault="00A550A2" w:rsidP="00A550A2">
      <w:pPr>
        <w:pStyle w:val="Prrafodelista"/>
        <w:numPr>
          <w:ilvl w:val="0"/>
          <w:numId w:val="26"/>
        </w:numPr>
        <w:tabs>
          <w:tab w:val="left" w:pos="1276"/>
        </w:tabs>
        <w:spacing w:line="240" w:lineRule="auto"/>
        <w:ind w:firstLine="0"/>
        <w:jc w:val="both"/>
      </w:pPr>
      <w:r>
        <w:t>Año: año en curso.</w:t>
      </w:r>
    </w:p>
    <w:p w:rsidR="00A550A2" w:rsidRDefault="00A550A2" w:rsidP="00A550A2">
      <w:pPr>
        <w:tabs>
          <w:tab w:val="left" w:pos="1276"/>
        </w:tabs>
        <w:ind w:left="1080"/>
      </w:pPr>
    </w:p>
    <w:p w:rsidR="00A550A2" w:rsidRDefault="00A550A2" w:rsidP="00A550A2">
      <w:pPr>
        <w:pStyle w:val="Prrafodelista"/>
        <w:numPr>
          <w:ilvl w:val="0"/>
          <w:numId w:val="26"/>
        </w:numPr>
        <w:tabs>
          <w:tab w:val="left" w:pos="1276"/>
        </w:tabs>
        <w:spacing w:line="240" w:lineRule="auto"/>
        <w:ind w:firstLine="0"/>
        <w:jc w:val="both"/>
      </w:pPr>
      <w:proofErr w:type="spellStart"/>
      <w:r>
        <w:t>Carpeta_de_incidente</w:t>
      </w:r>
      <w:proofErr w:type="spellEnd"/>
      <w:r>
        <w:t>: carpeta que lleva por nombre el ID de la solicitud por la cual se solicita subir el/los reporte(s) al servidor.</w:t>
      </w:r>
    </w:p>
    <w:p w:rsidR="00A550A2" w:rsidRDefault="00A550A2" w:rsidP="00A550A2">
      <w:pPr>
        <w:pStyle w:val="Prrafodelista"/>
        <w:spacing w:line="240" w:lineRule="auto"/>
        <w:ind w:left="1080"/>
        <w:jc w:val="both"/>
      </w:pPr>
    </w:p>
    <w:p w:rsidR="00A550A2" w:rsidRPr="006C4C61" w:rsidRDefault="00A550A2" w:rsidP="00A550A2">
      <w:pPr>
        <w:ind w:left="709"/>
        <w:rPr>
          <w:sz w:val="24"/>
        </w:rPr>
      </w:pPr>
      <w:r w:rsidRPr="006C4C61">
        <w:rPr>
          <w:sz w:val="24"/>
        </w:rPr>
        <w:t>Un ejemplo de la ruta mencionada es:</w:t>
      </w:r>
    </w:p>
    <w:p w:rsidR="00A550A2" w:rsidRDefault="00A550A2" w:rsidP="00A550A2">
      <w:pPr>
        <w:pStyle w:val="Prrafodelista"/>
        <w:spacing w:line="240" w:lineRule="auto"/>
        <w:ind w:left="1440"/>
        <w:jc w:val="both"/>
      </w:pPr>
    </w:p>
    <w:p w:rsidR="00A550A2" w:rsidRDefault="00A550A2" w:rsidP="00A550A2">
      <w:pPr>
        <w:pStyle w:val="Prrafodelista"/>
        <w:spacing w:line="240" w:lineRule="auto"/>
        <w:ind w:left="1440"/>
        <w:jc w:val="both"/>
      </w:pPr>
      <w:r>
        <w:t xml:space="preserve"> </w:t>
      </w:r>
      <w:r w:rsidRPr="00A56C83">
        <w:t>/home/</w:t>
      </w:r>
      <w:proofErr w:type="spellStart"/>
      <w:r w:rsidRPr="00A56C83">
        <w:t>oracle</w:t>
      </w:r>
      <w:proofErr w:type="spellEnd"/>
      <w:r w:rsidRPr="00A56C83">
        <w:t>/incidentes/2016/SDRDGO-1005</w:t>
      </w:r>
    </w:p>
    <w:p w:rsidR="00A550A2" w:rsidRDefault="00A550A2" w:rsidP="00A550A2">
      <w:pPr>
        <w:pStyle w:val="Prrafodelista"/>
        <w:spacing w:line="240" w:lineRule="auto"/>
        <w:ind w:left="1080"/>
        <w:jc w:val="both"/>
      </w:pPr>
    </w:p>
    <w:p w:rsidR="00A550A2" w:rsidRDefault="00A550A2" w:rsidP="00A550A2">
      <w:pPr>
        <w:pStyle w:val="Prrafodelista"/>
        <w:numPr>
          <w:ilvl w:val="0"/>
          <w:numId w:val="28"/>
        </w:numPr>
        <w:tabs>
          <w:tab w:val="left" w:pos="993"/>
        </w:tabs>
        <w:spacing w:line="240" w:lineRule="auto"/>
        <w:ind w:firstLine="0"/>
        <w:jc w:val="both"/>
      </w:pPr>
      <w:r>
        <w:t>Se realiza la desconexión del cliente FTP al servidor para evitar movimientos involuntarios de directorios y/o archivos.</w:t>
      </w:r>
    </w:p>
    <w:p w:rsidR="00A550A2" w:rsidRDefault="00A550A2" w:rsidP="00A550A2">
      <w:pPr>
        <w:pStyle w:val="Prrafodelista"/>
        <w:spacing w:line="240" w:lineRule="auto"/>
        <w:jc w:val="both"/>
      </w:pPr>
    </w:p>
    <w:p w:rsidR="00A550A2" w:rsidRPr="006638D0" w:rsidRDefault="00A550A2" w:rsidP="00A550A2">
      <w:pPr>
        <w:pStyle w:val="Prrafodelista"/>
        <w:spacing w:line="240" w:lineRule="auto"/>
        <w:jc w:val="both"/>
        <w:rPr>
          <w:highlight w:val="yellow"/>
        </w:rPr>
      </w:pPr>
    </w:p>
    <w:p w:rsidR="00A550A2" w:rsidRPr="00F1225E" w:rsidRDefault="00A550A2" w:rsidP="00A550A2">
      <w:pPr>
        <w:pStyle w:val="Prrafodelista"/>
        <w:numPr>
          <w:ilvl w:val="0"/>
          <w:numId w:val="28"/>
        </w:numPr>
        <w:tabs>
          <w:tab w:val="left" w:pos="993"/>
        </w:tabs>
        <w:spacing w:line="240" w:lineRule="auto"/>
        <w:ind w:firstLine="0"/>
        <w:jc w:val="both"/>
      </w:pPr>
      <w:r w:rsidRPr="00F1225E">
        <w:t xml:space="preserve">Por medio de un cliente SSH, como </w:t>
      </w:r>
      <w:proofErr w:type="spellStart"/>
      <w:r w:rsidRPr="00F1225E">
        <w:t>putty</w:t>
      </w:r>
      <w:proofErr w:type="spellEnd"/>
      <w:r w:rsidRPr="00F1225E">
        <w:t xml:space="preserve">, se realiza una conexión al servidor de reportes </w:t>
      </w:r>
      <w:r>
        <w:t xml:space="preserve">y </w:t>
      </w:r>
      <w:r w:rsidRPr="00F1225E">
        <w:t xml:space="preserve">accederemos a la ruta donde se encuentran los reportes del servidor, accedemos como </w:t>
      </w:r>
      <w:proofErr w:type="spellStart"/>
      <w:r w:rsidRPr="00F1225E">
        <w:t>oracle</w:t>
      </w:r>
      <w:proofErr w:type="spellEnd"/>
      <w:r w:rsidRPr="00F1225E">
        <w:t>.</w:t>
      </w:r>
    </w:p>
    <w:p w:rsidR="00A550A2" w:rsidRPr="00F1225E" w:rsidRDefault="00A550A2" w:rsidP="00A550A2">
      <w:pPr>
        <w:pStyle w:val="Prrafodelista"/>
        <w:spacing w:line="240" w:lineRule="auto"/>
      </w:pPr>
    </w:p>
    <w:p w:rsidR="00A550A2" w:rsidRPr="00F1225E" w:rsidRDefault="00A550A2" w:rsidP="00A550A2">
      <w:pPr>
        <w:pStyle w:val="Prrafodelista"/>
        <w:numPr>
          <w:ilvl w:val="1"/>
          <w:numId w:val="28"/>
        </w:numPr>
        <w:tabs>
          <w:tab w:val="left" w:pos="1701"/>
        </w:tabs>
        <w:spacing w:line="240" w:lineRule="auto"/>
        <w:ind w:firstLine="0"/>
        <w:jc w:val="both"/>
      </w:pPr>
      <w:r w:rsidRPr="00F1225E">
        <w:t>La ruta donde se encuentran los reportes tiene típicamente la siguiente estructura:</w:t>
      </w:r>
    </w:p>
    <w:p w:rsidR="00A550A2" w:rsidRPr="00F1225E" w:rsidRDefault="00A550A2" w:rsidP="00A550A2">
      <w:pPr>
        <w:pStyle w:val="Prrafodelista"/>
        <w:spacing w:line="240" w:lineRule="auto"/>
        <w:ind w:left="1440"/>
        <w:jc w:val="both"/>
      </w:pPr>
    </w:p>
    <w:p w:rsidR="00A550A2" w:rsidRPr="00F1225E" w:rsidRDefault="00A550A2" w:rsidP="00A550A2">
      <w:pPr>
        <w:pStyle w:val="Prrafodelista"/>
        <w:spacing w:line="240" w:lineRule="auto"/>
        <w:ind w:left="1440"/>
        <w:jc w:val="both"/>
        <w:rPr>
          <w:lang w:val="en-US"/>
        </w:rPr>
      </w:pPr>
      <w:r w:rsidRPr="00F1225E">
        <w:rPr>
          <w:lang w:val="en-US"/>
        </w:rPr>
        <w:t>/u01/app/oracle/product/&lt;version&gt;/fmw_1/user_projects/domains/&lt;dominio&gt;/config/bipublisher/repository/Users/&lt;usuario&gt;/&lt;aplicación&gt;</w:t>
      </w:r>
    </w:p>
    <w:p w:rsidR="00A550A2" w:rsidRDefault="00A550A2" w:rsidP="00A550A2">
      <w:pPr>
        <w:pStyle w:val="Prrafodelista"/>
        <w:spacing w:line="240" w:lineRule="auto"/>
        <w:ind w:left="1440"/>
        <w:jc w:val="both"/>
        <w:rPr>
          <w:lang w:val="en-US"/>
        </w:rPr>
      </w:pPr>
    </w:p>
    <w:p w:rsidR="00A550A2" w:rsidRPr="00F1225E" w:rsidRDefault="00A550A2" w:rsidP="00A550A2">
      <w:pPr>
        <w:pStyle w:val="Prrafodelista"/>
        <w:spacing w:line="240" w:lineRule="auto"/>
        <w:ind w:left="1440"/>
        <w:jc w:val="both"/>
        <w:rPr>
          <w:lang w:val="en-US"/>
        </w:rPr>
      </w:pPr>
      <w:proofErr w:type="spellStart"/>
      <w:r w:rsidRPr="00F1225E">
        <w:rPr>
          <w:lang w:val="en-US"/>
        </w:rPr>
        <w:t>Dónde</w:t>
      </w:r>
      <w:proofErr w:type="spellEnd"/>
      <w:r w:rsidRPr="00F1225E">
        <w:rPr>
          <w:lang w:val="en-US"/>
        </w:rPr>
        <w:t>:</w:t>
      </w:r>
    </w:p>
    <w:p w:rsidR="00A550A2" w:rsidRPr="00F1225E" w:rsidRDefault="00A550A2" w:rsidP="00A550A2">
      <w:pPr>
        <w:pStyle w:val="Prrafodelista"/>
        <w:spacing w:line="240" w:lineRule="auto"/>
        <w:ind w:left="1440"/>
        <w:jc w:val="both"/>
        <w:rPr>
          <w:lang w:val="en-US"/>
        </w:rPr>
      </w:pPr>
    </w:p>
    <w:p w:rsidR="00A550A2" w:rsidRDefault="00A550A2" w:rsidP="00A550A2">
      <w:pPr>
        <w:pStyle w:val="Prrafodelista"/>
        <w:numPr>
          <w:ilvl w:val="0"/>
          <w:numId w:val="29"/>
        </w:numPr>
        <w:tabs>
          <w:tab w:val="left" w:pos="1701"/>
        </w:tabs>
        <w:spacing w:line="240" w:lineRule="auto"/>
        <w:ind w:firstLine="0"/>
        <w:jc w:val="both"/>
      </w:pPr>
      <w:r w:rsidRPr="00F1225E">
        <w:t>Versión: Es la versión del SW del servidor de reportes.</w:t>
      </w:r>
    </w:p>
    <w:p w:rsidR="00A550A2" w:rsidRPr="00F1225E" w:rsidRDefault="00A550A2" w:rsidP="00A550A2">
      <w:pPr>
        <w:tabs>
          <w:tab w:val="left" w:pos="1701"/>
        </w:tabs>
        <w:ind w:left="1430"/>
      </w:pPr>
    </w:p>
    <w:p w:rsidR="00A550A2" w:rsidRDefault="00A550A2" w:rsidP="00A550A2">
      <w:pPr>
        <w:pStyle w:val="Prrafodelista"/>
        <w:numPr>
          <w:ilvl w:val="0"/>
          <w:numId w:val="29"/>
        </w:numPr>
        <w:tabs>
          <w:tab w:val="left" w:pos="1701"/>
        </w:tabs>
        <w:spacing w:line="240" w:lineRule="auto"/>
        <w:ind w:firstLine="0"/>
        <w:jc w:val="both"/>
      </w:pPr>
      <w:r w:rsidRPr="00F1225E">
        <w:t xml:space="preserve">Dominio: Es el nombre del dominio en el cual </w:t>
      </w:r>
      <w:proofErr w:type="spellStart"/>
      <w:r w:rsidRPr="00F1225E">
        <w:t>esta</w:t>
      </w:r>
      <w:proofErr w:type="spellEnd"/>
      <w:r w:rsidRPr="00F1225E">
        <w:t xml:space="preserve"> el BI Publisher en cuestión.</w:t>
      </w:r>
    </w:p>
    <w:p w:rsidR="00A550A2" w:rsidRPr="00F1225E" w:rsidRDefault="00A550A2" w:rsidP="00A550A2">
      <w:pPr>
        <w:tabs>
          <w:tab w:val="left" w:pos="1701"/>
        </w:tabs>
        <w:ind w:left="1430"/>
      </w:pPr>
    </w:p>
    <w:p w:rsidR="00A550A2" w:rsidRDefault="00A550A2" w:rsidP="00A550A2">
      <w:pPr>
        <w:pStyle w:val="Prrafodelista"/>
        <w:numPr>
          <w:ilvl w:val="0"/>
          <w:numId w:val="29"/>
        </w:numPr>
        <w:tabs>
          <w:tab w:val="left" w:pos="1701"/>
        </w:tabs>
        <w:spacing w:line="240" w:lineRule="auto"/>
        <w:ind w:firstLine="0"/>
        <w:jc w:val="both"/>
      </w:pPr>
      <w:r w:rsidRPr="00F1225E">
        <w:t>Usuario: Es el usuario para el cual estará disponible el/los reportes a subir.</w:t>
      </w:r>
    </w:p>
    <w:p w:rsidR="00A550A2" w:rsidRPr="00F1225E" w:rsidRDefault="00A550A2" w:rsidP="00A550A2">
      <w:pPr>
        <w:tabs>
          <w:tab w:val="left" w:pos="1701"/>
        </w:tabs>
        <w:ind w:left="1430"/>
      </w:pPr>
    </w:p>
    <w:p w:rsidR="00A550A2" w:rsidRDefault="00A550A2" w:rsidP="00A550A2">
      <w:pPr>
        <w:pStyle w:val="Prrafodelista"/>
        <w:numPr>
          <w:ilvl w:val="0"/>
          <w:numId w:val="29"/>
        </w:numPr>
        <w:tabs>
          <w:tab w:val="left" w:pos="1701"/>
        </w:tabs>
        <w:spacing w:line="240" w:lineRule="auto"/>
        <w:ind w:firstLine="0"/>
        <w:jc w:val="both"/>
      </w:pPr>
      <w:r w:rsidRPr="00F1225E">
        <w:t>Aplicación: Es la aplicación a la que se están sirviendo los reportes.</w:t>
      </w:r>
    </w:p>
    <w:p w:rsidR="00A550A2" w:rsidRPr="00F1225E" w:rsidRDefault="00A550A2" w:rsidP="00A550A2">
      <w:pPr>
        <w:pStyle w:val="Prrafodelista"/>
        <w:spacing w:line="240" w:lineRule="auto"/>
        <w:ind w:left="1430"/>
        <w:jc w:val="both"/>
      </w:pPr>
    </w:p>
    <w:p w:rsidR="00A550A2" w:rsidRPr="00F1225E" w:rsidRDefault="00A550A2" w:rsidP="00A550A2">
      <w:pPr>
        <w:pStyle w:val="Prrafodelista"/>
        <w:spacing w:line="240" w:lineRule="auto"/>
        <w:ind w:left="1430"/>
        <w:jc w:val="both"/>
      </w:pPr>
    </w:p>
    <w:p w:rsidR="00A550A2" w:rsidRPr="006C4C61" w:rsidRDefault="00A550A2" w:rsidP="00A550A2">
      <w:pPr>
        <w:ind w:left="1440"/>
        <w:rPr>
          <w:sz w:val="24"/>
        </w:rPr>
      </w:pPr>
      <w:r w:rsidRPr="006C4C61">
        <w:rPr>
          <w:sz w:val="24"/>
        </w:rPr>
        <w:t>Un ejemplo de esta ruta es:</w:t>
      </w:r>
    </w:p>
    <w:p w:rsidR="00A550A2" w:rsidRPr="00F1225E" w:rsidRDefault="00A550A2" w:rsidP="00A550A2">
      <w:pPr>
        <w:pStyle w:val="Prrafodelista"/>
        <w:spacing w:line="240" w:lineRule="auto"/>
        <w:ind w:left="1440"/>
        <w:jc w:val="both"/>
      </w:pPr>
    </w:p>
    <w:p w:rsidR="00A550A2" w:rsidRDefault="00A550A2" w:rsidP="00A550A2">
      <w:pPr>
        <w:pStyle w:val="Prrafodelista"/>
        <w:spacing w:line="240" w:lineRule="auto"/>
        <w:jc w:val="both"/>
        <w:rPr>
          <w:lang w:val="en-US"/>
        </w:rPr>
      </w:pPr>
      <w:r w:rsidRPr="00F1225E">
        <w:rPr>
          <w:lang w:val="en-US"/>
        </w:rPr>
        <w:t>/u01/app/oracle/product/11.1.1.7/fmw_1/user_projects/domains/bifoundation_domain/config/bipublisher/repository/Users/~weblogic/Recaudador</w:t>
      </w:r>
      <w:r>
        <w:rPr>
          <w:lang w:val="en-US"/>
        </w:rPr>
        <w:t>.</w:t>
      </w:r>
    </w:p>
    <w:p w:rsidR="00A550A2" w:rsidRDefault="00A550A2" w:rsidP="00A550A2">
      <w:pPr>
        <w:pStyle w:val="Prrafodelista"/>
        <w:spacing w:line="240" w:lineRule="auto"/>
        <w:jc w:val="both"/>
        <w:rPr>
          <w:lang w:val="en-US"/>
        </w:rPr>
      </w:pPr>
    </w:p>
    <w:p w:rsidR="00A550A2" w:rsidRPr="00F1225E" w:rsidRDefault="00A550A2" w:rsidP="00A550A2">
      <w:pPr>
        <w:pStyle w:val="Prrafodelista"/>
        <w:spacing w:line="240" w:lineRule="auto"/>
        <w:ind w:left="1440"/>
        <w:jc w:val="both"/>
        <w:rPr>
          <w:lang w:val="en-US"/>
        </w:rPr>
      </w:pPr>
    </w:p>
    <w:p w:rsidR="00A550A2" w:rsidRPr="00F1225E" w:rsidRDefault="00A550A2" w:rsidP="00A550A2">
      <w:pPr>
        <w:pStyle w:val="Prrafodelista"/>
        <w:numPr>
          <w:ilvl w:val="0"/>
          <w:numId w:val="39"/>
        </w:numPr>
        <w:tabs>
          <w:tab w:val="left" w:pos="993"/>
        </w:tabs>
        <w:spacing w:line="240" w:lineRule="auto"/>
        <w:ind w:left="709" w:firstLine="0"/>
        <w:jc w:val="both"/>
      </w:pPr>
      <w:r w:rsidRPr="00EB59F5">
        <w:t>E</w:t>
      </w:r>
      <w:r>
        <w:t xml:space="preserve">liminamos el archivo </w:t>
      </w:r>
      <w:proofErr w:type="spellStart"/>
      <w:r>
        <w:t>xdo</w:t>
      </w:r>
      <w:proofErr w:type="spellEnd"/>
      <w:r w:rsidRPr="00F1225E">
        <w:t xml:space="preserve"> del reporte en el que estamos trabajando. La eliminación del archivo es por medio del coman</w:t>
      </w:r>
      <w:r>
        <w:t xml:space="preserve">do </w:t>
      </w:r>
      <w:proofErr w:type="spellStart"/>
      <w:r>
        <w:t>rm</w:t>
      </w:r>
      <w:proofErr w:type="spellEnd"/>
      <w:r>
        <w:t xml:space="preserve"> –</w:t>
      </w:r>
      <w:proofErr w:type="spellStart"/>
      <w:r>
        <w:t>rf</w:t>
      </w:r>
      <w:proofErr w:type="spellEnd"/>
      <w:r>
        <w:t xml:space="preserve"> &lt;nombre de archivo </w:t>
      </w:r>
      <w:proofErr w:type="spellStart"/>
      <w:r>
        <w:t>xdo</w:t>
      </w:r>
      <w:proofErr w:type="spellEnd"/>
      <w:r w:rsidRPr="00F1225E">
        <w:t>&gt;</w:t>
      </w:r>
    </w:p>
    <w:p w:rsidR="00A550A2" w:rsidRPr="00F1225E" w:rsidRDefault="00A550A2" w:rsidP="00A550A2">
      <w:pPr>
        <w:pStyle w:val="Prrafodelista"/>
        <w:spacing w:line="240" w:lineRule="auto"/>
        <w:jc w:val="both"/>
      </w:pPr>
    </w:p>
    <w:p w:rsidR="00A550A2" w:rsidRPr="00F1225E" w:rsidRDefault="00A550A2" w:rsidP="00A550A2">
      <w:pPr>
        <w:pStyle w:val="Prrafodelista"/>
        <w:spacing w:line="240" w:lineRule="auto"/>
        <w:jc w:val="both"/>
      </w:pPr>
      <w:r>
        <w:t xml:space="preserve">Por ejemplo: </w:t>
      </w:r>
      <w:proofErr w:type="spellStart"/>
      <w:r>
        <w:t>rm</w:t>
      </w:r>
      <w:proofErr w:type="spellEnd"/>
      <w:r>
        <w:t xml:space="preserve"> –</w:t>
      </w:r>
      <w:proofErr w:type="spellStart"/>
      <w:r>
        <w:t>rf</w:t>
      </w:r>
      <w:proofErr w:type="spellEnd"/>
      <w:r>
        <w:t xml:space="preserve"> REPDE002.xdo</w:t>
      </w:r>
    </w:p>
    <w:p w:rsidR="00A550A2" w:rsidRDefault="00A550A2" w:rsidP="00A550A2">
      <w:pPr>
        <w:pStyle w:val="Prrafodelista"/>
        <w:spacing w:line="240" w:lineRule="auto"/>
        <w:ind w:left="1440"/>
        <w:jc w:val="both"/>
      </w:pPr>
    </w:p>
    <w:p w:rsidR="00A550A2" w:rsidRPr="00F1225E" w:rsidRDefault="00A550A2" w:rsidP="00A550A2">
      <w:pPr>
        <w:pStyle w:val="Prrafodelista"/>
        <w:numPr>
          <w:ilvl w:val="0"/>
          <w:numId w:val="39"/>
        </w:numPr>
        <w:tabs>
          <w:tab w:val="left" w:pos="993"/>
        </w:tabs>
        <w:spacing w:line="240" w:lineRule="auto"/>
        <w:ind w:left="709" w:firstLine="0"/>
        <w:jc w:val="both"/>
      </w:pPr>
      <w:r w:rsidRPr="00F1225E">
        <w:t xml:space="preserve">Accedemos a la carpeta Modelo de datos, que se encuentra dentro de la ruta en la cual estamos, y eliminamos el archivo </w:t>
      </w:r>
      <w:proofErr w:type="spellStart"/>
      <w:r w:rsidRPr="00F1225E">
        <w:t>xdm</w:t>
      </w:r>
      <w:proofErr w:type="spellEnd"/>
      <w:r w:rsidRPr="00F1225E">
        <w:t xml:space="preserve"> del reporte en el que estamos trabajando. La eliminación del archivo es por medio del comando </w:t>
      </w:r>
      <w:proofErr w:type="spellStart"/>
      <w:r w:rsidRPr="00F1225E">
        <w:t>rm</w:t>
      </w:r>
      <w:proofErr w:type="spellEnd"/>
      <w:r w:rsidRPr="00F1225E">
        <w:t xml:space="preserve"> –</w:t>
      </w:r>
      <w:proofErr w:type="spellStart"/>
      <w:r w:rsidRPr="00F1225E">
        <w:t>rf</w:t>
      </w:r>
      <w:proofErr w:type="spellEnd"/>
      <w:r w:rsidRPr="00F1225E">
        <w:t xml:space="preserve"> &lt;nombre de archivo </w:t>
      </w:r>
      <w:proofErr w:type="spellStart"/>
      <w:r w:rsidRPr="00F1225E">
        <w:t>xdm</w:t>
      </w:r>
      <w:proofErr w:type="spellEnd"/>
      <w:r w:rsidRPr="00F1225E">
        <w:t>&gt;</w:t>
      </w:r>
    </w:p>
    <w:p w:rsidR="00A550A2" w:rsidRPr="00F1225E" w:rsidRDefault="00A550A2" w:rsidP="00A550A2">
      <w:pPr>
        <w:pStyle w:val="Prrafodelista"/>
        <w:spacing w:line="240" w:lineRule="auto"/>
        <w:jc w:val="both"/>
      </w:pPr>
    </w:p>
    <w:p w:rsidR="00A550A2" w:rsidRPr="00F1225E" w:rsidRDefault="00A550A2" w:rsidP="00A550A2">
      <w:pPr>
        <w:pStyle w:val="Prrafodelista"/>
        <w:spacing w:line="240" w:lineRule="auto"/>
        <w:jc w:val="both"/>
      </w:pPr>
      <w:r>
        <w:t xml:space="preserve">Por ejemplo: </w:t>
      </w:r>
      <w:proofErr w:type="spellStart"/>
      <w:r>
        <w:t>rm</w:t>
      </w:r>
      <w:proofErr w:type="spellEnd"/>
      <w:r>
        <w:t xml:space="preserve"> –</w:t>
      </w:r>
      <w:proofErr w:type="spellStart"/>
      <w:r>
        <w:t>rf</w:t>
      </w:r>
      <w:proofErr w:type="spellEnd"/>
      <w:r>
        <w:t xml:space="preserve"> REPDE002.xdm</w:t>
      </w:r>
    </w:p>
    <w:p w:rsidR="00A550A2" w:rsidRPr="00F1225E" w:rsidRDefault="00A550A2" w:rsidP="00A550A2">
      <w:pPr>
        <w:pStyle w:val="Prrafodelista"/>
        <w:spacing w:line="240" w:lineRule="auto"/>
        <w:jc w:val="both"/>
      </w:pPr>
    </w:p>
    <w:p w:rsidR="00A550A2" w:rsidRPr="00F1225E" w:rsidRDefault="00A550A2" w:rsidP="00A550A2">
      <w:pPr>
        <w:pStyle w:val="Prrafodelista"/>
        <w:numPr>
          <w:ilvl w:val="0"/>
          <w:numId w:val="28"/>
        </w:numPr>
        <w:tabs>
          <w:tab w:val="left" w:pos="993"/>
        </w:tabs>
        <w:spacing w:line="240" w:lineRule="auto"/>
        <w:ind w:firstLine="0"/>
        <w:jc w:val="both"/>
      </w:pPr>
      <w:r>
        <w:t>Abrir una nueva terminal del cliente SSH</w:t>
      </w:r>
      <w:r w:rsidRPr="00F1225E">
        <w:t xml:space="preserve"> y se accede</w:t>
      </w:r>
      <w:r>
        <w:t>mos</w:t>
      </w:r>
      <w:r w:rsidRPr="00F1225E">
        <w:t xml:space="preserve"> al directorio donde se encuentra el/los reporte(s) que acabamos de enviar por medio del cliente FTP.</w:t>
      </w:r>
    </w:p>
    <w:p w:rsidR="00A550A2" w:rsidRPr="00F1225E" w:rsidRDefault="00A550A2" w:rsidP="00A550A2">
      <w:pPr>
        <w:pStyle w:val="Prrafodelista"/>
        <w:spacing w:line="240" w:lineRule="auto"/>
        <w:jc w:val="both"/>
      </w:pPr>
    </w:p>
    <w:p w:rsidR="00A550A2" w:rsidRDefault="00A550A2" w:rsidP="00A550A2">
      <w:pPr>
        <w:pStyle w:val="Prrafodelista"/>
        <w:numPr>
          <w:ilvl w:val="1"/>
          <w:numId w:val="28"/>
        </w:numPr>
        <w:tabs>
          <w:tab w:val="left" w:pos="1701"/>
        </w:tabs>
        <w:spacing w:line="240" w:lineRule="auto"/>
        <w:ind w:firstLine="0"/>
        <w:jc w:val="both"/>
      </w:pPr>
      <w:r w:rsidRPr="00F1225E">
        <w:t xml:space="preserve">Es importante al acceder por medio de nuestro cliente de SSH ingresar con el usuario </w:t>
      </w:r>
      <w:proofErr w:type="spellStart"/>
      <w:r w:rsidRPr="00F1225E">
        <w:t>oracle</w:t>
      </w:r>
      <w:proofErr w:type="spellEnd"/>
      <w:r w:rsidRPr="00F1225E">
        <w:t>, ya que es el usuario propietario de los directorios del servidor de reportes.</w:t>
      </w:r>
    </w:p>
    <w:p w:rsidR="00A550A2" w:rsidRPr="00F1225E" w:rsidRDefault="00A550A2" w:rsidP="00A550A2">
      <w:pPr>
        <w:pStyle w:val="Prrafodelista"/>
        <w:spacing w:line="240" w:lineRule="auto"/>
        <w:ind w:left="1440"/>
        <w:jc w:val="both"/>
      </w:pPr>
    </w:p>
    <w:p w:rsidR="00A550A2" w:rsidRDefault="00A550A2" w:rsidP="00A550A2">
      <w:pPr>
        <w:pStyle w:val="Prrafodelista"/>
        <w:numPr>
          <w:ilvl w:val="1"/>
          <w:numId w:val="28"/>
        </w:numPr>
        <w:tabs>
          <w:tab w:val="left" w:pos="1701"/>
        </w:tabs>
        <w:spacing w:line="240" w:lineRule="auto"/>
        <w:ind w:firstLine="0"/>
        <w:jc w:val="both"/>
      </w:pPr>
      <w:r w:rsidRPr="00F1225E">
        <w:t>Desde esta terminal ejecutaremos el comando para copiar los archivos a su ruta destino para Oracle BI Publisher</w:t>
      </w:r>
      <w:r>
        <w:t>.</w:t>
      </w:r>
    </w:p>
    <w:p w:rsidR="00A550A2" w:rsidRDefault="00A550A2" w:rsidP="00A550A2">
      <w:pPr>
        <w:pStyle w:val="Prrafodelista"/>
        <w:spacing w:line="240" w:lineRule="auto"/>
        <w:ind w:left="1440"/>
        <w:jc w:val="both"/>
      </w:pPr>
    </w:p>
    <w:p w:rsidR="00A550A2" w:rsidRPr="00F1225E" w:rsidRDefault="00A550A2" w:rsidP="00A550A2">
      <w:pPr>
        <w:pStyle w:val="Prrafodelista"/>
        <w:numPr>
          <w:ilvl w:val="0"/>
          <w:numId w:val="28"/>
        </w:numPr>
        <w:tabs>
          <w:tab w:val="left" w:pos="993"/>
          <w:tab w:val="left" w:pos="1701"/>
        </w:tabs>
        <w:spacing w:line="240" w:lineRule="auto"/>
        <w:ind w:hanging="11"/>
        <w:jc w:val="both"/>
      </w:pPr>
      <w:r>
        <w:t>E</w:t>
      </w:r>
      <w:r w:rsidRPr="00F1225E">
        <w:t>jecutamos el comando:</w:t>
      </w:r>
    </w:p>
    <w:p w:rsidR="00A550A2" w:rsidRPr="00F1225E" w:rsidRDefault="00A550A2" w:rsidP="00A550A2">
      <w:pPr>
        <w:pStyle w:val="Prrafodelista"/>
        <w:spacing w:line="240" w:lineRule="auto"/>
        <w:jc w:val="both"/>
      </w:pPr>
    </w:p>
    <w:p w:rsidR="00A550A2" w:rsidRPr="00F1225E" w:rsidRDefault="00A550A2" w:rsidP="00A550A2">
      <w:pPr>
        <w:pStyle w:val="Prrafodelista"/>
        <w:spacing w:line="240" w:lineRule="auto"/>
        <w:jc w:val="both"/>
      </w:pPr>
      <w:r w:rsidRPr="00F1225E">
        <w:t xml:space="preserve"> </w:t>
      </w:r>
      <w:proofErr w:type="spellStart"/>
      <w:proofErr w:type="gramStart"/>
      <w:r w:rsidRPr="00F1225E">
        <w:t>cp</w:t>
      </w:r>
      <w:proofErr w:type="spellEnd"/>
      <w:proofErr w:type="gramEnd"/>
      <w:r w:rsidRPr="00F1225E">
        <w:t xml:space="preserve"> –r &lt;nombre del archivo </w:t>
      </w:r>
      <w:proofErr w:type="spellStart"/>
      <w:r w:rsidRPr="00F1225E">
        <w:t>xdo</w:t>
      </w:r>
      <w:proofErr w:type="spellEnd"/>
      <w:r w:rsidRPr="00F1225E">
        <w:t xml:space="preserve">&gt;/ &lt;ruta especificada en punto 5&gt;. </w:t>
      </w:r>
    </w:p>
    <w:p w:rsidR="00A550A2" w:rsidRPr="00F1225E" w:rsidRDefault="00A550A2" w:rsidP="00A550A2">
      <w:pPr>
        <w:pStyle w:val="Prrafodelista"/>
        <w:spacing w:line="240" w:lineRule="auto"/>
        <w:jc w:val="both"/>
      </w:pPr>
    </w:p>
    <w:p w:rsidR="00A550A2" w:rsidRPr="00F1225E" w:rsidRDefault="00A550A2" w:rsidP="00A550A2">
      <w:pPr>
        <w:pStyle w:val="Prrafodelista"/>
        <w:spacing w:line="240" w:lineRule="auto"/>
        <w:jc w:val="both"/>
        <w:rPr>
          <w:lang w:val="en-US"/>
        </w:rPr>
      </w:pPr>
      <w:proofErr w:type="spellStart"/>
      <w:r w:rsidRPr="00F1225E">
        <w:rPr>
          <w:lang w:val="en-US"/>
        </w:rPr>
        <w:t>Por</w:t>
      </w:r>
      <w:proofErr w:type="spellEnd"/>
      <w:r w:rsidRPr="00F1225E">
        <w:rPr>
          <w:lang w:val="en-US"/>
        </w:rPr>
        <w:t xml:space="preserve"> </w:t>
      </w:r>
      <w:proofErr w:type="spellStart"/>
      <w:r w:rsidRPr="00F1225E">
        <w:rPr>
          <w:lang w:val="en-US"/>
        </w:rPr>
        <w:t>ejemplo</w:t>
      </w:r>
      <w:proofErr w:type="spellEnd"/>
      <w:r w:rsidRPr="00F1225E">
        <w:rPr>
          <w:lang w:val="en-US"/>
        </w:rPr>
        <w:t>:</w:t>
      </w:r>
    </w:p>
    <w:p w:rsidR="00A550A2" w:rsidRPr="00F1225E" w:rsidRDefault="00A550A2" w:rsidP="00A550A2">
      <w:pPr>
        <w:pStyle w:val="Prrafodelista"/>
        <w:spacing w:line="240" w:lineRule="auto"/>
        <w:jc w:val="both"/>
        <w:rPr>
          <w:lang w:val="en-US"/>
        </w:rPr>
      </w:pPr>
    </w:p>
    <w:p w:rsidR="00A550A2" w:rsidRPr="00F1225E" w:rsidRDefault="00A550A2" w:rsidP="00A550A2">
      <w:pPr>
        <w:pStyle w:val="Prrafodelista"/>
        <w:spacing w:line="240" w:lineRule="auto"/>
        <w:rPr>
          <w:lang w:val="en-US"/>
        </w:rPr>
      </w:pPr>
      <w:proofErr w:type="spellStart"/>
      <w:proofErr w:type="gramStart"/>
      <w:r w:rsidRPr="00F1225E">
        <w:rPr>
          <w:lang w:val="en-US"/>
        </w:rPr>
        <w:t>cp</w:t>
      </w:r>
      <w:proofErr w:type="spellEnd"/>
      <w:proofErr w:type="gramEnd"/>
      <w:r w:rsidRPr="00F1225E">
        <w:rPr>
          <w:lang w:val="en-US"/>
        </w:rPr>
        <w:t xml:space="preserve"> –r REPDE002.xdo/ /u01/app/oracle/product/11.1.1.7/fmw_1/user_projects/domains/bifoundation_domain/config/bipublisher/repository/Users/~weblogic/Recaudador.</w:t>
      </w:r>
    </w:p>
    <w:p w:rsidR="00A550A2" w:rsidRPr="00F1225E" w:rsidRDefault="00A550A2" w:rsidP="00A550A2">
      <w:pPr>
        <w:pStyle w:val="Prrafodelista"/>
        <w:spacing w:line="240" w:lineRule="auto"/>
        <w:jc w:val="both"/>
        <w:rPr>
          <w:lang w:val="en-US"/>
        </w:rPr>
      </w:pPr>
    </w:p>
    <w:p w:rsidR="00A550A2" w:rsidRDefault="00A550A2" w:rsidP="00A550A2">
      <w:pPr>
        <w:ind w:left="1440"/>
        <w:rPr>
          <w:sz w:val="24"/>
        </w:rPr>
      </w:pPr>
      <w:r w:rsidRPr="006C4C61">
        <w:rPr>
          <w:sz w:val="24"/>
        </w:rPr>
        <w:t>NOTA: entre el archivo a copiar y la ruta a donde lo copiaremos hay un espacio y todo va en una sola línea.</w:t>
      </w:r>
    </w:p>
    <w:p w:rsidR="006C4C61" w:rsidRDefault="006C4C61" w:rsidP="00A550A2">
      <w:pPr>
        <w:ind w:left="1440"/>
        <w:rPr>
          <w:sz w:val="24"/>
        </w:rPr>
      </w:pPr>
    </w:p>
    <w:p w:rsidR="006C4C61" w:rsidRPr="006C4C61" w:rsidRDefault="006C4C61" w:rsidP="00A550A2">
      <w:pPr>
        <w:ind w:left="1440"/>
        <w:rPr>
          <w:sz w:val="24"/>
        </w:rPr>
      </w:pPr>
    </w:p>
    <w:p w:rsidR="00A550A2" w:rsidRDefault="00A550A2" w:rsidP="00A550A2">
      <w:pPr>
        <w:ind w:left="1440"/>
      </w:pPr>
    </w:p>
    <w:p w:rsidR="00A550A2" w:rsidRPr="00F1225E" w:rsidRDefault="00A550A2" w:rsidP="00A550A2">
      <w:pPr>
        <w:pStyle w:val="Prrafodelista"/>
        <w:numPr>
          <w:ilvl w:val="0"/>
          <w:numId w:val="44"/>
        </w:numPr>
        <w:tabs>
          <w:tab w:val="left" w:pos="993"/>
          <w:tab w:val="left" w:pos="1701"/>
        </w:tabs>
        <w:spacing w:line="240" w:lineRule="auto"/>
        <w:ind w:hanging="11"/>
        <w:jc w:val="both"/>
      </w:pPr>
      <w:r>
        <w:t>E</w:t>
      </w:r>
      <w:r w:rsidRPr="00F1225E">
        <w:t>jecutamos el comando:</w:t>
      </w:r>
    </w:p>
    <w:p w:rsidR="00A550A2" w:rsidRPr="00F1225E" w:rsidRDefault="00A550A2" w:rsidP="00A550A2">
      <w:pPr>
        <w:pStyle w:val="Prrafodelista"/>
        <w:spacing w:line="240" w:lineRule="auto"/>
      </w:pPr>
    </w:p>
    <w:p w:rsidR="00A550A2" w:rsidRPr="00F1225E" w:rsidRDefault="00A550A2" w:rsidP="00A550A2">
      <w:pPr>
        <w:pStyle w:val="Prrafodelista"/>
        <w:spacing w:line="240" w:lineRule="auto"/>
      </w:pPr>
      <w:r w:rsidRPr="00F1225E">
        <w:t xml:space="preserve"> </w:t>
      </w:r>
      <w:proofErr w:type="spellStart"/>
      <w:proofErr w:type="gramStart"/>
      <w:r w:rsidRPr="00F1225E">
        <w:t>cp</w:t>
      </w:r>
      <w:proofErr w:type="spellEnd"/>
      <w:proofErr w:type="gramEnd"/>
      <w:r w:rsidRPr="00F1225E">
        <w:t xml:space="preserve"> –r &lt;nombre de archivo </w:t>
      </w:r>
      <w:proofErr w:type="spellStart"/>
      <w:r w:rsidRPr="00F1225E">
        <w:t>xdm</w:t>
      </w:r>
      <w:proofErr w:type="spellEnd"/>
      <w:r w:rsidRPr="00F1225E">
        <w:t>&gt;/ /&lt;ruta especificada en punto 5&gt;/Modelo\ de\ datos</w:t>
      </w:r>
    </w:p>
    <w:p w:rsidR="00A550A2" w:rsidRDefault="00A550A2" w:rsidP="00A550A2">
      <w:pPr>
        <w:pStyle w:val="Prrafodelista"/>
        <w:spacing w:line="240" w:lineRule="auto"/>
      </w:pPr>
    </w:p>
    <w:p w:rsidR="00A550A2" w:rsidRPr="00F1225E" w:rsidRDefault="00A550A2" w:rsidP="00A550A2">
      <w:pPr>
        <w:pStyle w:val="Prrafodelista"/>
        <w:spacing w:line="240" w:lineRule="auto"/>
        <w:rPr>
          <w:lang w:val="en-US"/>
        </w:rPr>
      </w:pPr>
      <w:proofErr w:type="spellStart"/>
      <w:r w:rsidRPr="00F1225E">
        <w:rPr>
          <w:lang w:val="en-US"/>
        </w:rPr>
        <w:t>Por</w:t>
      </w:r>
      <w:proofErr w:type="spellEnd"/>
      <w:r w:rsidRPr="00F1225E">
        <w:rPr>
          <w:lang w:val="en-US"/>
        </w:rPr>
        <w:t xml:space="preserve"> </w:t>
      </w:r>
      <w:proofErr w:type="spellStart"/>
      <w:r w:rsidRPr="00F1225E">
        <w:rPr>
          <w:lang w:val="en-US"/>
        </w:rPr>
        <w:t>ejemplo</w:t>
      </w:r>
      <w:proofErr w:type="spellEnd"/>
      <w:r w:rsidRPr="00F1225E">
        <w:rPr>
          <w:lang w:val="en-US"/>
        </w:rPr>
        <w:t>:</w:t>
      </w:r>
    </w:p>
    <w:p w:rsidR="00A550A2" w:rsidRPr="00F1225E" w:rsidRDefault="00A550A2" w:rsidP="00A550A2">
      <w:pPr>
        <w:pStyle w:val="Prrafodelista"/>
        <w:spacing w:line="240" w:lineRule="auto"/>
        <w:rPr>
          <w:lang w:val="en-US"/>
        </w:rPr>
      </w:pPr>
    </w:p>
    <w:p w:rsidR="00A550A2" w:rsidRPr="00F1225E" w:rsidRDefault="00A550A2" w:rsidP="00A550A2">
      <w:pPr>
        <w:pStyle w:val="Prrafodelista"/>
        <w:spacing w:line="240" w:lineRule="auto"/>
        <w:rPr>
          <w:lang w:val="en-US"/>
        </w:rPr>
      </w:pPr>
      <w:proofErr w:type="spellStart"/>
      <w:proofErr w:type="gramStart"/>
      <w:r w:rsidRPr="00F1225E">
        <w:rPr>
          <w:lang w:val="en-US"/>
        </w:rPr>
        <w:t>cp</w:t>
      </w:r>
      <w:proofErr w:type="spellEnd"/>
      <w:proofErr w:type="gramEnd"/>
      <w:r w:rsidRPr="00F1225E">
        <w:rPr>
          <w:lang w:val="en-US"/>
        </w:rPr>
        <w:t xml:space="preserve"> –r REPDE002.xdm/ /u01/app/oracle/product/11.1.1.7/fmw_1/user_projects/domains/bifoundation_domain/config/bipublisher/repository/Users/~weblogic/Recaudador/Modelo\ de\ </w:t>
      </w:r>
      <w:proofErr w:type="spellStart"/>
      <w:r w:rsidRPr="00F1225E">
        <w:rPr>
          <w:lang w:val="en-US"/>
        </w:rPr>
        <w:t>datos</w:t>
      </w:r>
      <w:proofErr w:type="spellEnd"/>
    </w:p>
    <w:p w:rsidR="00A550A2" w:rsidRPr="00F1225E" w:rsidRDefault="00A550A2" w:rsidP="00A550A2">
      <w:pPr>
        <w:pStyle w:val="Prrafodelista"/>
        <w:spacing w:line="240" w:lineRule="auto"/>
        <w:jc w:val="both"/>
        <w:rPr>
          <w:lang w:val="en-US"/>
        </w:rPr>
      </w:pPr>
    </w:p>
    <w:p w:rsidR="00A550A2" w:rsidRPr="00F1225E" w:rsidRDefault="00A550A2" w:rsidP="00A550A2">
      <w:pPr>
        <w:pStyle w:val="Prrafodelista"/>
        <w:spacing w:line="240" w:lineRule="auto"/>
        <w:jc w:val="both"/>
      </w:pPr>
      <w:r w:rsidRPr="00F1225E">
        <w:t>NOTA: entre el archive a copiar y la ruta a donde lo copiaremos hay un espacio y todo va en una sola línea.</w:t>
      </w:r>
    </w:p>
    <w:p w:rsidR="00A550A2" w:rsidRPr="00F1225E" w:rsidRDefault="00A550A2" w:rsidP="00A550A2"/>
    <w:p w:rsidR="00A550A2" w:rsidRPr="00F1225E" w:rsidRDefault="00A550A2" w:rsidP="00A550A2">
      <w:pPr>
        <w:pStyle w:val="Prrafodelista"/>
        <w:numPr>
          <w:ilvl w:val="0"/>
          <w:numId w:val="28"/>
        </w:numPr>
        <w:tabs>
          <w:tab w:val="left" w:pos="993"/>
        </w:tabs>
        <w:spacing w:line="240" w:lineRule="auto"/>
        <w:ind w:firstLine="0"/>
        <w:jc w:val="both"/>
      </w:pPr>
      <w:r w:rsidRPr="00F1225E">
        <w:t xml:space="preserve">En cada una de las terminales del cliente SSH ejecutaremos el comando </w:t>
      </w:r>
      <w:proofErr w:type="spellStart"/>
      <w:r w:rsidRPr="00F1225E">
        <w:t>exit</w:t>
      </w:r>
      <w:proofErr w:type="spellEnd"/>
      <w:r w:rsidRPr="00F1225E">
        <w:t xml:space="preserve"> hasta cerrar la conexión.</w:t>
      </w:r>
    </w:p>
    <w:p w:rsidR="00A550A2" w:rsidRDefault="00A550A2" w:rsidP="00A550A2">
      <w:pPr>
        <w:pStyle w:val="Prrafodelista"/>
        <w:spacing w:line="240" w:lineRule="auto"/>
        <w:jc w:val="both"/>
      </w:pPr>
    </w:p>
    <w:p w:rsidR="00A550A2" w:rsidRDefault="00A550A2" w:rsidP="00A550A2">
      <w:pPr>
        <w:pStyle w:val="Prrafodelista"/>
        <w:numPr>
          <w:ilvl w:val="0"/>
          <w:numId w:val="28"/>
        </w:numPr>
        <w:tabs>
          <w:tab w:val="left" w:pos="993"/>
        </w:tabs>
        <w:spacing w:line="240" w:lineRule="auto"/>
        <w:ind w:firstLine="0"/>
        <w:jc w:val="both"/>
      </w:pPr>
      <w:r w:rsidRPr="00363A58">
        <w:t xml:space="preserve">Escribir en la ventana del </w:t>
      </w:r>
      <w:r>
        <w:t>navegador web</w:t>
      </w:r>
      <w:r w:rsidRPr="00363A58">
        <w:t xml:space="preserve"> el URL para BI Publisher, el cual tiene el formato siguiente: </w:t>
      </w:r>
      <w:r w:rsidRPr="00DA498C">
        <w:t>http://&lt;hostname&gt;:&lt;port&gt;/xmlpserver/</w:t>
      </w:r>
      <w:r w:rsidRPr="00363A58">
        <w:t xml:space="preserve">. Por ejemplo: http://wls03.tgc.mx:9714/xmlpserver/. </w:t>
      </w:r>
    </w:p>
    <w:p w:rsidR="00A550A2" w:rsidRDefault="00A550A2" w:rsidP="00A550A2">
      <w:pPr>
        <w:pStyle w:val="Prrafodelista"/>
        <w:spacing w:line="240" w:lineRule="auto"/>
        <w:jc w:val="both"/>
      </w:pPr>
    </w:p>
    <w:p w:rsidR="00A550A2" w:rsidRDefault="00A550A2" w:rsidP="00A550A2">
      <w:pPr>
        <w:pStyle w:val="Prrafodelista"/>
        <w:spacing w:line="240" w:lineRule="auto"/>
        <w:jc w:val="both"/>
      </w:pPr>
      <w:r w:rsidRPr="00363A58">
        <w:t xml:space="preserve">Esto abre la página de inicio de sesión de Oracle BI </w:t>
      </w:r>
      <w:proofErr w:type="spellStart"/>
      <w:r w:rsidRPr="00363A58">
        <w:t>Publiser</w:t>
      </w:r>
      <w:proofErr w:type="spellEnd"/>
      <w:r w:rsidRPr="00363A58">
        <w:t>:</w:t>
      </w:r>
    </w:p>
    <w:p w:rsidR="00A550A2" w:rsidRDefault="00A550A2" w:rsidP="00A550A2">
      <w:pPr>
        <w:pStyle w:val="Prrafodelista"/>
        <w:spacing w:line="240" w:lineRule="auto"/>
        <w:jc w:val="both"/>
      </w:pPr>
    </w:p>
    <w:p w:rsidR="00A550A2" w:rsidRDefault="005B448E" w:rsidP="00A550A2">
      <w:pPr>
        <w:jc w:val="center"/>
      </w:pPr>
      <w:r>
        <w:rPr>
          <w:noProof/>
          <w:lang w:eastAsia="es-MX"/>
        </w:rPr>
        <w:drawing>
          <wp:inline distT="0" distB="0" distL="0" distR="0" wp14:anchorId="36F1039B" wp14:editId="5724230E">
            <wp:extent cx="3879850" cy="2451100"/>
            <wp:effectExtent l="0" t="0" r="6350" b="635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b="42657"/>
                    <a:stretch>
                      <a:fillRect/>
                    </a:stretch>
                  </pic:blipFill>
                  <pic:spPr bwMode="auto">
                    <a:xfrm>
                      <a:off x="0" y="0"/>
                      <a:ext cx="3879850" cy="2451100"/>
                    </a:xfrm>
                    <a:prstGeom prst="rect">
                      <a:avLst/>
                    </a:prstGeom>
                    <a:noFill/>
                    <a:ln>
                      <a:noFill/>
                    </a:ln>
                  </pic:spPr>
                </pic:pic>
              </a:graphicData>
            </a:graphic>
          </wp:inline>
        </w:drawing>
      </w:r>
    </w:p>
    <w:p w:rsidR="00A550A2" w:rsidRDefault="00A550A2" w:rsidP="00A550A2">
      <w:pPr>
        <w:jc w:val="center"/>
      </w:pPr>
    </w:p>
    <w:p w:rsidR="00A550A2" w:rsidRDefault="00A550A2" w:rsidP="00A550A2">
      <w:pPr>
        <w:jc w:val="center"/>
      </w:pPr>
    </w:p>
    <w:p w:rsidR="00A550A2" w:rsidRDefault="00A550A2" w:rsidP="00A550A2">
      <w:pPr>
        <w:pStyle w:val="Prrafodelista"/>
        <w:numPr>
          <w:ilvl w:val="0"/>
          <w:numId w:val="28"/>
        </w:numPr>
        <w:tabs>
          <w:tab w:val="left" w:pos="993"/>
        </w:tabs>
        <w:spacing w:line="240" w:lineRule="auto"/>
        <w:ind w:firstLine="0"/>
        <w:jc w:val="both"/>
      </w:pPr>
      <w:r w:rsidRPr="00363A58">
        <w:t xml:space="preserve">Iniciar sesión como usuario con privilegios de BI </w:t>
      </w:r>
      <w:proofErr w:type="spellStart"/>
      <w:r w:rsidRPr="00363A58">
        <w:t>Administrator</w:t>
      </w:r>
      <w:proofErr w:type="spellEnd"/>
      <w:r w:rsidRPr="00363A58">
        <w:t xml:space="preserve">. Por ejemplo: </w:t>
      </w:r>
      <w:proofErr w:type="spellStart"/>
      <w:r w:rsidRPr="00363A58">
        <w:t>weblogic</w:t>
      </w:r>
      <w:proofErr w:type="spellEnd"/>
      <w:r w:rsidRPr="00363A58">
        <w:t>/********.</w:t>
      </w:r>
    </w:p>
    <w:p w:rsidR="00A550A2" w:rsidRDefault="00A550A2" w:rsidP="00A550A2">
      <w:pPr>
        <w:pStyle w:val="Prrafodelista"/>
        <w:spacing w:line="240" w:lineRule="auto"/>
        <w:jc w:val="both"/>
      </w:pPr>
    </w:p>
    <w:p w:rsidR="006C4C61" w:rsidRDefault="006C4C61" w:rsidP="00A550A2">
      <w:pPr>
        <w:pStyle w:val="Prrafodelista"/>
        <w:spacing w:line="240" w:lineRule="auto"/>
        <w:jc w:val="both"/>
      </w:pPr>
    </w:p>
    <w:p w:rsidR="006C4C61" w:rsidRDefault="006C4C61" w:rsidP="00A550A2">
      <w:pPr>
        <w:pStyle w:val="Prrafodelista"/>
        <w:spacing w:line="240" w:lineRule="auto"/>
        <w:jc w:val="both"/>
      </w:pPr>
    </w:p>
    <w:p w:rsidR="00A550A2" w:rsidRDefault="00A550A2" w:rsidP="006C4C61">
      <w:pPr>
        <w:pStyle w:val="Prrafodelista"/>
        <w:numPr>
          <w:ilvl w:val="0"/>
          <w:numId w:val="47"/>
        </w:numPr>
        <w:spacing w:line="240" w:lineRule="auto"/>
        <w:jc w:val="both"/>
      </w:pPr>
      <w:r w:rsidRPr="00363A58">
        <w:t>A continuación se despliega la página Inicio</w:t>
      </w:r>
      <w:r>
        <w:t>:</w:t>
      </w:r>
    </w:p>
    <w:p w:rsidR="00A550A2" w:rsidRDefault="00A550A2" w:rsidP="00A550A2">
      <w:pPr>
        <w:pStyle w:val="Prrafodelista"/>
        <w:spacing w:line="240" w:lineRule="auto"/>
        <w:jc w:val="both"/>
      </w:pPr>
    </w:p>
    <w:p w:rsidR="00A550A2" w:rsidRDefault="005B448E" w:rsidP="00A550A2">
      <w:pPr>
        <w:jc w:val="center"/>
      </w:pPr>
      <w:r>
        <w:rPr>
          <w:rFonts w:cs="Arial"/>
          <w:noProof/>
          <w:lang w:eastAsia="es-MX"/>
        </w:rPr>
        <w:drawing>
          <wp:inline distT="0" distB="0" distL="0" distR="0" wp14:anchorId="2061B072" wp14:editId="5EBACF84">
            <wp:extent cx="3943350" cy="2889250"/>
            <wp:effectExtent l="0" t="0" r="0" b="635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b="33801"/>
                    <a:stretch>
                      <a:fillRect/>
                    </a:stretch>
                  </pic:blipFill>
                  <pic:spPr bwMode="auto">
                    <a:xfrm>
                      <a:off x="0" y="0"/>
                      <a:ext cx="3943350" cy="2889250"/>
                    </a:xfrm>
                    <a:prstGeom prst="rect">
                      <a:avLst/>
                    </a:prstGeom>
                    <a:noFill/>
                    <a:ln>
                      <a:noFill/>
                    </a:ln>
                  </pic:spPr>
                </pic:pic>
              </a:graphicData>
            </a:graphic>
          </wp:inline>
        </w:drawing>
      </w:r>
    </w:p>
    <w:p w:rsidR="00A550A2" w:rsidRDefault="00A550A2" w:rsidP="00A550A2"/>
    <w:p w:rsidR="00A550A2" w:rsidRDefault="00A550A2" w:rsidP="00A550A2">
      <w:pPr>
        <w:pStyle w:val="Prrafodelista"/>
        <w:numPr>
          <w:ilvl w:val="0"/>
          <w:numId w:val="28"/>
        </w:numPr>
        <w:tabs>
          <w:tab w:val="left" w:pos="993"/>
        </w:tabs>
        <w:spacing w:line="240" w:lineRule="auto"/>
        <w:ind w:firstLine="0"/>
        <w:jc w:val="both"/>
      </w:pPr>
      <w:r>
        <w:t>Navegar hacia la carpeta donde se despliegan los reportes dando clic en el enlace Catalogo que aparece en la barra de tareas.</w:t>
      </w:r>
    </w:p>
    <w:p w:rsidR="00A550A2" w:rsidRDefault="00A550A2" w:rsidP="00A550A2">
      <w:pPr>
        <w:pStyle w:val="Prrafodelista"/>
        <w:spacing w:line="240" w:lineRule="auto"/>
        <w:jc w:val="both"/>
      </w:pPr>
    </w:p>
    <w:p w:rsidR="00A550A2" w:rsidRDefault="005B448E" w:rsidP="00A550A2">
      <w:pPr>
        <w:jc w:val="center"/>
      </w:pPr>
      <w:r>
        <w:rPr>
          <w:noProof/>
          <w:lang w:eastAsia="es-MX"/>
        </w:rPr>
        <w:drawing>
          <wp:inline distT="0" distB="0" distL="0" distR="0" wp14:anchorId="3FB7ED72" wp14:editId="0E1CF6E0">
            <wp:extent cx="5607050" cy="323850"/>
            <wp:effectExtent l="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07050" cy="323850"/>
                    </a:xfrm>
                    <a:prstGeom prst="rect">
                      <a:avLst/>
                    </a:prstGeom>
                    <a:noFill/>
                    <a:ln>
                      <a:noFill/>
                    </a:ln>
                  </pic:spPr>
                </pic:pic>
              </a:graphicData>
            </a:graphic>
          </wp:inline>
        </w:drawing>
      </w:r>
    </w:p>
    <w:p w:rsidR="00A550A2" w:rsidRDefault="00A550A2" w:rsidP="00A550A2"/>
    <w:p w:rsidR="00A550A2" w:rsidRDefault="00A550A2" w:rsidP="00A550A2">
      <w:pPr>
        <w:pStyle w:val="Prrafodelista"/>
        <w:numPr>
          <w:ilvl w:val="0"/>
          <w:numId w:val="38"/>
        </w:numPr>
        <w:tabs>
          <w:tab w:val="left" w:pos="993"/>
        </w:tabs>
        <w:spacing w:line="240" w:lineRule="auto"/>
        <w:ind w:left="709" w:firstLine="0"/>
        <w:jc w:val="both"/>
      </w:pPr>
      <w:r>
        <w:t>Dentro del catálogo ubicar la ruta exacta donde se despliegan las plantillas de los reportes. Por ejemplo: Mis carpetas\Recaudador.</w:t>
      </w:r>
    </w:p>
    <w:p w:rsidR="00A550A2" w:rsidRDefault="00A550A2" w:rsidP="00A550A2">
      <w:pPr>
        <w:pStyle w:val="Prrafodelista"/>
        <w:spacing w:line="240" w:lineRule="auto"/>
        <w:jc w:val="both"/>
      </w:pPr>
      <w:r>
        <w:t>A continuación se despliegan las plantillas de reportes (si es que existen):</w:t>
      </w:r>
    </w:p>
    <w:p w:rsidR="00A550A2" w:rsidRDefault="00A550A2" w:rsidP="00A550A2">
      <w:pPr>
        <w:pStyle w:val="Prrafodelista"/>
        <w:spacing w:line="240" w:lineRule="auto"/>
        <w:jc w:val="both"/>
      </w:pPr>
    </w:p>
    <w:p w:rsidR="00A550A2" w:rsidRDefault="005B448E" w:rsidP="00A550A2">
      <w:pPr>
        <w:jc w:val="center"/>
      </w:pPr>
      <w:r>
        <w:rPr>
          <w:noProof/>
          <w:lang w:eastAsia="es-MX"/>
        </w:rPr>
        <w:drawing>
          <wp:inline distT="0" distB="0" distL="0" distR="0" wp14:anchorId="0837954B" wp14:editId="57670E46">
            <wp:extent cx="5607050" cy="1663700"/>
            <wp:effectExtent l="0" t="0" r="0" b="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b="73225"/>
                    <a:stretch>
                      <a:fillRect/>
                    </a:stretch>
                  </pic:blipFill>
                  <pic:spPr bwMode="auto">
                    <a:xfrm>
                      <a:off x="0" y="0"/>
                      <a:ext cx="5607050" cy="1663700"/>
                    </a:xfrm>
                    <a:prstGeom prst="rect">
                      <a:avLst/>
                    </a:prstGeom>
                    <a:noFill/>
                    <a:ln>
                      <a:noFill/>
                    </a:ln>
                  </pic:spPr>
                </pic:pic>
              </a:graphicData>
            </a:graphic>
          </wp:inline>
        </w:drawing>
      </w:r>
    </w:p>
    <w:p w:rsidR="00A550A2" w:rsidRDefault="00A550A2" w:rsidP="00A550A2">
      <w:pPr>
        <w:pStyle w:val="Prrafodelista"/>
        <w:spacing w:line="240" w:lineRule="auto"/>
        <w:jc w:val="both"/>
      </w:pPr>
    </w:p>
    <w:p w:rsidR="006C4C61" w:rsidRDefault="006C4C61" w:rsidP="00A550A2">
      <w:pPr>
        <w:pStyle w:val="Prrafodelista"/>
        <w:spacing w:line="240" w:lineRule="auto"/>
        <w:jc w:val="both"/>
      </w:pPr>
    </w:p>
    <w:p w:rsidR="006C4C61" w:rsidRDefault="006C4C61" w:rsidP="00A550A2">
      <w:pPr>
        <w:pStyle w:val="Prrafodelista"/>
        <w:spacing w:line="240" w:lineRule="auto"/>
        <w:jc w:val="both"/>
      </w:pPr>
    </w:p>
    <w:p w:rsidR="00A550A2" w:rsidRDefault="00A550A2" w:rsidP="00A550A2">
      <w:pPr>
        <w:pStyle w:val="Prrafodelista"/>
        <w:numPr>
          <w:ilvl w:val="0"/>
          <w:numId w:val="38"/>
        </w:numPr>
        <w:tabs>
          <w:tab w:val="left" w:pos="993"/>
        </w:tabs>
        <w:spacing w:line="240" w:lineRule="auto"/>
        <w:ind w:left="709" w:firstLine="0"/>
        <w:jc w:val="both"/>
      </w:pPr>
      <w:r>
        <w:lastRenderedPageBreak/>
        <w:t>Corroborar que la última fecha de modificación del reporte sea la misma en la cual se ha subido al servidor.</w:t>
      </w:r>
    </w:p>
    <w:p w:rsidR="00A550A2" w:rsidRDefault="00A550A2" w:rsidP="00A550A2">
      <w:pPr>
        <w:pStyle w:val="Prrafodelista"/>
        <w:spacing w:line="240" w:lineRule="auto"/>
        <w:jc w:val="both"/>
      </w:pPr>
    </w:p>
    <w:p w:rsidR="00A550A2" w:rsidRDefault="005B448E" w:rsidP="00A550A2">
      <w:pPr>
        <w:pStyle w:val="Prrafodelista"/>
        <w:spacing w:line="240" w:lineRule="auto"/>
        <w:jc w:val="both"/>
      </w:pPr>
      <w:r>
        <w:rPr>
          <w:noProof/>
          <w:lang w:eastAsia="es-MX"/>
        </w:rPr>
        <mc:AlternateContent>
          <mc:Choice Requires="wps">
            <w:drawing>
              <wp:anchor distT="0" distB="0" distL="114300" distR="114300" simplePos="0" relativeHeight="251673600" behindDoc="0" locked="0" layoutInCell="1" allowOverlap="1" wp14:anchorId="279B7DD4" wp14:editId="13370529">
                <wp:simplePos x="0" y="0"/>
                <wp:positionH relativeFrom="column">
                  <wp:posOffset>3231515</wp:posOffset>
                </wp:positionH>
                <wp:positionV relativeFrom="paragraph">
                  <wp:posOffset>841375</wp:posOffset>
                </wp:positionV>
                <wp:extent cx="1282700" cy="127000"/>
                <wp:effectExtent l="0" t="0" r="12700" b="25400"/>
                <wp:wrapNone/>
                <wp:docPr id="120" name="73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82700" cy="127000"/>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73 Rectángulo" o:spid="_x0000_s1026" style="position:absolute;margin-left:254.45pt;margin-top:66.25pt;width:101pt;height:10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" filled="f" strokecolor="red" strokeweight="2pt">
                <v:path arrowok="t"/>
              </v:rect>
            </w:pict>
          </mc:Fallback>
        </mc:AlternateContent>
      </w:r>
      <w:r>
        <w:rPr>
          <w:noProof/>
          <w:lang w:eastAsia="es-MX"/>
        </w:rPr>
        <w:drawing>
          <wp:inline distT="0" distB="0" distL="0" distR="0" wp14:anchorId="40CDB2E3" wp14:editId="2E5482C3">
            <wp:extent cx="5613400" cy="2235200"/>
            <wp:effectExtent l="0" t="0" r="6350" b="0"/>
            <wp:docPr id="22"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3400" cy="2235200"/>
                    </a:xfrm>
                    <a:prstGeom prst="rect">
                      <a:avLst/>
                    </a:prstGeom>
                    <a:noFill/>
                    <a:ln>
                      <a:noFill/>
                    </a:ln>
                  </pic:spPr>
                </pic:pic>
              </a:graphicData>
            </a:graphic>
          </wp:inline>
        </w:drawing>
      </w:r>
    </w:p>
    <w:p w:rsidR="006C4C61" w:rsidRDefault="006C4C61" w:rsidP="006C4C61">
      <w:pPr>
        <w:spacing w:after="200" w:line="276" w:lineRule="auto"/>
      </w:pPr>
    </w:p>
    <w:p w:rsidR="00A550A2" w:rsidRPr="00490C18" w:rsidRDefault="00A550A2" w:rsidP="00490C18">
      <w:pPr>
        <w:pStyle w:val="Prrafodelista"/>
        <w:numPr>
          <w:ilvl w:val="0"/>
          <w:numId w:val="48"/>
        </w:numPr>
        <w:spacing w:after="200" w:line="276" w:lineRule="auto"/>
      </w:pPr>
      <w:r w:rsidRPr="00490C18">
        <w:t>En caso de que la fecha no sea la indicada, dar clic en la opción de Editar.</w:t>
      </w:r>
    </w:p>
    <w:p w:rsidR="00A550A2" w:rsidRDefault="00A550A2" w:rsidP="00A550A2">
      <w:pPr>
        <w:pStyle w:val="Prrafodelista"/>
        <w:spacing w:line="240" w:lineRule="auto"/>
        <w:jc w:val="both"/>
      </w:pPr>
    </w:p>
    <w:p w:rsidR="00A550A2" w:rsidRDefault="005B448E" w:rsidP="00A550A2">
      <w:pPr>
        <w:pStyle w:val="Prrafodelista"/>
        <w:spacing w:line="240" w:lineRule="auto"/>
        <w:jc w:val="both"/>
      </w:pPr>
      <w:r>
        <w:rPr>
          <w:noProof/>
          <w:lang w:eastAsia="es-MX"/>
        </w:rPr>
        <mc:AlternateContent>
          <mc:Choice Requires="wps">
            <w:drawing>
              <wp:anchor distT="0" distB="0" distL="114300" distR="114300" simplePos="0" relativeHeight="251674624" behindDoc="0" locked="0" layoutInCell="1" allowOverlap="1" wp14:anchorId="7B293393" wp14:editId="76AC8C34">
                <wp:simplePos x="0" y="0"/>
                <wp:positionH relativeFrom="column">
                  <wp:posOffset>4342765</wp:posOffset>
                </wp:positionH>
                <wp:positionV relativeFrom="paragraph">
                  <wp:posOffset>1040765</wp:posOffset>
                </wp:positionV>
                <wp:extent cx="381000" cy="127000"/>
                <wp:effectExtent l="0" t="0" r="19050" b="25400"/>
                <wp:wrapNone/>
                <wp:docPr id="119" name="75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0" cy="127000"/>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75 Rectángulo" o:spid="_x0000_s1026" style="position:absolute;margin-left:341.95pt;margin-top:81.95pt;width:30pt;height:10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" filled="f" strokecolor="red" strokeweight="2pt">
                <v:path arrowok="t"/>
              </v:rect>
            </w:pict>
          </mc:Fallback>
        </mc:AlternateContent>
      </w:r>
      <w:r>
        <w:rPr>
          <w:noProof/>
          <w:lang w:eastAsia="es-MX"/>
        </w:rPr>
        <w:drawing>
          <wp:inline distT="0" distB="0" distL="0" distR="0" wp14:anchorId="548BA631" wp14:editId="0C739705">
            <wp:extent cx="5613400" cy="2235200"/>
            <wp:effectExtent l="0" t="0" r="6350" b="0"/>
            <wp:docPr id="21"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3400" cy="2235200"/>
                    </a:xfrm>
                    <a:prstGeom prst="rect">
                      <a:avLst/>
                    </a:prstGeom>
                    <a:noFill/>
                    <a:ln>
                      <a:noFill/>
                    </a:ln>
                  </pic:spPr>
                </pic:pic>
              </a:graphicData>
            </a:graphic>
          </wp:inline>
        </w:drawing>
      </w:r>
    </w:p>
    <w:p w:rsidR="00490C18" w:rsidRDefault="00490C18" w:rsidP="00A550A2">
      <w:pPr>
        <w:pStyle w:val="Prrafodelista"/>
        <w:spacing w:line="240" w:lineRule="auto"/>
        <w:jc w:val="both"/>
      </w:pPr>
    </w:p>
    <w:p w:rsidR="00490C18" w:rsidRDefault="00490C18" w:rsidP="00A550A2">
      <w:pPr>
        <w:pStyle w:val="Prrafodelista"/>
        <w:spacing w:line="240" w:lineRule="auto"/>
        <w:jc w:val="both"/>
      </w:pPr>
    </w:p>
    <w:p w:rsidR="00490C18" w:rsidRDefault="00490C18" w:rsidP="00A550A2">
      <w:pPr>
        <w:pStyle w:val="Prrafodelista"/>
        <w:spacing w:line="240" w:lineRule="auto"/>
        <w:jc w:val="both"/>
      </w:pPr>
    </w:p>
    <w:p w:rsidR="00490C18" w:rsidRDefault="00490C18" w:rsidP="00A550A2">
      <w:pPr>
        <w:pStyle w:val="Prrafodelista"/>
        <w:spacing w:line="240" w:lineRule="auto"/>
        <w:jc w:val="both"/>
      </w:pPr>
    </w:p>
    <w:p w:rsidR="00490C18" w:rsidRDefault="00490C18" w:rsidP="00A550A2">
      <w:pPr>
        <w:pStyle w:val="Prrafodelista"/>
        <w:spacing w:line="240" w:lineRule="auto"/>
        <w:jc w:val="both"/>
      </w:pPr>
    </w:p>
    <w:p w:rsidR="00490C18" w:rsidRDefault="00490C18" w:rsidP="00A550A2">
      <w:pPr>
        <w:pStyle w:val="Prrafodelista"/>
        <w:spacing w:line="240" w:lineRule="auto"/>
        <w:jc w:val="both"/>
      </w:pPr>
    </w:p>
    <w:p w:rsidR="00490C18" w:rsidRDefault="00490C18" w:rsidP="00A550A2">
      <w:pPr>
        <w:pStyle w:val="Prrafodelista"/>
        <w:spacing w:line="240" w:lineRule="auto"/>
        <w:jc w:val="both"/>
      </w:pPr>
    </w:p>
    <w:p w:rsidR="00490C18" w:rsidRDefault="00490C18" w:rsidP="00A550A2">
      <w:pPr>
        <w:pStyle w:val="Prrafodelista"/>
        <w:spacing w:line="240" w:lineRule="auto"/>
        <w:jc w:val="both"/>
      </w:pPr>
    </w:p>
    <w:p w:rsidR="00490C18" w:rsidRDefault="00490C18" w:rsidP="00A550A2">
      <w:pPr>
        <w:pStyle w:val="Prrafodelista"/>
        <w:spacing w:line="240" w:lineRule="auto"/>
        <w:jc w:val="both"/>
      </w:pPr>
    </w:p>
    <w:p w:rsidR="00490C18" w:rsidRDefault="00490C18" w:rsidP="00A550A2">
      <w:pPr>
        <w:pStyle w:val="Prrafodelista"/>
        <w:spacing w:line="240" w:lineRule="auto"/>
        <w:jc w:val="both"/>
      </w:pPr>
    </w:p>
    <w:p w:rsidR="00490C18" w:rsidRDefault="00490C18" w:rsidP="00A550A2">
      <w:pPr>
        <w:pStyle w:val="Prrafodelista"/>
        <w:spacing w:line="240" w:lineRule="auto"/>
        <w:jc w:val="both"/>
      </w:pPr>
    </w:p>
    <w:p w:rsidR="00A550A2" w:rsidRDefault="00A550A2" w:rsidP="00A550A2">
      <w:pPr>
        <w:pStyle w:val="Prrafodelista"/>
        <w:spacing w:line="240" w:lineRule="auto"/>
        <w:jc w:val="both"/>
      </w:pPr>
    </w:p>
    <w:p w:rsidR="00A550A2" w:rsidRDefault="00A550A2" w:rsidP="00A550A2">
      <w:pPr>
        <w:pStyle w:val="Prrafodelista"/>
        <w:numPr>
          <w:ilvl w:val="0"/>
          <w:numId w:val="38"/>
        </w:numPr>
        <w:tabs>
          <w:tab w:val="left" w:pos="993"/>
        </w:tabs>
        <w:spacing w:line="240" w:lineRule="auto"/>
        <w:ind w:left="851" w:firstLine="0"/>
        <w:jc w:val="both"/>
      </w:pPr>
      <w:r>
        <w:lastRenderedPageBreak/>
        <w:t xml:space="preserve"> Dar clic en el icono de guardar, con lo que actualizara la fecha y los cambios que se hayan hecho en el reporte.</w:t>
      </w:r>
    </w:p>
    <w:p w:rsidR="00A550A2" w:rsidRDefault="00A550A2" w:rsidP="00A550A2">
      <w:pPr>
        <w:pStyle w:val="Prrafodelista"/>
        <w:spacing w:line="240" w:lineRule="auto"/>
        <w:jc w:val="both"/>
      </w:pPr>
    </w:p>
    <w:p w:rsidR="00A550A2" w:rsidRDefault="005B448E" w:rsidP="00A550A2">
      <w:pPr>
        <w:pStyle w:val="Prrafodelista"/>
        <w:spacing w:line="240" w:lineRule="auto"/>
        <w:jc w:val="both"/>
      </w:pPr>
      <w:r>
        <w:rPr>
          <w:noProof/>
          <w:lang w:eastAsia="es-MX"/>
        </w:rPr>
        <mc:AlternateContent>
          <mc:Choice Requires="wps">
            <w:drawing>
              <wp:anchor distT="0" distB="0" distL="114300" distR="114300" simplePos="0" relativeHeight="251675648" behindDoc="0" locked="0" layoutInCell="1" allowOverlap="1" wp14:anchorId="49755FE6" wp14:editId="36ECE687">
                <wp:simplePos x="0" y="0"/>
                <wp:positionH relativeFrom="column">
                  <wp:posOffset>4723765</wp:posOffset>
                </wp:positionH>
                <wp:positionV relativeFrom="paragraph">
                  <wp:posOffset>490855</wp:posOffset>
                </wp:positionV>
                <wp:extent cx="381000" cy="234950"/>
                <wp:effectExtent l="0" t="0" r="19050" b="12700"/>
                <wp:wrapNone/>
                <wp:docPr id="118" name="80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0" cy="234950"/>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80 Rectángulo" o:spid="_x0000_s1026" style="position:absolute;margin-left:371.95pt;margin-top:38.65pt;width:30pt;height:1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" filled="f" strokecolor="red" strokeweight="2pt">
                <v:path arrowok="t"/>
              </v:rect>
            </w:pict>
          </mc:Fallback>
        </mc:AlternateContent>
      </w:r>
      <w:r>
        <w:rPr>
          <w:noProof/>
          <w:lang w:eastAsia="es-MX"/>
        </w:rPr>
        <w:drawing>
          <wp:inline distT="0" distB="0" distL="0" distR="0" wp14:anchorId="39549911" wp14:editId="7D80FAB6">
            <wp:extent cx="4927600" cy="1314450"/>
            <wp:effectExtent l="0" t="0" r="6350" b="0"/>
            <wp:docPr id="20"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9"/>
                    <pic:cNvPicPr>
                      <a:picLocks noChangeAspect="1" noChangeArrowheads="1"/>
                    </pic:cNvPicPr>
                  </pic:nvPicPr>
                  <pic:blipFill rotWithShape="1">
                    <a:blip r:embed="rId45">
                      <a:extLst>
                        <a:ext uri="{28A0092B-C50C-407E-A947-70E740481C1C}">
                          <a14:useLocalDpi xmlns:a14="http://schemas.microsoft.com/office/drawing/2010/main" val="0"/>
                        </a:ext>
                      </a:extLst>
                    </a:blip>
                    <a:srcRect b="24453"/>
                    <a:stretch/>
                  </pic:blipFill>
                  <pic:spPr bwMode="auto">
                    <a:xfrm>
                      <a:off x="0" y="0"/>
                      <a:ext cx="4927600" cy="1314450"/>
                    </a:xfrm>
                    <a:prstGeom prst="rect">
                      <a:avLst/>
                    </a:prstGeom>
                    <a:noFill/>
                    <a:ln>
                      <a:noFill/>
                    </a:ln>
                    <a:extLst>
                      <a:ext uri="{53640926-AAD7-44D8-BBD7-CCE9431645EC}">
                        <a14:shadowObscured xmlns:a14="http://schemas.microsoft.com/office/drawing/2010/main"/>
                      </a:ext>
                    </a:extLst>
                  </pic:spPr>
                </pic:pic>
              </a:graphicData>
            </a:graphic>
          </wp:inline>
        </w:drawing>
      </w:r>
    </w:p>
    <w:p w:rsidR="00490C18" w:rsidRDefault="00490C18" w:rsidP="00A550A2">
      <w:pPr>
        <w:pStyle w:val="Prrafodelista"/>
        <w:spacing w:line="240" w:lineRule="auto"/>
        <w:jc w:val="both"/>
      </w:pPr>
    </w:p>
    <w:p w:rsidR="00A550A2" w:rsidRDefault="00A550A2" w:rsidP="00A550A2">
      <w:pPr>
        <w:pStyle w:val="Prrafodelista"/>
        <w:numPr>
          <w:ilvl w:val="0"/>
          <w:numId w:val="38"/>
        </w:numPr>
        <w:tabs>
          <w:tab w:val="left" w:pos="993"/>
        </w:tabs>
        <w:spacing w:line="240" w:lineRule="auto"/>
        <w:ind w:left="851" w:firstLine="0"/>
        <w:jc w:val="both"/>
      </w:pPr>
      <w:r>
        <w:t xml:space="preserve"> Hacer lo mismo con el archivo correspondiente dentro de la carpeta de Modelo de datos en el catálogo de reportes en que estemos trabajando.  </w:t>
      </w:r>
    </w:p>
    <w:p w:rsidR="00A550A2" w:rsidRDefault="00A550A2" w:rsidP="00A550A2">
      <w:pPr>
        <w:pStyle w:val="Prrafodelista"/>
        <w:spacing w:line="240" w:lineRule="auto"/>
      </w:pPr>
    </w:p>
    <w:p w:rsidR="00A550A2" w:rsidRDefault="005B448E" w:rsidP="00A550A2">
      <w:pPr>
        <w:pStyle w:val="Prrafodelista"/>
        <w:spacing w:line="240" w:lineRule="auto"/>
        <w:jc w:val="both"/>
      </w:pPr>
      <w:r>
        <w:rPr>
          <w:noProof/>
          <w:lang w:eastAsia="es-MX"/>
        </w:rPr>
        <mc:AlternateContent>
          <mc:Choice Requires="wps">
            <w:drawing>
              <wp:anchor distT="0" distB="0" distL="114300" distR="114300" simplePos="0" relativeHeight="251676672" behindDoc="0" locked="0" layoutInCell="1" allowOverlap="1" wp14:anchorId="581F1AA4" wp14:editId="3C4DEF74">
                <wp:simplePos x="0" y="0"/>
                <wp:positionH relativeFrom="column">
                  <wp:posOffset>2031365</wp:posOffset>
                </wp:positionH>
                <wp:positionV relativeFrom="paragraph">
                  <wp:posOffset>542925</wp:posOffset>
                </wp:positionV>
                <wp:extent cx="1098550" cy="361950"/>
                <wp:effectExtent l="0" t="0" r="25400" b="19050"/>
                <wp:wrapNone/>
                <wp:docPr id="117" name="82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98550" cy="361950"/>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82 Rectángulo" o:spid="_x0000_s1026" style="position:absolute;margin-left:159.95pt;margin-top:42.75pt;width:86.5pt;height:2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" filled="f" strokecolor="red" strokeweight="2pt">
                <v:path arrowok="t"/>
              </v:rect>
            </w:pict>
          </mc:Fallback>
        </mc:AlternateContent>
      </w:r>
      <w:r>
        <w:rPr>
          <w:noProof/>
          <w:lang w:eastAsia="es-MX"/>
        </w:rPr>
        <w:drawing>
          <wp:inline distT="0" distB="0" distL="0" distR="0" wp14:anchorId="14E801DF" wp14:editId="239C7B7D">
            <wp:extent cx="5613400" cy="2235200"/>
            <wp:effectExtent l="0" t="0" r="6350" b="0"/>
            <wp:docPr id="19"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3400" cy="2235200"/>
                    </a:xfrm>
                    <a:prstGeom prst="rect">
                      <a:avLst/>
                    </a:prstGeom>
                    <a:noFill/>
                    <a:ln>
                      <a:noFill/>
                    </a:ln>
                  </pic:spPr>
                </pic:pic>
              </a:graphicData>
            </a:graphic>
          </wp:inline>
        </w:drawing>
      </w:r>
    </w:p>
    <w:p w:rsidR="00A550A2" w:rsidRDefault="00A550A2" w:rsidP="00A550A2">
      <w:pPr>
        <w:pStyle w:val="Prrafodelista"/>
        <w:spacing w:line="240" w:lineRule="auto"/>
      </w:pPr>
    </w:p>
    <w:p w:rsidR="00A550A2" w:rsidRDefault="00A550A2" w:rsidP="00490C18">
      <w:pPr>
        <w:pStyle w:val="Ttulo3"/>
        <w:numPr>
          <w:ilvl w:val="1"/>
          <w:numId w:val="46"/>
        </w:numPr>
        <w:tabs>
          <w:tab w:val="left" w:pos="426"/>
        </w:tabs>
      </w:pPr>
      <w:bookmarkStart w:id="44" w:name="_Toc444843626"/>
      <w:bookmarkStart w:id="45" w:name="_Toc452029739"/>
      <w:bookmarkStart w:id="46" w:name="_Toc452030960"/>
      <w:r>
        <w:t xml:space="preserve">Oracle </w:t>
      </w:r>
      <w:proofErr w:type="spellStart"/>
      <w:r>
        <w:t>Reports</w:t>
      </w:r>
      <w:bookmarkEnd w:id="44"/>
      <w:bookmarkEnd w:id="45"/>
      <w:bookmarkEnd w:id="46"/>
      <w:proofErr w:type="spellEnd"/>
    </w:p>
    <w:p w:rsidR="00C6221A" w:rsidRDefault="00C6221A" w:rsidP="00C6221A"/>
    <w:p w:rsidR="00C6221A" w:rsidRPr="006C4C61" w:rsidRDefault="00C6221A" w:rsidP="00C6221A">
      <w:pPr>
        <w:rPr>
          <w:sz w:val="24"/>
        </w:rPr>
      </w:pPr>
      <w:r w:rsidRPr="006C4C61">
        <w:rPr>
          <w:sz w:val="24"/>
        </w:rPr>
        <w:t xml:space="preserve">En este apartado se mencionara </w:t>
      </w:r>
      <w:r>
        <w:rPr>
          <w:sz w:val="24"/>
        </w:rPr>
        <w:t>forma</w:t>
      </w:r>
      <w:r w:rsidRPr="006C4C61">
        <w:rPr>
          <w:sz w:val="24"/>
        </w:rPr>
        <w:t xml:space="preserve"> de realizar la carga de reportes para ambientes de </w:t>
      </w:r>
      <w:r>
        <w:rPr>
          <w:sz w:val="24"/>
        </w:rPr>
        <w:t xml:space="preserve">Oracle </w:t>
      </w:r>
      <w:proofErr w:type="spellStart"/>
      <w:r>
        <w:rPr>
          <w:sz w:val="24"/>
        </w:rPr>
        <w:t>Reports</w:t>
      </w:r>
      <w:proofErr w:type="spellEnd"/>
      <w:r>
        <w:rPr>
          <w:sz w:val="24"/>
        </w:rPr>
        <w:t>.</w:t>
      </w:r>
    </w:p>
    <w:p w:rsidR="00A550A2" w:rsidRDefault="00A550A2" w:rsidP="00A550A2"/>
    <w:p w:rsidR="00A550A2" w:rsidRDefault="00A550A2" w:rsidP="00A550A2">
      <w:pPr>
        <w:pStyle w:val="Prrafodelista"/>
        <w:numPr>
          <w:ilvl w:val="0"/>
          <w:numId w:val="30"/>
        </w:numPr>
        <w:tabs>
          <w:tab w:val="left" w:pos="993"/>
        </w:tabs>
        <w:spacing w:line="240" w:lineRule="auto"/>
        <w:ind w:firstLine="0"/>
        <w:jc w:val="both"/>
      </w:pPr>
      <w:r>
        <w:t xml:space="preserve">Copiamos a nuestro equipo los archivos correspondientes a los reportes a desplegar, dichos archivos cuentan con extensión </w:t>
      </w:r>
      <w:proofErr w:type="spellStart"/>
      <w:r>
        <w:t>rdf</w:t>
      </w:r>
      <w:proofErr w:type="spellEnd"/>
      <w:r>
        <w:t>.</w:t>
      </w:r>
    </w:p>
    <w:p w:rsidR="00A550A2" w:rsidRDefault="00A550A2" w:rsidP="00A550A2">
      <w:pPr>
        <w:pStyle w:val="Prrafodelista"/>
        <w:spacing w:line="240" w:lineRule="auto"/>
        <w:jc w:val="both"/>
      </w:pPr>
    </w:p>
    <w:p w:rsidR="00A550A2" w:rsidRDefault="00A550A2" w:rsidP="00A550A2">
      <w:pPr>
        <w:pStyle w:val="Prrafodelista"/>
        <w:numPr>
          <w:ilvl w:val="0"/>
          <w:numId w:val="30"/>
        </w:numPr>
        <w:tabs>
          <w:tab w:val="left" w:pos="993"/>
        </w:tabs>
        <w:spacing w:line="240" w:lineRule="auto"/>
        <w:ind w:firstLine="0"/>
        <w:jc w:val="both"/>
      </w:pPr>
      <w:r>
        <w:t xml:space="preserve">Establecemos una conexión por medio de un cliente FTP, como </w:t>
      </w:r>
      <w:proofErr w:type="spellStart"/>
      <w:r>
        <w:t>Filezilla</w:t>
      </w:r>
      <w:proofErr w:type="spellEnd"/>
      <w:r>
        <w:t xml:space="preserve">, al servidor donde se encuentre instalado Oracle </w:t>
      </w:r>
      <w:proofErr w:type="spellStart"/>
      <w:r>
        <w:t>Reports</w:t>
      </w:r>
      <w:proofErr w:type="spellEnd"/>
      <w:r>
        <w:t xml:space="preserve"> con el usuario propietario de dicho “servicio” y copiamos los archivos con extensión </w:t>
      </w:r>
      <w:proofErr w:type="spellStart"/>
      <w:r>
        <w:t>rdf</w:t>
      </w:r>
      <w:proofErr w:type="spellEnd"/>
      <w:r>
        <w:t xml:space="preserve"> a la carpeta de incidentes para después copiar los reportes a la carpeta donde se alojan dichos archivos para el servidor. Dicha ruta típicamente tiene el formato:</w:t>
      </w:r>
    </w:p>
    <w:p w:rsidR="00A550A2" w:rsidRDefault="00A550A2" w:rsidP="00A550A2">
      <w:pPr>
        <w:pStyle w:val="Prrafodelista"/>
        <w:spacing w:line="240" w:lineRule="auto"/>
      </w:pPr>
    </w:p>
    <w:p w:rsidR="00A550A2" w:rsidRDefault="00A550A2" w:rsidP="00A550A2">
      <w:pPr>
        <w:pStyle w:val="Prrafodelista"/>
        <w:spacing w:line="240" w:lineRule="auto"/>
        <w:jc w:val="both"/>
      </w:pPr>
      <w:r>
        <w:t>/home/&lt;usuario&gt;</w:t>
      </w:r>
      <w:r w:rsidRPr="007C372C">
        <w:t>/reportes</w:t>
      </w:r>
    </w:p>
    <w:p w:rsidR="00A550A2" w:rsidRDefault="00A550A2" w:rsidP="00A550A2">
      <w:pPr>
        <w:pStyle w:val="Prrafodelista"/>
        <w:spacing w:line="240" w:lineRule="auto"/>
        <w:jc w:val="both"/>
      </w:pPr>
    </w:p>
    <w:p w:rsidR="00490C18" w:rsidRDefault="00490C18" w:rsidP="00A550A2">
      <w:pPr>
        <w:pStyle w:val="Prrafodelista"/>
        <w:spacing w:line="240" w:lineRule="auto"/>
        <w:jc w:val="both"/>
      </w:pPr>
    </w:p>
    <w:p w:rsidR="00A550A2" w:rsidRDefault="00A550A2" w:rsidP="00A550A2">
      <w:pPr>
        <w:pStyle w:val="Prrafodelista"/>
        <w:spacing w:line="240" w:lineRule="auto"/>
        <w:jc w:val="both"/>
      </w:pPr>
      <w:proofErr w:type="spellStart"/>
      <w:r>
        <w:t>Dóne</w:t>
      </w:r>
      <w:proofErr w:type="spellEnd"/>
      <w:r>
        <w:t>:</w:t>
      </w:r>
    </w:p>
    <w:p w:rsidR="00A550A2" w:rsidRDefault="00A550A2" w:rsidP="00A550A2">
      <w:pPr>
        <w:pStyle w:val="Prrafodelista"/>
        <w:spacing w:line="240" w:lineRule="auto"/>
        <w:jc w:val="both"/>
      </w:pPr>
    </w:p>
    <w:p w:rsidR="00A550A2" w:rsidRDefault="00A550A2" w:rsidP="00A550A2">
      <w:pPr>
        <w:pStyle w:val="Prrafodelista"/>
        <w:numPr>
          <w:ilvl w:val="0"/>
          <w:numId w:val="31"/>
        </w:numPr>
        <w:tabs>
          <w:tab w:val="left" w:pos="1134"/>
          <w:tab w:val="left" w:pos="1701"/>
        </w:tabs>
        <w:spacing w:line="240" w:lineRule="auto"/>
        <w:ind w:firstLine="0"/>
        <w:jc w:val="both"/>
      </w:pPr>
      <w:r>
        <w:t>Usuario: es el usuario propietario de los directorios donde se instaló el servidor de reportes.</w:t>
      </w:r>
    </w:p>
    <w:p w:rsidR="00A550A2" w:rsidRDefault="00A550A2" w:rsidP="00A550A2">
      <w:pPr>
        <w:pStyle w:val="Prrafodelista"/>
        <w:spacing w:line="240" w:lineRule="auto"/>
        <w:jc w:val="both"/>
      </w:pPr>
    </w:p>
    <w:p w:rsidR="00A550A2" w:rsidRDefault="00A550A2" w:rsidP="00A550A2">
      <w:pPr>
        <w:pStyle w:val="Prrafodelista"/>
        <w:spacing w:line="240" w:lineRule="auto"/>
        <w:jc w:val="both"/>
      </w:pPr>
      <w:r>
        <w:t>Por ejemplo:</w:t>
      </w:r>
    </w:p>
    <w:p w:rsidR="00A550A2" w:rsidRDefault="00A550A2" w:rsidP="00A550A2">
      <w:pPr>
        <w:pStyle w:val="Prrafodelista"/>
        <w:spacing w:line="240" w:lineRule="auto"/>
        <w:jc w:val="both"/>
      </w:pPr>
    </w:p>
    <w:p w:rsidR="00A550A2" w:rsidRDefault="00A550A2" w:rsidP="00A550A2">
      <w:pPr>
        <w:pStyle w:val="Prrafodelista"/>
        <w:spacing w:line="240" w:lineRule="auto"/>
        <w:jc w:val="both"/>
      </w:pPr>
      <w:r w:rsidRPr="007C372C">
        <w:t>/home/oas1012/reportes</w:t>
      </w:r>
      <w:r>
        <w:t>.</w:t>
      </w:r>
    </w:p>
    <w:p w:rsidR="00A550A2" w:rsidRDefault="00A550A2" w:rsidP="00A550A2">
      <w:pPr>
        <w:pStyle w:val="Prrafodelista"/>
        <w:spacing w:line="240" w:lineRule="auto"/>
        <w:jc w:val="both"/>
      </w:pPr>
    </w:p>
    <w:p w:rsidR="00A550A2" w:rsidRDefault="00A550A2" w:rsidP="00A550A2">
      <w:pPr>
        <w:pStyle w:val="Prrafodelista"/>
        <w:spacing w:line="240" w:lineRule="auto"/>
        <w:jc w:val="both"/>
      </w:pPr>
      <w:r>
        <w:t>La carpeta de incidentes típicamente tiene la siguiente estructura:</w:t>
      </w:r>
    </w:p>
    <w:p w:rsidR="00A550A2" w:rsidRDefault="00A550A2" w:rsidP="00A550A2">
      <w:pPr>
        <w:pStyle w:val="Prrafodelista"/>
        <w:spacing w:line="240" w:lineRule="auto"/>
        <w:jc w:val="both"/>
      </w:pPr>
    </w:p>
    <w:p w:rsidR="00A550A2" w:rsidRDefault="00A550A2" w:rsidP="00A550A2">
      <w:pPr>
        <w:pStyle w:val="Prrafodelista"/>
        <w:spacing w:line="240" w:lineRule="auto"/>
        <w:ind w:left="1440"/>
        <w:jc w:val="both"/>
      </w:pPr>
      <w:r w:rsidRPr="0043089F">
        <w:t>/home/</w:t>
      </w:r>
      <w:r>
        <w:t xml:space="preserve">&lt;usuario_propietario&gt;/incidentes/&lt;año&gt;/&lt;carpeta_de_incidente&gt; </w:t>
      </w:r>
    </w:p>
    <w:p w:rsidR="00A550A2" w:rsidRDefault="00A550A2" w:rsidP="00A550A2">
      <w:pPr>
        <w:pStyle w:val="Prrafodelista"/>
        <w:spacing w:line="240" w:lineRule="auto"/>
        <w:ind w:left="1440"/>
        <w:jc w:val="both"/>
      </w:pPr>
    </w:p>
    <w:p w:rsidR="00A550A2" w:rsidRPr="00490C18" w:rsidRDefault="00A550A2" w:rsidP="00A550A2">
      <w:pPr>
        <w:rPr>
          <w:sz w:val="24"/>
        </w:rPr>
      </w:pPr>
      <w:r>
        <w:tab/>
      </w:r>
      <w:r>
        <w:tab/>
      </w:r>
      <w:r w:rsidRPr="00490C18">
        <w:rPr>
          <w:sz w:val="24"/>
        </w:rPr>
        <w:t>Dónde:</w:t>
      </w:r>
    </w:p>
    <w:p w:rsidR="00A550A2" w:rsidRDefault="00A550A2" w:rsidP="00A550A2">
      <w:r>
        <w:tab/>
      </w:r>
      <w:r>
        <w:tab/>
      </w:r>
    </w:p>
    <w:p w:rsidR="00A550A2" w:rsidRDefault="00A550A2" w:rsidP="00A550A2">
      <w:pPr>
        <w:pStyle w:val="Prrafodelista"/>
        <w:numPr>
          <w:ilvl w:val="0"/>
          <w:numId w:val="26"/>
        </w:numPr>
        <w:spacing w:line="240" w:lineRule="auto"/>
        <w:ind w:firstLine="0"/>
        <w:jc w:val="both"/>
      </w:pPr>
      <w:proofErr w:type="spellStart"/>
      <w:r>
        <w:t>Usuario_propietario</w:t>
      </w:r>
      <w:proofErr w:type="spellEnd"/>
      <w:r>
        <w:t>: Usuario con el cual se realizó la instalación del servidor de reportes. Ya que es el usuario propietario del directorio donde se encentra la instalación del servidor.</w:t>
      </w:r>
    </w:p>
    <w:p w:rsidR="00A550A2" w:rsidRDefault="00A550A2" w:rsidP="00A550A2">
      <w:pPr>
        <w:ind w:left="1080"/>
      </w:pPr>
    </w:p>
    <w:p w:rsidR="00A550A2" w:rsidRDefault="00A550A2" w:rsidP="00A550A2">
      <w:pPr>
        <w:pStyle w:val="Prrafodelista"/>
        <w:numPr>
          <w:ilvl w:val="0"/>
          <w:numId w:val="26"/>
        </w:numPr>
        <w:spacing w:line="240" w:lineRule="auto"/>
        <w:ind w:firstLine="0"/>
        <w:jc w:val="both"/>
      </w:pPr>
      <w:r>
        <w:t>Año: año en curso.</w:t>
      </w:r>
    </w:p>
    <w:p w:rsidR="00A550A2" w:rsidRDefault="00A550A2" w:rsidP="00A550A2">
      <w:pPr>
        <w:ind w:left="1080"/>
      </w:pPr>
    </w:p>
    <w:p w:rsidR="00A550A2" w:rsidRDefault="00A550A2" w:rsidP="00A550A2">
      <w:pPr>
        <w:pStyle w:val="Prrafodelista"/>
        <w:numPr>
          <w:ilvl w:val="0"/>
          <w:numId w:val="26"/>
        </w:numPr>
        <w:spacing w:line="240" w:lineRule="auto"/>
        <w:ind w:firstLine="0"/>
        <w:jc w:val="both"/>
      </w:pPr>
      <w:proofErr w:type="spellStart"/>
      <w:r>
        <w:t>Carpeta_de_incidente</w:t>
      </w:r>
      <w:proofErr w:type="spellEnd"/>
      <w:r>
        <w:t>: carpeta que lleva por nombre el ID de la solicitud por la cual se solicita subir el/los reporte(s) al servidor.</w:t>
      </w:r>
    </w:p>
    <w:p w:rsidR="00A550A2" w:rsidRDefault="00A550A2" w:rsidP="00A550A2">
      <w:pPr>
        <w:pStyle w:val="Prrafodelista"/>
        <w:spacing w:line="240" w:lineRule="auto"/>
        <w:jc w:val="both"/>
      </w:pPr>
    </w:p>
    <w:p w:rsidR="00A550A2" w:rsidRDefault="00A550A2" w:rsidP="00A550A2">
      <w:pPr>
        <w:pStyle w:val="Prrafodelista"/>
        <w:spacing w:line="240" w:lineRule="auto"/>
        <w:jc w:val="both"/>
      </w:pPr>
    </w:p>
    <w:p w:rsidR="00A550A2" w:rsidRPr="004D569C" w:rsidRDefault="00A550A2" w:rsidP="00A550A2">
      <w:pPr>
        <w:pStyle w:val="Prrafodelista"/>
        <w:numPr>
          <w:ilvl w:val="0"/>
          <w:numId w:val="30"/>
        </w:numPr>
        <w:tabs>
          <w:tab w:val="left" w:pos="993"/>
        </w:tabs>
        <w:spacing w:line="240" w:lineRule="auto"/>
        <w:ind w:firstLine="0"/>
        <w:jc w:val="both"/>
      </w:pPr>
      <w:r>
        <w:t>Cerramos la conexión establecida por medio de nuestro cliente FTP</w:t>
      </w:r>
    </w:p>
    <w:p w:rsidR="0006752B" w:rsidRPr="00B81691" w:rsidRDefault="0006752B" w:rsidP="003D55FA">
      <w:pPr>
        <w:rPr>
          <w:szCs w:val="20"/>
        </w:rPr>
      </w:pPr>
    </w:p>
    <w:sectPr w:rsidR="0006752B" w:rsidRPr="00B81691" w:rsidSect="006101C7">
      <w:headerReference w:type="default" r:id="rId46"/>
      <w:footerReference w:type="default" r:id="rId47"/>
      <w:pgSz w:w="12240" w:h="15840"/>
      <w:pgMar w:top="1440" w:right="1183" w:bottom="851" w:left="1418" w:header="720" w:footer="1046"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7280F" w:rsidRDefault="00E7280F">
      <w:r>
        <w:separator/>
      </w:r>
    </w:p>
    <w:p w:rsidR="00E7280F" w:rsidRDefault="00E7280F"/>
  </w:endnote>
  <w:endnote w:type="continuationSeparator" w:id="0">
    <w:p w:rsidR="00E7280F" w:rsidRDefault="00E7280F">
      <w:r>
        <w:continuationSeparator/>
      </w:r>
    </w:p>
    <w:p w:rsidR="00E7280F" w:rsidRDefault="00E728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5B32" w:rsidRPr="00835C3D" w:rsidRDefault="00BE5B32" w:rsidP="00835C3D">
    <w:pPr>
      <w:pStyle w:val="Piedepgina"/>
      <w:pBdr>
        <w:top w:val="single" w:sz="4" w:space="1" w:color="auto"/>
      </w:pBdr>
      <w:jc w:val="center"/>
      <w:rPr>
        <w:sz w:val="16"/>
        <w:szCs w:val="16"/>
      </w:rPr>
    </w:pPr>
    <w:r>
      <w:rPr>
        <w:sz w:val="16"/>
        <w:szCs w:val="16"/>
      </w:rPr>
      <w:t>Confidencial - Só</w:t>
    </w:r>
    <w:r w:rsidRPr="00835C3D">
      <w:rPr>
        <w:sz w:val="16"/>
        <w:szCs w:val="16"/>
      </w:rPr>
      <w:t>lo para uso interno</w:t>
    </w:r>
    <w:r>
      <w:rPr>
        <w:sz w:val="16"/>
        <w:szCs w:val="16"/>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7280F" w:rsidRDefault="00E7280F">
      <w:r>
        <w:separator/>
      </w:r>
    </w:p>
    <w:p w:rsidR="00E7280F" w:rsidRDefault="00E7280F"/>
  </w:footnote>
  <w:footnote w:type="continuationSeparator" w:id="0">
    <w:p w:rsidR="00E7280F" w:rsidRDefault="00E7280F">
      <w:r>
        <w:continuationSeparator/>
      </w:r>
    </w:p>
    <w:p w:rsidR="00E7280F" w:rsidRDefault="00E7280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5B32" w:rsidRPr="00B93B4C" w:rsidRDefault="00BE5B32" w:rsidP="00AB60FD">
    <w:pPr>
      <w:spacing w:before="0"/>
      <w:ind w:left="142"/>
      <w:jc w:val="right"/>
      <w:rPr>
        <w:rFonts w:cs="Arial"/>
        <w:color w:val="0070C0"/>
        <w:szCs w:val="20"/>
      </w:rPr>
    </w:pPr>
    <w:r>
      <w:rPr>
        <w:noProof/>
        <w:lang w:eastAsia="es-MX"/>
      </w:rPr>
      <w:drawing>
        <wp:anchor distT="0" distB="0" distL="114300" distR="114300" simplePos="0" relativeHeight="251657728" behindDoc="0" locked="0" layoutInCell="1" allowOverlap="1">
          <wp:simplePos x="0" y="0"/>
          <wp:positionH relativeFrom="column">
            <wp:posOffset>-10160</wp:posOffset>
          </wp:positionH>
          <wp:positionV relativeFrom="paragraph">
            <wp:posOffset>-149225</wp:posOffset>
          </wp:positionV>
          <wp:extent cx="1704975" cy="609600"/>
          <wp:effectExtent l="0" t="0" r="9525" b="0"/>
          <wp:wrapSquare wrapText="bothSides"/>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04975" cy="609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E5B32" w:rsidRPr="003929E3" w:rsidRDefault="00BE5B32" w:rsidP="003929E3">
    <w:pPr>
      <w:spacing w:before="0"/>
      <w:jc w:val="right"/>
      <w:rPr>
        <w:rFonts w:cs="Arial"/>
        <w:szCs w:val="20"/>
      </w:rPr>
    </w:pPr>
    <w:r w:rsidRPr="00B15D86">
      <w:rPr>
        <w:rFonts w:cs="Arial"/>
        <w:szCs w:val="20"/>
      </w:rPr>
      <w:t xml:space="preserve">Página </w:t>
    </w:r>
    <w:r w:rsidRPr="00B15D86">
      <w:rPr>
        <w:rStyle w:val="Nmerodepgina"/>
        <w:rFonts w:ascii="Arial" w:hAnsi="Arial" w:cs="Arial"/>
        <w:szCs w:val="20"/>
      </w:rPr>
      <w:fldChar w:fldCharType="begin"/>
    </w:r>
    <w:r w:rsidRPr="00B15D86">
      <w:rPr>
        <w:rStyle w:val="Nmerodepgina"/>
        <w:rFonts w:ascii="Arial" w:hAnsi="Arial" w:cs="Arial"/>
        <w:szCs w:val="20"/>
      </w:rPr>
      <w:instrText xml:space="preserve"> PAGE </w:instrText>
    </w:r>
    <w:r w:rsidRPr="00B15D86">
      <w:rPr>
        <w:rStyle w:val="Nmerodepgina"/>
        <w:rFonts w:ascii="Arial" w:hAnsi="Arial" w:cs="Arial"/>
        <w:szCs w:val="20"/>
      </w:rPr>
      <w:fldChar w:fldCharType="separate"/>
    </w:r>
    <w:r w:rsidR="00E40EF2">
      <w:rPr>
        <w:rStyle w:val="Nmerodepgina"/>
        <w:rFonts w:ascii="Arial" w:hAnsi="Arial" w:cs="Arial"/>
        <w:noProof/>
        <w:szCs w:val="20"/>
      </w:rPr>
      <w:t>1</w:t>
    </w:r>
    <w:r w:rsidRPr="00B15D86">
      <w:rPr>
        <w:rStyle w:val="Nmerodepgina"/>
        <w:rFonts w:ascii="Arial" w:hAnsi="Arial" w:cs="Arial"/>
        <w:szCs w:val="20"/>
      </w:rPr>
      <w:fldChar w:fldCharType="end"/>
    </w:r>
    <w:r w:rsidRPr="00B15D86">
      <w:rPr>
        <w:rFonts w:cs="Arial"/>
        <w:szCs w:val="20"/>
      </w:rPr>
      <w:t xml:space="preserve"> de </w:t>
    </w:r>
    <w:r w:rsidRPr="00B15D86">
      <w:rPr>
        <w:rStyle w:val="Nmerodepgina"/>
        <w:rFonts w:ascii="Arial" w:hAnsi="Arial" w:cs="Arial"/>
        <w:szCs w:val="20"/>
      </w:rPr>
      <w:fldChar w:fldCharType="begin"/>
    </w:r>
    <w:r w:rsidRPr="00B15D86">
      <w:rPr>
        <w:rStyle w:val="Nmerodepgina"/>
        <w:rFonts w:ascii="Arial" w:hAnsi="Arial" w:cs="Arial"/>
        <w:szCs w:val="20"/>
      </w:rPr>
      <w:instrText xml:space="preserve"> NUMPAGES </w:instrText>
    </w:r>
    <w:r w:rsidRPr="00B15D86">
      <w:rPr>
        <w:rStyle w:val="Nmerodepgina"/>
        <w:rFonts w:ascii="Arial" w:hAnsi="Arial" w:cs="Arial"/>
        <w:szCs w:val="20"/>
      </w:rPr>
      <w:fldChar w:fldCharType="separate"/>
    </w:r>
    <w:r w:rsidR="00E40EF2">
      <w:rPr>
        <w:rStyle w:val="Nmerodepgina"/>
        <w:rFonts w:ascii="Arial" w:hAnsi="Arial" w:cs="Arial"/>
        <w:noProof/>
        <w:szCs w:val="20"/>
      </w:rPr>
      <w:t>27</w:t>
    </w:r>
    <w:r w:rsidRPr="00B15D86">
      <w:rPr>
        <w:rStyle w:val="Nmerodepgina"/>
        <w:rFonts w:ascii="Arial" w:hAnsi="Arial" w:cs="Arial"/>
        <w:szCs w:val="20"/>
      </w:rPr>
      <w:fldChar w:fldCharType="end"/>
    </w:r>
  </w:p>
  <w:p w:rsidR="00BE5B32" w:rsidRDefault="00BE5B32" w:rsidP="00072515">
    <w:pPr>
      <w:jc w:val="center"/>
    </w:pPr>
    <w:r w:rsidRPr="00CB0026">
      <w:rPr>
        <w:rFonts w:cs="Arial"/>
        <w:sz w:val="36"/>
        <w:szCs w:val="36"/>
      </w:rPr>
      <w:t>Despliegue de artefactos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B23DD"/>
    <w:multiLevelType w:val="hybridMultilevel"/>
    <w:tmpl w:val="20FCC6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1FB2306"/>
    <w:multiLevelType w:val="hybridMultilevel"/>
    <w:tmpl w:val="B900AB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02B344BA"/>
    <w:multiLevelType w:val="hybridMultilevel"/>
    <w:tmpl w:val="AC3027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05327B55"/>
    <w:multiLevelType w:val="hybridMultilevel"/>
    <w:tmpl w:val="8E6C718C"/>
    <w:lvl w:ilvl="0" w:tplc="080A0001">
      <w:start w:val="1"/>
      <w:numFmt w:val="bullet"/>
      <w:lvlText w:val=""/>
      <w:lvlJc w:val="left"/>
      <w:pPr>
        <w:ind w:left="720" w:hanging="360"/>
      </w:pPr>
      <w:rPr>
        <w:rFonts w:ascii="Symbol" w:hAnsi="Symbol"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09217093"/>
    <w:multiLevelType w:val="hybridMultilevel"/>
    <w:tmpl w:val="B3AAF1E6"/>
    <w:lvl w:ilvl="0" w:tplc="080A0001">
      <w:start w:val="1"/>
      <w:numFmt w:val="bullet"/>
      <w:lvlText w:val=""/>
      <w:lvlJc w:val="left"/>
      <w:pPr>
        <w:ind w:left="720" w:hanging="360"/>
      </w:pPr>
      <w:rPr>
        <w:rFonts w:ascii="Symbol" w:hAnsi="Symbol"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09F6619D"/>
    <w:multiLevelType w:val="hybridMultilevel"/>
    <w:tmpl w:val="504AA2F2"/>
    <w:lvl w:ilvl="0" w:tplc="080A0001">
      <w:start w:val="1"/>
      <w:numFmt w:val="bullet"/>
      <w:lvlText w:val=""/>
      <w:lvlJc w:val="left"/>
      <w:pPr>
        <w:ind w:left="1080" w:hanging="360"/>
      </w:pPr>
      <w:rPr>
        <w:rFonts w:ascii="Symbol" w:hAnsi="Symbol"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6">
    <w:nsid w:val="0B766637"/>
    <w:multiLevelType w:val="hybridMultilevel"/>
    <w:tmpl w:val="176AAB4E"/>
    <w:lvl w:ilvl="0" w:tplc="04090003">
      <w:start w:val="1"/>
      <w:numFmt w:val="bullet"/>
      <w:lvlText w:val="o"/>
      <w:lvlJc w:val="left"/>
      <w:pPr>
        <w:ind w:left="1080" w:hanging="360"/>
      </w:pPr>
      <w:rPr>
        <w:rFonts w:ascii="Courier New" w:hAnsi="Courier New" w:cs="Courier New"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7">
    <w:nsid w:val="0C7D3A82"/>
    <w:multiLevelType w:val="hybridMultilevel"/>
    <w:tmpl w:val="DED2C56C"/>
    <w:lvl w:ilvl="0" w:tplc="080A0001">
      <w:start w:val="1"/>
      <w:numFmt w:val="bullet"/>
      <w:lvlText w:val=""/>
      <w:lvlJc w:val="left"/>
      <w:pPr>
        <w:ind w:left="720" w:hanging="360"/>
      </w:pPr>
      <w:rPr>
        <w:rFonts w:ascii="Symbol" w:hAnsi="Symbol"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nsid w:val="0E922EB1"/>
    <w:multiLevelType w:val="hybridMultilevel"/>
    <w:tmpl w:val="0E8C4E2E"/>
    <w:lvl w:ilvl="0" w:tplc="04090001">
      <w:start w:val="1"/>
      <w:numFmt w:val="bullet"/>
      <w:lvlText w:val=""/>
      <w:lvlJc w:val="left"/>
      <w:pPr>
        <w:tabs>
          <w:tab w:val="num" w:pos="1728"/>
        </w:tabs>
        <w:ind w:left="1728" w:hanging="360"/>
      </w:pPr>
      <w:rPr>
        <w:rFonts w:ascii="Symbol" w:hAnsi="Symbol" w:hint="default"/>
      </w:rPr>
    </w:lvl>
    <w:lvl w:ilvl="1" w:tplc="04090019" w:tentative="1">
      <w:start w:val="1"/>
      <w:numFmt w:val="lowerLetter"/>
      <w:lvlText w:val="%2."/>
      <w:lvlJc w:val="left"/>
      <w:pPr>
        <w:tabs>
          <w:tab w:val="num" w:pos="2448"/>
        </w:tabs>
        <w:ind w:left="2448" w:hanging="360"/>
      </w:pPr>
    </w:lvl>
    <w:lvl w:ilvl="2" w:tplc="0409001B" w:tentative="1">
      <w:start w:val="1"/>
      <w:numFmt w:val="lowerRoman"/>
      <w:lvlText w:val="%3."/>
      <w:lvlJc w:val="right"/>
      <w:pPr>
        <w:tabs>
          <w:tab w:val="num" w:pos="3168"/>
        </w:tabs>
        <w:ind w:left="3168" w:hanging="180"/>
      </w:pPr>
    </w:lvl>
    <w:lvl w:ilvl="3" w:tplc="0409000F" w:tentative="1">
      <w:start w:val="1"/>
      <w:numFmt w:val="decimal"/>
      <w:lvlText w:val="%4."/>
      <w:lvlJc w:val="left"/>
      <w:pPr>
        <w:tabs>
          <w:tab w:val="num" w:pos="3888"/>
        </w:tabs>
        <w:ind w:left="3888" w:hanging="360"/>
      </w:pPr>
    </w:lvl>
    <w:lvl w:ilvl="4" w:tplc="04090019" w:tentative="1">
      <w:start w:val="1"/>
      <w:numFmt w:val="lowerLetter"/>
      <w:lvlText w:val="%5."/>
      <w:lvlJc w:val="left"/>
      <w:pPr>
        <w:tabs>
          <w:tab w:val="num" w:pos="4608"/>
        </w:tabs>
        <w:ind w:left="4608" w:hanging="360"/>
      </w:pPr>
    </w:lvl>
    <w:lvl w:ilvl="5" w:tplc="0409001B" w:tentative="1">
      <w:start w:val="1"/>
      <w:numFmt w:val="lowerRoman"/>
      <w:lvlText w:val="%6."/>
      <w:lvlJc w:val="right"/>
      <w:pPr>
        <w:tabs>
          <w:tab w:val="num" w:pos="5328"/>
        </w:tabs>
        <w:ind w:left="5328" w:hanging="180"/>
      </w:pPr>
    </w:lvl>
    <w:lvl w:ilvl="6" w:tplc="0409000F" w:tentative="1">
      <w:start w:val="1"/>
      <w:numFmt w:val="decimal"/>
      <w:lvlText w:val="%7."/>
      <w:lvlJc w:val="left"/>
      <w:pPr>
        <w:tabs>
          <w:tab w:val="num" w:pos="6048"/>
        </w:tabs>
        <w:ind w:left="6048" w:hanging="360"/>
      </w:pPr>
    </w:lvl>
    <w:lvl w:ilvl="7" w:tplc="04090019" w:tentative="1">
      <w:start w:val="1"/>
      <w:numFmt w:val="lowerLetter"/>
      <w:lvlText w:val="%8."/>
      <w:lvlJc w:val="left"/>
      <w:pPr>
        <w:tabs>
          <w:tab w:val="num" w:pos="6768"/>
        </w:tabs>
        <w:ind w:left="6768" w:hanging="360"/>
      </w:pPr>
    </w:lvl>
    <w:lvl w:ilvl="8" w:tplc="0409001B" w:tentative="1">
      <w:start w:val="1"/>
      <w:numFmt w:val="lowerRoman"/>
      <w:lvlText w:val="%9."/>
      <w:lvlJc w:val="right"/>
      <w:pPr>
        <w:tabs>
          <w:tab w:val="num" w:pos="7488"/>
        </w:tabs>
        <w:ind w:left="7488" w:hanging="180"/>
      </w:pPr>
    </w:lvl>
  </w:abstractNum>
  <w:abstractNum w:abstractNumId="9">
    <w:nsid w:val="13BC571D"/>
    <w:multiLevelType w:val="hybridMultilevel"/>
    <w:tmpl w:val="7DEC384A"/>
    <w:lvl w:ilvl="0" w:tplc="080A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nsid w:val="14D6178E"/>
    <w:multiLevelType w:val="hybridMultilevel"/>
    <w:tmpl w:val="B32C12C0"/>
    <w:lvl w:ilvl="0" w:tplc="04090001">
      <w:start w:val="1"/>
      <w:numFmt w:val="bullet"/>
      <w:lvlText w:val=""/>
      <w:lvlJc w:val="left"/>
      <w:pPr>
        <w:tabs>
          <w:tab w:val="num" w:pos="900"/>
        </w:tabs>
        <w:ind w:left="900" w:hanging="360"/>
      </w:pPr>
      <w:rPr>
        <w:rFonts w:ascii="Symbol" w:hAnsi="Symbol" w:hint="default"/>
      </w:rPr>
    </w:lvl>
    <w:lvl w:ilvl="1" w:tplc="04090003" w:tentative="1">
      <w:start w:val="1"/>
      <w:numFmt w:val="bullet"/>
      <w:lvlText w:val="o"/>
      <w:lvlJc w:val="left"/>
      <w:pPr>
        <w:tabs>
          <w:tab w:val="num" w:pos="1620"/>
        </w:tabs>
        <w:ind w:left="1620" w:hanging="360"/>
      </w:pPr>
      <w:rPr>
        <w:rFonts w:ascii="Courier New" w:hAnsi="Courier New" w:cs="Courier New" w:hint="default"/>
      </w:rPr>
    </w:lvl>
    <w:lvl w:ilvl="2" w:tplc="04090005" w:tentative="1">
      <w:start w:val="1"/>
      <w:numFmt w:val="bullet"/>
      <w:lvlText w:val=""/>
      <w:lvlJc w:val="left"/>
      <w:pPr>
        <w:tabs>
          <w:tab w:val="num" w:pos="2340"/>
        </w:tabs>
        <w:ind w:left="2340" w:hanging="360"/>
      </w:pPr>
      <w:rPr>
        <w:rFonts w:ascii="Wingdings" w:hAnsi="Wingdings" w:hint="default"/>
      </w:rPr>
    </w:lvl>
    <w:lvl w:ilvl="3" w:tplc="04090001" w:tentative="1">
      <w:start w:val="1"/>
      <w:numFmt w:val="bullet"/>
      <w:lvlText w:val=""/>
      <w:lvlJc w:val="left"/>
      <w:pPr>
        <w:tabs>
          <w:tab w:val="num" w:pos="3060"/>
        </w:tabs>
        <w:ind w:left="3060" w:hanging="360"/>
      </w:pPr>
      <w:rPr>
        <w:rFonts w:ascii="Symbol" w:hAnsi="Symbol" w:hint="default"/>
      </w:rPr>
    </w:lvl>
    <w:lvl w:ilvl="4" w:tplc="04090003" w:tentative="1">
      <w:start w:val="1"/>
      <w:numFmt w:val="bullet"/>
      <w:lvlText w:val="o"/>
      <w:lvlJc w:val="left"/>
      <w:pPr>
        <w:tabs>
          <w:tab w:val="num" w:pos="3780"/>
        </w:tabs>
        <w:ind w:left="3780" w:hanging="360"/>
      </w:pPr>
      <w:rPr>
        <w:rFonts w:ascii="Courier New" w:hAnsi="Courier New" w:cs="Courier New" w:hint="default"/>
      </w:rPr>
    </w:lvl>
    <w:lvl w:ilvl="5" w:tplc="04090005" w:tentative="1">
      <w:start w:val="1"/>
      <w:numFmt w:val="bullet"/>
      <w:lvlText w:val=""/>
      <w:lvlJc w:val="left"/>
      <w:pPr>
        <w:tabs>
          <w:tab w:val="num" w:pos="4500"/>
        </w:tabs>
        <w:ind w:left="4500" w:hanging="360"/>
      </w:pPr>
      <w:rPr>
        <w:rFonts w:ascii="Wingdings" w:hAnsi="Wingdings" w:hint="default"/>
      </w:rPr>
    </w:lvl>
    <w:lvl w:ilvl="6" w:tplc="04090001" w:tentative="1">
      <w:start w:val="1"/>
      <w:numFmt w:val="bullet"/>
      <w:lvlText w:val=""/>
      <w:lvlJc w:val="left"/>
      <w:pPr>
        <w:tabs>
          <w:tab w:val="num" w:pos="5220"/>
        </w:tabs>
        <w:ind w:left="5220" w:hanging="360"/>
      </w:pPr>
      <w:rPr>
        <w:rFonts w:ascii="Symbol" w:hAnsi="Symbol" w:hint="default"/>
      </w:rPr>
    </w:lvl>
    <w:lvl w:ilvl="7" w:tplc="04090003" w:tentative="1">
      <w:start w:val="1"/>
      <w:numFmt w:val="bullet"/>
      <w:lvlText w:val="o"/>
      <w:lvlJc w:val="left"/>
      <w:pPr>
        <w:tabs>
          <w:tab w:val="num" w:pos="5940"/>
        </w:tabs>
        <w:ind w:left="5940" w:hanging="360"/>
      </w:pPr>
      <w:rPr>
        <w:rFonts w:ascii="Courier New" w:hAnsi="Courier New" w:cs="Courier New" w:hint="default"/>
      </w:rPr>
    </w:lvl>
    <w:lvl w:ilvl="8" w:tplc="04090005" w:tentative="1">
      <w:start w:val="1"/>
      <w:numFmt w:val="bullet"/>
      <w:lvlText w:val=""/>
      <w:lvlJc w:val="left"/>
      <w:pPr>
        <w:tabs>
          <w:tab w:val="num" w:pos="6660"/>
        </w:tabs>
        <w:ind w:left="6660" w:hanging="360"/>
      </w:pPr>
      <w:rPr>
        <w:rFonts w:ascii="Wingdings" w:hAnsi="Wingdings" w:hint="default"/>
      </w:rPr>
    </w:lvl>
  </w:abstractNum>
  <w:abstractNum w:abstractNumId="11">
    <w:nsid w:val="154D5D39"/>
    <w:multiLevelType w:val="hybridMultilevel"/>
    <w:tmpl w:val="268C1E52"/>
    <w:lvl w:ilvl="0" w:tplc="04090003">
      <w:start w:val="1"/>
      <w:numFmt w:val="bullet"/>
      <w:lvlText w:val="o"/>
      <w:lvlJc w:val="left"/>
      <w:pPr>
        <w:ind w:left="1440" w:hanging="360"/>
      </w:pPr>
      <w:rPr>
        <w:rFonts w:ascii="Courier New" w:hAnsi="Courier New" w:cs="Courier New"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2">
    <w:nsid w:val="1E1714FD"/>
    <w:multiLevelType w:val="hybridMultilevel"/>
    <w:tmpl w:val="4574C9E6"/>
    <w:lvl w:ilvl="0" w:tplc="04090003">
      <w:start w:val="1"/>
      <w:numFmt w:val="bullet"/>
      <w:lvlText w:val="o"/>
      <w:lvlJc w:val="left"/>
      <w:pPr>
        <w:ind w:left="1440" w:hanging="360"/>
      </w:pPr>
      <w:rPr>
        <w:rFonts w:ascii="Courier New" w:hAnsi="Courier New" w:cs="Courier New"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3">
    <w:nsid w:val="1F814813"/>
    <w:multiLevelType w:val="hybridMultilevel"/>
    <w:tmpl w:val="8C4255D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21ED2F8B"/>
    <w:multiLevelType w:val="hybridMultilevel"/>
    <w:tmpl w:val="24CC08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22D90706"/>
    <w:multiLevelType w:val="multilevel"/>
    <w:tmpl w:val="89D0928C"/>
    <w:lvl w:ilvl="0">
      <w:start w:val="1"/>
      <w:numFmt w:val="decimal"/>
      <w:lvlText w:val="%1."/>
      <w:lvlJc w:val="left"/>
      <w:pPr>
        <w:ind w:left="720" w:hanging="360"/>
      </w:pPr>
      <w:rPr>
        <w:rFonts w:hint="default"/>
      </w:rPr>
    </w:lvl>
    <w:lvl w:ilvl="1">
      <w:start w:val="2"/>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nsid w:val="23CA435F"/>
    <w:multiLevelType w:val="hybridMultilevel"/>
    <w:tmpl w:val="C57489A0"/>
    <w:lvl w:ilvl="0" w:tplc="080A0001">
      <w:start w:val="1"/>
      <w:numFmt w:val="bullet"/>
      <w:lvlText w:val=""/>
      <w:lvlJc w:val="left"/>
      <w:pPr>
        <w:ind w:left="720" w:hanging="360"/>
      </w:pPr>
      <w:rPr>
        <w:rFonts w:ascii="Symbol" w:hAnsi="Symbol"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nsid w:val="2516677B"/>
    <w:multiLevelType w:val="hybridMultilevel"/>
    <w:tmpl w:val="570E24C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259C0093"/>
    <w:multiLevelType w:val="hybridMultilevel"/>
    <w:tmpl w:val="52FE732A"/>
    <w:lvl w:ilvl="0" w:tplc="04090001">
      <w:start w:val="1"/>
      <w:numFmt w:val="bullet"/>
      <w:lvlText w:val=""/>
      <w:lvlJc w:val="left"/>
      <w:pPr>
        <w:tabs>
          <w:tab w:val="num" w:pos="1728"/>
        </w:tabs>
        <w:ind w:left="1728"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2F480BAF"/>
    <w:multiLevelType w:val="hybridMultilevel"/>
    <w:tmpl w:val="C5F27352"/>
    <w:lvl w:ilvl="0" w:tplc="04090003">
      <w:start w:val="1"/>
      <w:numFmt w:val="bullet"/>
      <w:lvlText w:val="o"/>
      <w:lvlJc w:val="left"/>
      <w:pPr>
        <w:ind w:left="1440" w:hanging="360"/>
      </w:pPr>
      <w:rPr>
        <w:rFonts w:ascii="Courier New" w:hAnsi="Courier New" w:cs="Courier New"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0">
    <w:nsid w:val="32867A8C"/>
    <w:multiLevelType w:val="hybridMultilevel"/>
    <w:tmpl w:val="3DB84C62"/>
    <w:lvl w:ilvl="0" w:tplc="04090001">
      <w:start w:val="1"/>
      <w:numFmt w:val="bullet"/>
      <w:lvlText w:val=""/>
      <w:lvlJc w:val="left"/>
      <w:pPr>
        <w:tabs>
          <w:tab w:val="num" w:pos="1728"/>
        </w:tabs>
        <w:ind w:left="1728" w:hanging="360"/>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21">
    <w:nsid w:val="34C079DC"/>
    <w:multiLevelType w:val="multilevel"/>
    <w:tmpl w:val="84DA24F8"/>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34E156F1"/>
    <w:multiLevelType w:val="hybridMultilevel"/>
    <w:tmpl w:val="4CB6555A"/>
    <w:lvl w:ilvl="0" w:tplc="080A0001">
      <w:start w:val="1"/>
      <w:numFmt w:val="bullet"/>
      <w:lvlText w:val=""/>
      <w:lvlJc w:val="left"/>
      <w:pPr>
        <w:ind w:left="720" w:hanging="360"/>
      </w:pPr>
      <w:rPr>
        <w:rFonts w:ascii="Symbol" w:hAnsi="Symbol"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nsid w:val="391F1244"/>
    <w:multiLevelType w:val="hybridMultilevel"/>
    <w:tmpl w:val="CD001B0C"/>
    <w:lvl w:ilvl="0" w:tplc="04090001">
      <w:start w:val="1"/>
      <w:numFmt w:val="bullet"/>
      <w:lvlText w:val=""/>
      <w:lvlJc w:val="left"/>
      <w:pPr>
        <w:tabs>
          <w:tab w:val="num" w:pos="1728"/>
        </w:tabs>
        <w:ind w:left="1728"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4">
    <w:nsid w:val="3A994822"/>
    <w:multiLevelType w:val="hybridMultilevel"/>
    <w:tmpl w:val="E4E27240"/>
    <w:lvl w:ilvl="0" w:tplc="080A0001">
      <w:start w:val="1"/>
      <w:numFmt w:val="bullet"/>
      <w:lvlText w:val=""/>
      <w:lvlJc w:val="left"/>
      <w:pPr>
        <w:ind w:left="1440" w:hanging="360"/>
      </w:pPr>
      <w:rPr>
        <w:rFonts w:ascii="Symbol" w:hAnsi="Symbol"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25">
    <w:nsid w:val="3F1C5167"/>
    <w:multiLevelType w:val="hybridMultilevel"/>
    <w:tmpl w:val="26584830"/>
    <w:lvl w:ilvl="0" w:tplc="04090003">
      <w:start w:val="1"/>
      <w:numFmt w:val="bullet"/>
      <w:lvlText w:val="o"/>
      <w:lvlJc w:val="left"/>
      <w:pPr>
        <w:ind w:left="1440" w:hanging="360"/>
      </w:pPr>
      <w:rPr>
        <w:rFonts w:ascii="Courier New" w:hAnsi="Courier New" w:cs="Courier New"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6">
    <w:nsid w:val="3F317633"/>
    <w:multiLevelType w:val="hybridMultilevel"/>
    <w:tmpl w:val="CBB46F5A"/>
    <w:lvl w:ilvl="0" w:tplc="04090003">
      <w:start w:val="1"/>
      <w:numFmt w:val="bullet"/>
      <w:lvlText w:val="o"/>
      <w:lvlJc w:val="left"/>
      <w:pPr>
        <w:ind w:left="1430" w:hanging="360"/>
      </w:pPr>
      <w:rPr>
        <w:rFonts w:ascii="Courier New" w:hAnsi="Courier New" w:cs="Courier New" w:hint="default"/>
      </w:rPr>
    </w:lvl>
    <w:lvl w:ilvl="1" w:tplc="080A0003" w:tentative="1">
      <w:start w:val="1"/>
      <w:numFmt w:val="bullet"/>
      <w:lvlText w:val="o"/>
      <w:lvlJc w:val="left"/>
      <w:pPr>
        <w:ind w:left="2150" w:hanging="360"/>
      </w:pPr>
      <w:rPr>
        <w:rFonts w:ascii="Courier New" w:hAnsi="Courier New" w:cs="Courier New" w:hint="default"/>
      </w:rPr>
    </w:lvl>
    <w:lvl w:ilvl="2" w:tplc="080A0005" w:tentative="1">
      <w:start w:val="1"/>
      <w:numFmt w:val="bullet"/>
      <w:lvlText w:val=""/>
      <w:lvlJc w:val="left"/>
      <w:pPr>
        <w:ind w:left="2870" w:hanging="360"/>
      </w:pPr>
      <w:rPr>
        <w:rFonts w:ascii="Wingdings" w:hAnsi="Wingdings" w:hint="default"/>
      </w:rPr>
    </w:lvl>
    <w:lvl w:ilvl="3" w:tplc="080A0001" w:tentative="1">
      <w:start w:val="1"/>
      <w:numFmt w:val="bullet"/>
      <w:lvlText w:val=""/>
      <w:lvlJc w:val="left"/>
      <w:pPr>
        <w:ind w:left="3590" w:hanging="360"/>
      </w:pPr>
      <w:rPr>
        <w:rFonts w:ascii="Symbol" w:hAnsi="Symbol" w:hint="default"/>
      </w:rPr>
    </w:lvl>
    <w:lvl w:ilvl="4" w:tplc="080A0003" w:tentative="1">
      <w:start w:val="1"/>
      <w:numFmt w:val="bullet"/>
      <w:lvlText w:val="o"/>
      <w:lvlJc w:val="left"/>
      <w:pPr>
        <w:ind w:left="4310" w:hanging="360"/>
      </w:pPr>
      <w:rPr>
        <w:rFonts w:ascii="Courier New" w:hAnsi="Courier New" w:cs="Courier New" w:hint="default"/>
      </w:rPr>
    </w:lvl>
    <w:lvl w:ilvl="5" w:tplc="080A0005" w:tentative="1">
      <w:start w:val="1"/>
      <w:numFmt w:val="bullet"/>
      <w:lvlText w:val=""/>
      <w:lvlJc w:val="left"/>
      <w:pPr>
        <w:ind w:left="5030" w:hanging="360"/>
      </w:pPr>
      <w:rPr>
        <w:rFonts w:ascii="Wingdings" w:hAnsi="Wingdings" w:hint="default"/>
      </w:rPr>
    </w:lvl>
    <w:lvl w:ilvl="6" w:tplc="080A0001" w:tentative="1">
      <w:start w:val="1"/>
      <w:numFmt w:val="bullet"/>
      <w:lvlText w:val=""/>
      <w:lvlJc w:val="left"/>
      <w:pPr>
        <w:ind w:left="5750" w:hanging="360"/>
      </w:pPr>
      <w:rPr>
        <w:rFonts w:ascii="Symbol" w:hAnsi="Symbol" w:hint="default"/>
      </w:rPr>
    </w:lvl>
    <w:lvl w:ilvl="7" w:tplc="080A0003" w:tentative="1">
      <w:start w:val="1"/>
      <w:numFmt w:val="bullet"/>
      <w:lvlText w:val="o"/>
      <w:lvlJc w:val="left"/>
      <w:pPr>
        <w:ind w:left="6470" w:hanging="360"/>
      </w:pPr>
      <w:rPr>
        <w:rFonts w:ascii="Courier New" w:hAnsi="Courier New" w:cs="Courier New" w:hint="default"/>
      </w:rPr>
    </w:lvl>
    <w:lvl w:ilvl="8" w:tplc="080A0005" w:tentative="1">
      <w:start w:val="1"/>
      <w:numFmt w:val="bullet"/>
      <w:lvlText w:val=""/>
      <w:lvlJc w:val="left"/>
      <w:pPr>
        <w:ind w:left="7190" w:hanging="360"/>
      </w:pPr>
      <w:rPr>
        <w:rFonts w:ascii="Wingdings" w:hAnsi="Wingdings" w:hint="default"/>
      </w:rPr>
    </w:lvl>
  </w:abstractNum>
  <w:abstractNum w:abstractNumId="27">
    <w:nsid w:val="40331487"/>
    <w:multiLevelType w:val="hybridMultilevel"/>
    <w:tmpl w:val="A9023A68"/>
    <w:lvl w:ilvl="0" w:tplc="080A0001">
      <w:start w:val="1"/>
      <w:numFmt w:val="bullet"/>
      <w:lvlText w:val=""/>
      <w:lvlJc w:val="left"/>
      <w:pPr>
        <w:ind w:left="720" w:hanging="360"/>
      </w:pPr>
      <w:rPr>
        <w:rFonts w:ascii="Symbol" w:hAnsi="Symbol"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nsid w:val="48065A01"/>
    <w:multiLevelType w:val="hybridMultilevel"/>
    <w:tmpl w:val="1280088A"/>
    <w:lvl w:ilvl="0" w:tplc="080A0001">
      <w:start w:val="1"/>
      <w:numFmt w:val="bullet"/>
      <w:lvlText w:val=""/>
      <w:lvlJc w:val="left"/>
      <w:pPr>
        <w:ind w:left="720" w:hanging="360"/>
      </w:pPr>
      <w:rPr>
        <w:rFonts w:ascii="Symbol" w:hAnsi="Symbol"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nsid w:val="4A167E67"/>
    <w:multiLevelType w:val="hybridMultilevel"/>
    <w:tmpl w:val="2076D3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nsid w:val="4D6F71D8"/>
    <w:multiLevelType w:val="hybridMultilevel"/>
    <w:tmpl w:val="79588AEC"/>
    <w:lvl w:ilvl="0" w:tplc="04090001">
      <w:start w:val="1"/>
      <w:numFmt w:val="bullet"/>
      <w:lvlText w:val=""/>
      <w:lvlJc w:val="left"/>
      <w:pPr>
        <w:tabs>
          <w:tab w:val="num" w:pos="1728"/>
        </w:tabs>
        <w:ind w:left="1728" w:hanging="360"/>
      </w:pPr>
      <w:rPr>
        <w:rFonts w:ascii="Symbol" w:hAnsi="Symbol" w:hint="default"/>
      </w:rPr>
    </w:lvl>
    <w:lvl w:ilvl="1" w:tplc="080A0001">
      <w:start w:val="1"/>
      <w:numFmt w:val="bullet"/>
      <w:lvlText w:val=""/>
      <w:lvlJc w:val="left"/>
      <w:pPr>
        <w:tabs>
          <w:tab w:val="num" w:pos="2448"/>
        </w:tabs>
        <w:ind w:left="2448" w:hanging="360"/>
      </w:pPr>
      <w:rPr>
        <w:rFonts w:ascii="Symbol" w:hAnsi="Symbol"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31">
    <w:nsid w:val="50B1515E"/>
    <w:multiLevelType w:val="multilevel"/>
    <w:tmpl w:val="5B80CA36"/>
    <w:lvl w:ilvl="0">
      <w:start w:val="1"/>
      <w:numFmt w:val="decimal"/>
      <w:pStyle w:val="Ttulo1"/>
      <w:lvlText w:val="%1."/>
      <w:lvlJc w:val="left"/>
      <w:pPr>
        <w:tabs>
          <w:tab w:val="num" w:pos="286"/>
        </w:tabs>
        <w:ind w:left="502" w:hanging="360"/>
      </w:pPr>
      <w:rPr>
        <w:rFonts w:hint="default"/>
        <w:sz w:val="28"/>
        <w:szCs w:val="28"/>
      </w:rPr>
    </w:lvl>
    <w:lvl w:ilvl="1">
      <w:start w:val="1"/>
      <w:numFmt w:val="decimal"/>
      <w:pStyle w:val="Ttulo2"/>
      <w:lvlText w:val="%1.%2 "/>
      <w:lvlJc w:val="left"/>
      <w:pPr>
        <w:tabs>
          <w:tab w:val="num" w:pos="1074"/>
        </w:tabs>
        <w:ind w:left="786" w:hanging="360"/>
      </w:pPr>
      <w:rPr>
        <w:rFonts w:hint="default"/>
      </w:rPr>
    </w:lvl>
    <w:lvl w:ilvl="2">
      <w:start w:val="1"/>
      <w:numFmt w:val="decimal"/>
      <w:pStyle w:val="Ttulo3"/>
      <w:lvlText w:val="%1.%2.%3"/>
      <w:lvlJc w:val="left"/>
      <w:pPr>
        <w:tabs>
          <w:tab w:val="num" w:pos="0"/>
        </w:tabs>
        <w:ind w:left="0" w:hanging="720"/>
      </w:pPr>
      <w:rPr>
        <w:rFonts w:hint="default"/>
      </w:rPr>
    </w:lvl>
    <w:lvl w:ilvl="3">
      <w:start w:val="1"/>
      <w:numFmt w:val="decimal"/>
      <w:pStyle w:val="Ttulo4"/>
      <w:lvlText w:val="%1.%2.%3.%4"/>
      <w:lvlJc w:val="left"/>
      <w:pPr>
        <w:tabs>
          <w:tab w:val="num" w:pos="144"/>
        </w:tabs>
        <w:ind w:left="144" w:hanging="864"/>
      </w:pPr>
      <w:rPr>
        <w:rFonts w:hint="default"/>
      </w:rPr>
    </w:lvl>
    <w:lvl w:ilvl="4">
      <w:start w:val="1"/>
      <w:numFmt w:val="decimal"/>
      <w:pStyle w:val="Ttulo5"/>
      <w:lvlText w:val="%1.%2.%3.%4.%5"/>
      <w:lvlJc w:val="left"/>
      <w:pPr>
        <w:tabs>
          <w:tab w:val="num" w:pos="288"/>
        </w:tabs>
        <w:ind w:left="288" w:hanging="1008"/>
      </w:pPr>
      <w:rPr>
        <w:rFonts w:hint="default"/>
      </w:rPr>
    </w:lvl>
    <w:lvl w:ilvl="5">
      <w:start w:val="1"/>
      <w:numFmt w:val="decimal"/>
      <w:pStyle w:val="Ttulo6"/>
      <w:lvlText w:val="%1.%2.%3.%4.%5.%6"/>
      <w:lvlJc w:val="left"/>
      <w:pPr>
        <w:tabs>
          <w:tab w:val="num" w:pos="432"/>
        </w:tabs>
        <w:ind w:left="432" w:hanging="1152"/>
      </w:pPr>
      <w:rPr>
        <w:rFonts w:hint="default"/>
      </w:rPr>
    </w:lvl>
    <w:lvl w:ilvl="6">
      <w:start w:val="1"/>
      <w:numFmt w:val="decimal"/>
      <w:pStyle w:val="Ttulo7"/>
      <w:lvlText w:val="%1.%2.%3.%4.%5.%6.%7"/>
      <w:lvlJc w:val="left"/>
      <w:pPr>
        <w:tabs>
          <w:tab w:val="num" w:pos="576"/>
        </w:tabs>
        <w:ind w:left="576" w:hanging="1296"/>
      </w:pPr>
      <w:rPr>
        <w:rFonts w:hint="default"/>
      </w:rPr>
    </w:lvl>
    <w:lvl w:ilvl="7">
      <w:start w:val="1"/>
      <w:numFmt w:val="decimal"/>
      <w:pStyle w:val="Ttulo8"/>
      <w:lvlText w:val="%1.%2.%3.%4.%5.%6.%7.%8"/>
      <w:lvlJc w:val="left"/>
      <w:pPr>
        <w:tabs>
          <w:tab w:val="num" w:pos="720"/>
        </w:tabs>
        <w:ind w:left="720" w:hanging="1440"/>
      </w:pPr>
      <w:rPr>
        <w:rFonts w:hint="default"/>
      </w:rPr>
    </w:lvl>
    <w:lvl w:ilvl="8">
      <w:start w:val="1"/>
      <w:numFmt w:val="decimal"/>
      <w:pStyle w:val="Ttulo9"/>
      <w:lvlText w:val="%1.%2.%3.%4.%5.%6.%7.%8.%9"/>
      <w:lvlJc w:val="left"/>
      <w:pPr>
        <w:tabs>
          <w:tab w:val="num" w:pos="864"/>
        </w:tabs>
        <w:ind w:left="864" w:hanging="1584"/>
      </w:pPr>
      <w:rPr>
        <w:rFonts w:hint="default"/>
      </w:rPr>
    </w:lvl>
  </w:abstractNum>
  <w:abstractNum w:abstractNumId="32">
    <w:nsid w:val="57663BEC"/>
    <w:multiLevelType w:val="hybridMultilevel"/>
    <w:tmpl w:val="76EA6670"/>
    <w:lvl w:ilvl="0" w:tplc="080A0001">
      <w:start w:val="1"/>
      <w:numFmt w:val="bullet"/>
      <w:lvlText w:val=""/>
      <w:lvlJc w:val="left"/>
      <w:pPr>
        <w:ind w:left="720" w:hanging="360"/>
      </w:pPr>
      <w:rPr>
        <w:rFonts w:ascii="Symbol" w:hAnsi="Symbol"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nsid w:val="6B2C352F"/>
    <w:multiLevelType w:val="multilevel"/>
    <w:tmpl w:val="265C071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nsid w:val="6F8B0222"/>
    <w:multiLevelType w:val="hybridMultilevel"/>
    <w:tmpl w:val="9D960EA0"/>
    <w:lvl w:ilvl="0" w:tplc="04090001">
      <w:start w:val="1"/>
      <w:numFmt w:val="bullet"/>
      <w:lvlText w:val=""/>
      <w:lvlJc w:val="left"/>
      <w:pPr>
        <w:tabs>
          <w:tab w:val="num" w:pos="1728"/>
        </w:tabs>
        <w:ind w:left="1728" w:hanging="360"/>
      </w:pPr>
      <w:rPr>
        <w:rFonts w:ascii="Symbol" w:hAnsi="Symbol" w:hint="default"/>
      </w:rPr>
    </w:lvl>
    <w:lvl w:ilvl="1" w:tplc="04090003">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35">
    <w:nsid w:val="70E545A6"/>
    <w:multiLevelType w:val="hybridMultilevel"/>
    <w:tmpl w:val="28827110"/>
    <w:lvl w:ilvl="0" w:tplc="04090001">
      <w:start w:val="1"/>
      <w:numFmt w:val="bullet"/>
      <w:lvlText w:val=""/>
      <w:lvlJc w:val="left"/>
      <w:pPr>
        <w:tabs>
          <w:tab w:val="num" w:pos="1728"/>
        </w:tabs>
        <w:ind w:left="1728" w:hanging="360"/>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36">
    <w:nsid w:val="794D432D"/>
    <w:multiLevelType w:val="hybridMultilevel"/>
    <w:tmpl w:val="A68CE3B8"/>
    <w:lvl w:ilvl="0" w:tplc="080A0001">
      <w:start w:val="1"/>
      <w:numFmt w:val="bullet"/>
      <w:lvlText w:val=""/>
      <w:lvlJc w:val="left"/>
      <w:pPr>
        <w:ind w:left="720" w:hanging="360"/>
      </w:pPr>
      <w:rPr>
        <w:rFonts w:ascii="Symbol" w:hAnsi="Symbol"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31"/>
  </w:num>
  <w:num w:numId="2">
    <w:abstractNumId w:val="20"/>
  </w:num>
  <w:num w:numId="3">
    <w:abstractNumId w:val="35"/>
  </w:num>
  <w:num w:numId="4">
    <w:abstractNumId w:val="34"/>
  </w:num>
  <w:num w:numId="5">
    <w:abstractNumId w:val="10"/>
  </w:num>
  <w:num w:numId="6">
    <w:abstractNumId w:val="18"/>
  </w:num>
  <w:num w:numId="7">
    <w:abstractNumId w:val="23"/>
  </w:num>
  <w:num w:numId="8">
    <w:abstractNumId w:val="8"/>
  </w:num>
  <w:num w:numId="9">
    <w:abstractNumId w:val="0"/>
  </w:num>
  <w:num w:numId="10">
    <w:abstractNumId w:val="13"/>
  </w:num>
  <w:num w:numId="11">
    <w:abstractNumId w:val="29"/>
  </w:num>
  <w:num w:numId="12">
    <w:abstractNumId w:val="2"/>
  </w:num>
  <w:num w:numId="13">
    <w:abstractNumId w:val="1"/>
  </w:num>
  <w:num w:numId="1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0"/>
  </w:num>
  <w:num w:numId="16">
    <w:abstractNumId w:val="31"/>
  </w:num>
  <w:num w:numId="17">
    <w:abstractNumId w:val="31"/>
  </w:num>
  <w:num w:numId="18">
    <w:abstractNumId w:val="31"/>
  </w:num>
  <w:num w:numId="19">
    <w:abstractNumId w:val="31"/>
  </w:num>
  <w:num w:numId="20">
    <w:abstractNumId w:val="31"/>
  </w:num>
  <w:num w:numId="21">
    <w:abstractNumId w:val="31"/>
  </w:num>
  <w:num w:numId="22">
    <w:abstractNumId w:val="31"/>
  </w:num>
  <w:num w:numId="23">
    <w:abstractNumId w:val="31"/>
  </w:num>
  <w:num w:numId="24">
    <w:abstractNumId w:val="31"/>
  </w:num>
  <w:num w:numId="25">
    <w:abstractNumId w:val="31"/>
  </w:num>
  <w:num w:numId="26">
    <w:abstractNumId w:val="6"/>
  </w:num>
  <w:num w:numId="27">
    <w:abstractNumId w:val="4"/>
  </w:num>
  <w:num w:numId="28">
    <w:abstractNumId w:val="9"/>
  </w:num>
  <w:num w:numId="29">
    <w:abstractNumId w:val="26"/>
  </w:num>
  <w:num w:numId="30">
    <w:abstractNumId w:val="16"/>
  </w:num>
  <w:num w:numId="31">
    <w:abstractNumId w:val="12"/>
  </w:num>
  <w:num w:numId="32">
    <w:abstractNumId w:val="7"/>
  </w:num>
  <w:num w:numId="33">
    <w:abstractNumId w:val="28"/>
  </w:num>
  <w:num w:numId="34">
    <w:abstractNumId w:val="32"/>
  </w:num>
  <w:num w:numId="35">
    <w:abstractNumId w:val="36"/>
  </w:num>
  <w:num w:numId="36">
    <w:abstractNumId w:val="3"/>
  </w:num>
  <w:num w:numId="37">
    <w:abstractNumId w:val="27"/>
  </w:num>
  <w:num w:numId="38">
    <w:abstractNumId w:val="5"/>
  </w:num>
  <w:num w:numId="39">
    <w:abstractNumId w:val="24"/>
  </w:num>
  <w:num w:numId="40">
    <w:abstractNumId w:val="15"/>
  </w:num>
  <w:num w:numId="41">
    <w:abstractNumId w:val="22"/>
  </w:num>
  <w:num w:numId="42">
    <w:abstractNumId w:val="11"/>
  </w:num>
  <w:num w:numId="43">
    <w:abstractNumId w:val="19"/>
  </w:num>
  <w:num w:numId="44">
    <w:abstractNumId w:val="17"/>
  </w:num>
  <w:num w:numId="45">
    <w:abstractNumId w:val="33"/>
  </w:num>
  <w:num w:numId="46">
    <w:abstractNumId w:val="21"/>
  </w:num>
  <w:num w:numId="47">
    <w:abstractNumId w:val="25"/>
  </w:num>
  <w:num w:numId="48">
    <w:abstractNumId w:val="1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5D86"/>
    <w:rsid w:val="000015AA"/>
    <w:rsid w:val="00003421"/>
    <w:rsid w:val="00003C04"/>
    <w:rsid w:val="00007124"/>
    <w:rsid w:val="0001345F"/>
    <w:rsid w:val="00016D37"/>
    <w:rsid w:val="000179FD"/>
    <w:rsid w:val="00025EC0"/>
    <w:rsid w:val="00027AA8"/>
    <w:rsid w:val="00031A70"/>
    <w:rsid w:val="000403C6"/>
    <w:rsid w:val="0004416F"/>
    <w:rsid w:val="0004463F"/>
    <w:rsid w:val="00044820"/>
    <w:rsid w:val="00044BE1"/>
    <w:rsid w:val="00045FD2"/>
    <w:rsid w:val="00053C09"/>
    <w:rsid w:val="00060C1B"/>
    <w:rsid w:val="00062F35"/>
    <w:rsid w:val="00066B05"/>
    <w:rsid w:val="0006752B"/>
    <w:rsid w:val="00072515"/>
    <w:rsid w:val="00076AEA"/>
    <w:rsid w:val="0008095A"/>
    <w:rsid w:val="00081549"/>
    <w:rsid w:val="000817F5"/>
    <w:rsid w:val="00083D27"/>
    <w:rsid w:val="00085A05"/>
    <w:rsid w:val="00086EDF"/>
    <w:rsid w:val="00091F70"/>
    <w:rsid w:val="00092AA4"/>
    <w:rsid w:val="000932A3"/>
    <w:rsid w:val="00094095"/>
    <w:rsid w:val="000953D5"/>
    <w:rsid w:val="000956B8"/>
    <w:rsid w:val="000A3D46"/>
    <w:rsid w:val="000A3DCD"/>
    <w:rsid w:val="000A3DEE"/>
    <w:rsid w:val="000A5BDA"/>
    <w:rsid w:val="000A7577"/>
    <w:rsid w:val="000B3FD4"/>
    <w:rsid w:val="000C4E72"/>
    <w:rsid w:val="000C563E"/>
    <w:rsid w:val="000C7F2E"/>
    <w:rsid w:val="000D0438"/>
    <w:rsid w:val="000D2EBB"/>
    <w:rsid w:val="000D507C"/>
    <w:rsid w:val="000E0BB7"/>
    <w:rsid w:val="000E29D3"/>
    <w:rsid w:val="000E5D15"/>
    <w:rsid w:val="000E5E6E"/>
    <w:rsid w:val="000F1393"/>
    <w:rsid w:val="000F303D"/>
    <w:rsid w:val="0010720E"/>
    <w:rsid w:val="001105C2"/>
    <w:rsid w:val="0011076E"/>
    <w:rsid w:val="0011184C"/>
    <w:rsid w:val="0011361C"/>
    <w:rsid w:val="001227FB"/>
    <w:rsid w:val="0012601A"/>
    <w:rsid w:val="00127A87"/>
    <w:rsid w:val="00137F64"/>
    <w:rsid w:val="00142A2D"/>
    <w:rsid w:val="00145831"/>
    <w:rsid w:val="00145D94"/>
    <w:rsid w:val="00146094"/>
    <w:rsid w:val="00146256"/>
    <w:rsid w:val="00152787"/>
    <w:rsid w:val="0015558C"/>
    <w:rsid w:val="00161541"/>
    <w:rsid w:val="00170C53"/>
    <w:rsid w:val="00180FF5"/>
    <w:rsid w:val="0018118E"/>
    <w:rsid w:val="0019015B"/>
    <w:rsid w:val="001907C8"/>
    <w:rsid w:val="00195875"/>
    <w:rsid w:val="00197048"/>
    <w:rsid w:val="00197C4A"/>
    <w:rsid w:val="001A02C1"/>
    <w:rsid w:val="001A2C76"/>
    <w:rsid w:val="001A2F01"/>
    <w:rsid w:val="001A4537"/>
    <w:rsid w:val="001A59E3"/>
    <w:rsid w:val="001B245E"/>
    <w:rsid w:val="001B300F"/>
    <w:rsid w:val="001B56B1"/>
    <w:rsid w:val="001C1002"/>
    <w:rsid w:val="001C46F9"/>
    <w:rsid w:val="001D362A"/>
    <w:rsid w:val="001F1AC5"/>
    <w:rsid w:val="001F1D1C"/>
    <w:rsid w:val="001F4984"/>
    <w:rsid w:val="001F65A5"/>
    <w:rsid w:val="002079A5"/>
    <w:rsid w:val="0021744F"/>
    <w:rsid w:val="00217D5A"/>
    <w:rsid w:val="0022067C"/>
    <w:rsid w:val="002210DE"/>
    <w:rsid w:val="0022239D"/>
    <w:rsid w:val="00223256"/>
    <w:rsid w:val="00224217"/>
    <w:rsid w:val="0022489B"/>
    <w:rsid w:val="002304C3"/>
    <w:rsid w:val="0024474B"/>
    <w:rsid w:val="002478EB"/>
    <w:rsid w:val="00247BBD"/>
    <w:rsid w:val="00247DE5"/>
    <w:rsid w:val="00250579"/>
    <w:rsid w:val="002622F5"/>
    <w:rsid w:val="002643E3"/>
    <w:rsid w:val="002644FB"/>
    <w:rsid w:val="00264849"/>
    <w:rsid w:val="00266C4D"/>
    <w:rsid w:val="00266CDB"/>
    <w:rsid w:val="00274BFD"/>
    <w:rsid w:val="00274D16"/>
    <w:rsid w:val="002778C3"/>
    <w:rsid w:val="002779B5"/>
    <w:rsid w:val="00277EA5"/>
    <w:rsid w:val="00290A8F"/>
    <w:rsid w:val="002931D6"/>
    <w:rsid w:val="00294382"/>
    <w:rsid w:val="0029653F"/>
    <w:rsid w:val="002A042D"/>
    <w:rsid w:val="002A2E4E"/>
    <w:rsid w:val="002B0B25"/>
    <w:rsid w:val="002B12B5"/>
    <w:rsid w:val="002B7C3D"/>
    <w:rsid w:val="002C22F3"/>
    <w:rsid w:val="002C2A08"/>
    <w:rsid w:val="002C365C"/>
    <w:rsid w:val="002C6247"/>
    <w:rsid w:val="002D3952"/>
    <w:rsid w:val="002D7207"/>
    <w:rsid w:val="002E47B1"/>
    <w:rsid w:val="002E5584"/>
    <w:rsid w:val="002E7669"/>
    <w:rsid w:val="002F1C8A"/>
    <w:rsid w:val="003019CA"/>
    <w:rsid w:val="00301E8A"/>
    <w:rsid w:val="00303CA3"/>
    <w:rsid w:val="00311946"/>
    <w:rsid w:val="0031316F"/>
    <w:rsid w:val="00314694"/>
    <w:rsid w:val="00314797"/>
    <w:rsid w:val="003166BF"/>
    <w:rsid w:val="003167AF"/>
    <w:rsid w:val="003201EA"/>
    <w:rsid w:val="00330259"/>
    <w:rsid w:val="0033486A"/>
    <w:rsid w:val="00335C2C"/>
    <w:rsid w:val="00336714"/>
    <w:rsid w:val="00343FF3"/>
    <w:rsid w:val="00344854"/>
    <w:rsid w:val="00351205"/>
    <w:rsid w:val="003555C9"/>
    <w:rsid w:val="00357718"/>
    <w:rsid w:val="003645AF"/>
    <w:rsid w:val="003725B5"/>
    <w:rsid w:val="00375CE2"/>
    <w:rsid w:val="003774DF"/>
    <w:rsid w:val="00384232"/>
    <w:rsid w:val="003929E3"/>
    <w:rsid w:val="0039459E"/>
    <w:rsid w:val="003A7716"/>
    <w:rsid w:val="003B0381"/>
    <w:rsid w:val="003B3EDF"/>
    <w:rsid w:val="003B4009"/>
    <w:rsid w:val="003C5F61"/>
    <w:rsid w:val="003C6300"/>
    <w:rsid w:val="003D26F8"/>
    <w:rsid w:val="003D55FA"/>
    <w:rsid w:val="003E10D9"/>
    <w:rsid w:val="003E2C85"/>
    <w:rsid w:val="003E7F58"/>
    <w:rsid w:val="003F2ACC"/>
    <w:rsid w:val="00404086"/>
    <w:rsid w:val="0041268E"/>
    <w:rsid w:val="00414EBB"/>
    <w:rsid w:val="004160A0"/>
    <w:rsid w:val="00421CBE"/>
    <w:rsid w:val="00422DDF"/>
    <w:rsid w:val="004242CE"/>
    <w:rsid w:val="004308F3"/>
    <w:rsid w:val="0043332F"/>
    <w:rsid w:val="004341A4"/>
    <w:rsid w:val="00434A31"/>
    <w:rsid w:val="00437B7A"/>
    <w:rsid w:val="004448F5"/>
    <w:rsid w:val="00450375"/>
    <w:rsid w:val="00451BD3"/>
    <w:rsid w:val="0045565B"/>
    <w:rsid w:val="00456DF5"/>
    <w:rsid w:val="00457C45"/>
    <w:rsid w:val="004606B3"/>
    <w:rsid w:val="00465FF4"/>
    <w:rsid w:val="00474488"/>
    <w:rsid w:val="00475607"/>
    <w:rsid w:val="004778D2"/>
    <w:rsid w:val="004803FC"/>
    <w:rsid w:val="00483000"/>
    <w:rsid w:val="00484FAD"/>
    <w:rsid w:val="0049081E"/>
    <w:rsid w:val="00490C18"/>
    <w:rsid w:val="0049359D"/>
    <w:rsid w:val="00495146"/>
    <w:rsid w:val="00497942"/>
    <w:rsid w:val="004A00C6"/>
    <w:rsid w:val="004A207A"/>
    <w:rsid w:val="004A3F65"/>
    <w:rsid w:val="004A48E3"/>
    <w:rsid w:val="004A6C59"/>
    <w:rsid w:val="004B640D"/>
    <w:rsid w:val="004B73B3"/>
    <w:rsid w:val="004B7EDD"/>
    <w:rsid w:val="004C19A9"/>
    <w:rsid w:val="004C1DEA"/>
    <w:rsid w:val="004C3483"/>
    <w:rsid w:val="004C514B"/>
    <w:rsid w:val="004D14AA"/>
    <w:rsid w:val="004D3146"/>
    <w:rsid w:val="004E32D1"/>
    <w:rsid w:val="004E3377"/>
    <w:rsid w:val="004E3E78"/>
    <w:rsid w:val="004E4692"/>
    <w:rsid w:val="004E7584"/>
    <w:rsid w:val="004F010C"/>
    <w:rsid w:val="004F15AC"/>
    <w:rsid w:val="004F359B"/>
    <w:rsid w:val="004F5798"/>
    <w:rsid w:val="004F7458"/>
    <w:rsid w:val="00502BB9"/>
    <w:rsid w:val="00503B62"/>
    <w:rsid w:val="00505CA5"/>
    <w:rsid w:val="00506843"/>
    <w:rsid w:val="00510C2A"/>
    <w:rsid w:val="005112AD"/>
    <w:rsid w:val="00516AF0"/>
    <w:rsid w:val="00523136"/>
    <w:rsid w:val="00524BEC"/>
    <w:rsid w:val="00525D9D"/>
    <w:rsid w:val="00531E13"/>
    <w:rsid w:val="00537B76"/>
    <w:rsid w:val="00537F26"/>
    <w:rsid w:val="0054425B"/>
    <w:rsid w:val="005443E3"/>
    <w:rsid w:val="00544DF1"/>
    <w:rsid w:val="00545B68"/>
    <w:rsid w:val="00550707"/>
    <w:rsid w:val="005515D7"/>
    <w:rsid w:val="00552740"/>
    <w:rsid w:val="00554B40"/>
    <w:rsid w:val="00555784"/>
    <w:rsid w:val="00555C3C"/>
    <w:rsid w:val="00560C89"/>
    <w:rsid w:val="00563101"/>
    <w:rsid w:val="0056568B"/>
    <w:rsid w:val="00565A48"/>
    <w:rsid w:val="00567BCC"/>
    <w:rsid w:val="00570CBC"/>
    <w:rsid w:val="005732CA"/>
    <w:rsid w:val="00574411"/>
    <w:rsid w:val="00576536"/>
    <w:rsid w:val="00581514"/>
    <w:rsid w:val="0058362C"/>
    <w:rsid w:val="00584476"/>
    <w:rsid w:val="00585578"/>
    <w:rsid w:val="00585B78"/>
    <w:rsid w:val="00596FEB"/>
    <w:rsid w:val="005A1C44"/>
    <w:rsid w:val="005A1FFF"/>
    <w:rsid w:val="005A3594"/>
    <w:rsid w:val="005B28F3"/>
    <w:rsid w:val="005B2BB7"/>
    <w:rsid w:val="005B32B5"/>
    <w:rsid w:val="005B448E"/>
    <w:rsid w:val="005B7033"/>
    <w:rsid w:val="005C1C11"/>
    <w:rsid w:val="005C33F0"/>
    <w:rsid w:val="005C3EDA"/>
    <w:rsid w:val="005C57A3"/>
    <w:rsid w:val="005D06E9"/>
    <w:rsid w:val="005D142D"/>
    <w:rsid w:val="005D4A5D"/>
    <w:rsid w:val="005D512B"/>
    <w:rsid w:val="005E28E5"/>
    <w:rsid w:val="005E7BBE"/>
    <w:rsid w:val="005F0BD2"/>
    <w:rsid w:val="005F1B99"/>
    <w:rsid w:val="00601CCB"/>
    <w:rsid w:val="006101C7"/>
    <w:rsid w:val="00612124"/>
    <w:rsid w:val="00612B12"/>
    <w:rsid w:val="006158B0"/>
    <w:rsid w:val="00617630"/>
    <w:rsid w:val="006271FB"/>
    <w:rsid w:val="00636257"/>
    <w:rsid w:val="006368C0"/>
    <w:rsid w:val="00645EA7"/>
    <w:rsid w:val="006524D9"/>
    <w:rsid w:val="006550D0"/>
    <w:rsid w:val="00660951"/>
    <w:rsid w:val="00660AD4"/>
    <w:rsid w:val="00661AC1"/>
    <w:rsid w:val="006676E0"/>
    <w:rsid w:val="0067324A"/>
    <w:rsid w:val="0067511B"/>
    <w:rsid w:val="00677980"/>
    <w:rsid w:val="00690449"/>
    <w:rsid w:val="00694033"/>
    <w:rsid w:val="006A0722"/>
    <w:rsid w:val="006A3E0B"/>
    <w:rsid w:val="006B0460"/>
    <w:rsid w:val="006B2951"/>
    <w:rsid w:val="006B347B"/>
    <w:rsid w:val="006B349C"/>
    <w:rsid w:val="006B4760"/>
    <w:rsid w:val="006B502C"/>
    <w:rsid w:val="006C4C61"/>
    <w:rsid w:val="006C66B8"/>
    <w:rsid w:val="006D1711"/>
    <w:rsid w:val="006D28DD"/>
    <w:rsid w:val="006D5216"/>
    <w:rsid w:val="006E18C0"/>
    <w:rsid w:val="006E5C44"/>
    <w:rsid w:val="006E5D45"/>
    <w:rsid w:val="006F045A"/>
    <w:rsid w:val="006F6555"/>
    <w:rsid w:val="006F6DC5"/>
    <w:rsid w:val="00705BFA"/>
    <w:rsid w:val="007120B1"/>
    <w:rsid w:val="00717530"/>
    <w:rsid w:val="00721A29"/>
    <w:rsid w:val="00732A3C"/>
    <w:rsid w:val="00736A32"/>
    <w:rsid w:val="0074581A"/>
    <w:rsid w:val="00747FCA"/>
    <w:rsid w:val="007521AB"/>
    <w:rsid w:val="00752221"/>
    <w:rsid w:val="0076662F"/>
    <w:rsid w:val="00773AA8"/>
    <w:rsid w:val="00773F73"/>
    <w:rsid w:val="0077407D"/>
    <w:rsid w:val="00781562"/>
    <w:rsid w:val="00783853"/>
    <w:rsid w:val="00793C67"/>
    <w:rsid w:val="00797AE9"/>
    <w:rsid w:val="007A2E9D"/>
    <w:rsid w:val="007A32B9"/>
    <w:rsid w:val="007A52B1"/>
    <w:rsid w:val="007A60DC"/>
    <w:rsid w:val="007C0406"/>
    <w:rsid w:val="007C1CB2"/>
    <w:rsid w:val="007C2A67"/>
    <w:rsid w:val="007C51DD"/>
    <w:rsid w:val="007C522C"/>
    <w:rsid w:val="007C53D4"/>
    <w:rsid w:val="007C5AFB"/>
    <w:rsid w:val="007D332F"/>
    <w:rsid w:val="007E640B"/>
    <w:rsid w:val="007E64CE"/>
    <w:rsid w:val="007F2531"/>
    <w:rsid w:val="007F7541"/>
    <w:rsid w:val="00802876"/>
    <w:rsid w:val="00806CF4"/>
    <w:rsid w:val="008114BF"/>
    <w:rsid w:val="00811876"/>
    <w:rsid w:val="00813289"/>
    <w:rsid w:val="00813658"/>
    <w:rsid w:val="00816293"/>
    <w:rsid w:val="00820436"/>
    <w:rsid w:val="0082278A"/>
    <w:rsid w:val="00824E15"/>
    <w:rsid w:val="00832B09"/>
    <w:rsid w:val="00832E0A"/>
    <w:rsid w:val="00835C3D"/>
    <w:rsid w:val="00837C8E"/>
    <w:rsid w:val="00842709"/>
    <w:rsid w:val="008429FC"/>
    <w:rsid w:val="00844881"/>
    <w:rsid w:val="00853A9D"/>
    <w:rsid w:val="00854524"/>
    <w:rsid w:val="008602D6"/>
    <w:rsid w:val="00862F43"/>
    <w:rsid w:val="008649BD"/>
    <w:rsid w:val="00867E5A"/>
    <w:rsid w:val="00867EF9"/>
    <w:rsid w:val="00870040"/>
    <w:rsid w:val="00875110"/>
    <w:rsid w:val="00882C95"/>
    <w:rsid w:val="00884E18"/>
    <w:rsid w:val="00886D59"/>
    <w:rsid w:val="0089050E"/>
    <w:rsid w:val="0089178D"/>
    <w:rsid w:val="00891DEB"/>
    <w:rsid w:val="00897599"/>
    <w:rsid w:val="008A08DC"/>
    <w:rsid w:val="008A19C5"/>
    <w:rsid w:val="008A1EEC"/>
    <w:rsid w:val="008A20B9"/>
    <w:rsid w:val="008A41E5"/>
    <w:rsid w:val="008A5488"/>
    <w:rsid w:val="008B0CAE"/>
    <w:rsid w:val="008C5AFD"/>
    <w:rsid w:val="008D065D"/>
    <w:rsid w:val="008D31F6"/>
    <w:rsid w:val="008D7A62"/>
    <w:rsid w:val="008E0C14"/>
    <w:rsid w:val="008E0EA1"/>
    <w:rsid w:val="008E31F5"/>
    <w:rsid w:val="008F01B5"/>
    <w:rsid w:val="008F0733"/>
    <w:rsid w:val="008F5FAC"/>
    <w:rsid w:val="008F6513"/>
    <w:rsid w:val="008F6CA9"/>
    <w:rsid w:val="00901717"/>
    <w:rsid w:val="00901C73"/>
    <w:rsid w:val="00904B6A"/>
    <w:rsid w:val="009121D1"/>
    <w:rsid w:val="0091410E"/>
    <w:rsid w:val="00914CF1"/>
    <w:rsid w:val="00915F41"/>
    <w:rsid w:val="00922FA5"/>
    <w:rsid w:val="009352E2"/>
    <w:rsid w:val="00937E66"/>
    <w:rsid w:val="00944B5C"/>
    <w:rsid w:val="00945804"/>
    <w:rsid w:val="009470E5"/>
    <w:rsid w:val="00950582"/>
    <w:rsid w:val="00953DD9"/>
    <w:rsid w:val="00957628"/>
    <w:rsid w:val="009622EA"/>
    <w:rsid w:val="00963CCC"/>
    <w:rsid w:val="009641A2"/>
    <w:rsid w:val="00966A7B"/>
    <w:rsid w:val="009808E3"/>
    <w:rsid w:val="0098321A"/>
    <w:rsid w:val="009837DF"/>
    <w:rsid w:val="009838A6"/>
    <w:rsid w:val="009851F3"/>
    <w:rsid w:val="009859B6"/>
    <w:rsid w:val="00991C4C"/>
    <w:rsid w:val="009949FD"/>
    <w:rsid w:val="00996543"/>
    <w:rsid w:val="00996CE4"/>
    <w:rsid w:val="009A079E"/>
    <w:rsid w:val="009A39A5"/>
    <w:rsid w:val="009A40F8"/>
    <w:rsid w:val="009A585C"/>
    <w:rsid w:val="009A76FD"/>
    <w:rsid w:val="009B0AB1"/>
    <w:rsid w:val="009B19DD"/>
    <w:rsid w:val="009B1B83"/>
    <w:rsid w:val="009B503B"/>
    <w:rsid w:val="009D0737"/>
    <w:rsid w:val="009D3E0A"/>
    <w:rsid w:val="009D6285"/>
    <w:rsid w:val="009D65B5"/>
    <w:rsid w:val="009D7E8D"/>
    <w:rsid w:val="009E2540"/>
    <w:rsid w:val="009E4007"/>
    <w:rsid w:val="009E519D"/>
    <w:rsid w:val="009F1749"/>
    <w:rsid w:val="009F338F"/>
    <w:rsid w:val="009F414B"/>
    <w:rsid w:val="009F5F3A"/>
    <w:rsid w:val="009F786C"/>
    <w:rsid w:val="00A01EFC"/>
    <w:rsid w:val="00A0202A"/>
    <w:rsid w:val="00A0542F"/>
    <w:rsid w:val="00A05AAD"/>
    <w:rsid w:val="00A07D93"/>
    <w:rsid w:val="00A219C6"/>
    <w:rsid w:val="00A31627"/>
    <w:rsid w:val="00A3199D"/>
    <w:rsid w:val="00A4504E"/>
    <w:rsid w:val="00A5183A"/>
    <w:rsid w:val="00A550A2"/>
    <w:rsid w:val="00A554A6"/>
    <w:rsid w:val="00A57316"/>
    <w:rsid w:val="00A57BF9"/>
    <w:rsid w:val="00A61B40"/>
    <w:rsid w:val="00A626EB"/>
    <w:rsid w:val="00A63B23"/>
    <w:rsid w:val="00A649D8"/>
    <w:rsid w:val="00A64EB9"/>
    <w:rsid w:val="00A806E9"/>
    <w:rsid w:val="00A822E3"/>
    <w:rsid w:val="00A846A6"/>
    <w:rsid w:val="00A85399"/>
    <w:rsid w:val="00A86845"/>
    <w:rsid w:val="00A87461"/>
    <w:rsid w:val="00A9664A"/>
    <w:rsid w:val="00A9709A"/>
    <w:rsid w:val="00A97993"/>
    <w:rsid w:val="00AA548B"/>
    <w:rsid w:val="00AA6721"/>
    <w:rsid w:val="00AA738B"/>
    <w:rsid w:val="00AB28F5"/>
    <w:rsid w:val="00AB3CCE"/>
    <w:rsid w:val="00AB5A9A"/>
    <w:rsid w:val="00AB5AC6"/>
    <w:rsid w:val="00AB60FD"/>
    <w:rsid w:val="00AB6C94"/>
    <w:rsid w:val="00AB77C7"/>
    <w:rsid w:val="00AB7869"/>
    <w:rsid w:val="00AB79A7"/>
    <w:rsid w:val="00AC4B12"/>
    <w:rsid w:val="00AD41A3"/>
    <w:rsid w:val="00AD6F7A"/>
    <w:rsid w:val="00AE6DBE"/>
    <w:rsid w:val="00AE7D13"/>
    <w:rsid w:val="00AF025E"/>
    <w:rsid w:val="00AF1022"/>
    <w:rsid w:val="00AF1464"/>
    <w:rsid w:val="00AF229C"/>
    <w:rsid w:val="00AF441F"/>
    <w:rsid w:val="00AF5300"/>
    <w:rsid w:val="00AF5317"/>
    <w:rsid w:val="00AF67D3"/>
    <w:rsid w:val="00B02543"/>
    <w:rsid w:val="00B0622A"/>
    <w:rsid w:val="00B072BC"/>
    <w:rsid w:val="00B11B5C"/>
    <w:rsid w:val="00B12C71"/>
    <w:rsid w:val="00B14838"/>
    <w:rsid w:val="00B15D86"/>
    <w:rsid w:val="00B176B5"/>
    <w:rsid w:val="00B21862"/>
    <w:rsid w:val="00B32267"/>
    <w:rsid w:val="00B35016"/>
    <w:rsid w:val="00B42D99"/>
    <w:rsid w:val="00B431C6"/>
    <w:rsid w:val="00B45DDC"/>
    <w:rsid w:val="00B602F7"/>
    <w:rsid w:val="00B67AD7"/>
    <w:rsid w:val="00B730A5"/>
    <w:rsid w:val="00B814F8"/>
    <w:rsid w:val="00B81691"/>
    <w:rsid w:val="00B82B59"/>
    <w:rsid w:val="00B83A03"/>
    <w:rsid w:val="00B86323"/>
    <w:rsid w:val="00B90AFD"/>
    <w:rsid w:val="00B913FB"/>
    <w:rsid w:val="00B93B4C"/>
    <w:rsid w:val="00B971AF"/>
    <w:rsid w:val="00BB00E2"/>
    <w:rsid w:val="00BB2A7A"/>
    <w:rsid w:val="00BC4A9B"/>
    <w:rsid w:val="00BD01B3"/>
    <w:rsid w:val="00BD5406"/>
    <w:rsid w:val="00BE0D11"/>
    <w:rsid w:val="00BE0ED4"/>
    <w:rsid w:val="00BE5B32"/>
    <w:rsid w:val="00BE72AD"/>
    <w:rsid w:val="00BF6684"/>
    <w:rsid w:val="00C00F87"/>
    <w:rsid w:val="00C058AA"/>
    <w:rsid w:val="00C119F0"/>
    <w:rsid w:val="00C11E98"/>
    <w:rsid w:val="00C2394D"/>
    <w:rsid w:val="00C2436E"/>
    <w:rsid w:val="00C25E8D"/>
    <w:rsid w:val="00C336EC"/>
    <w:rsid w:val="00C342D9"/>
    <w:rsid w:val="00C364AF"/>
    <w:rsid w:val="00C40C93"/>
    <w:rsid w:val="00C40CD2"/>
    <w:rsid w:val="00C418EF"/>
    <w:rsid w:val="00C430B9"/>
    <w:rsid w:val="00C5034A"/>
    <w:rsid w:val="00C51909"/>
    <w:rsid w:val="00C553FD"/>
    <w:rsid w:val="00C6221A"/>
    <w:rsid w:val="00C6359C"/>
    <w:rsid w:val="00C63D97"/>
    <w:rsid w:val="00C66884"/>
    <w:rsid w:val="00C70923"/>
    <w:rsid w:val="00C70E64"/>
    <w:rsid w:val="00C76788"/>
    <w:rsid w:val="00C80AC8"/>
    <w:rsid w:val="00C811DA"/>
    <w:rsid w:val="00C86ACC"/>
    <w:rsid w:val="00C91146"/>
    <w:rsid w:val="00CA1BCF"/>
    <w:rsid w:val="00CA2449"/>
    <w:rsid w:val="00CA3BD2"/>
    <w:rsid w:val="00CA6581"/>
    <w:rsid w:val="00CA71DD"/>
    <w:rsid w:val="00CA722F"/>
    <w:rsid w:val="00CB10BA"/>
    <w:rsid w:val="00CB1325"/>
    <w:rsid w:val="00CB6F62"/>
    <w:rsid w:val="00CC1818"/>
    <w:rsid w:val="00CC3CA0"/>
    <w:rsid w:val="00CC3E04"/>
    <w:rsid w:val="00CC6D7B"/>
    <w:rsid w:val="00CD1328"/>
    <w:rsid w:val="00CD1786"/>
    <w:rsid w:val="00CD2B4E"/>
    <w:rsid w:val="00CE27BF"/>
    <w:rsid w:val="00CE63E9"/>
    <w:rsid w:val="00CF48F1"/>
    <w:rsid w:val="00CF4BE7"/>
    <w:rsid w:val="00D01D6F"/>
    <w:rsid w:val="00D01F8A"/>
    <w:rsid w:val="00D04FDB"/>
    <w:rsid w:val="00D057B9"/>
    <w:rsid w:val="00D11591"/>
    <w:rsid w:val="00D13526"/>
    <w:rsid w:val="00D16E0D"/>
    <w:rsid w:val="00D1734A"/>
    <w:rsid w:val="00D17757"/>
    <w:rsid w:val="00D2251F"/>
    <w:rsid w:val="00D253B4"/>
    <w:rsid w:val="00D25A1D"/>
    <w:rsid w:val="00D279DA"/>
    <w:rsid w:val="00D30DAF"/>
    <w:rsid w:val="00D3399C"/>
    <w:rsid w:val="00D36ED6"/>
    <w:rsid w:val="00D37C7F"/>
    <w:rsid w:val="00D405D1"/>
    <w:rsid w:val="00D438E9"/>
    <w:rsid w:val="00D439B4"/>
    <w:rsid w:val="00D448C4"/>
    <w:rsid w:val="00D450FB"/>
    <w:rsid w:val="00D47AA5"/>
    <w:rsid w:val="00D55999"/>
    <w:rsid w:val="00D60B2E"/>
    <w:rsid w:val="00D62F93"/>
    <w:rsid w:val="00D636BA"/>
    <w:rsid w:val="00D668DA"/>
    <w:rsid w:val="00D80D31"/>
    <w:rsid w:val="00D83681"/>
    <w:rsid w:val="00D85EBF"/>
    <w:rsid w:val="00D85ECC"/>
    <w:rsid w:val="00D87937"/>
    <w:rsid w:val="00D90AF6"/>
    <w:rsid w:val="00D93355"/>
    <w:rsid w:val="00DA5B74"/>
    <w:rsid w:val="00DB20C2"/>
    <w:rsid w:val="00DB2AA2"/>
    <w:rsid w:val="00DB58BB"/>
    <w:rsid w:val="00DC0AA8"/>
    <w:rsid w:val="00DC2326"/>
    <w:rsid w:val="00DC2FE4"/>
    <w:rsid w:val="00DD19D8"/>
    <w:rsid w:val="00DD2B60"/>
    <w:rsid w:val="00DE672C"/>
    <w:rsid w:val="00DF5D41"/>
    <w:rsid w:val="00E00911"/>
    <w:rsid w:val="00E043C9"/>
    <w:rsid w:val="00E066E6"/>
    <w:rsid w:val="00E0682D"/>
    <w:rsid w:val="00E07BD8"/>
    <w:rsid w:val="00E1079B"/>
    <w:rsid w:val="00E11B23"/>
    <w:rsid w:val="00E1355F"/>
    <w:rsid w:val="00E158AE"/>
    <w:rsid w:val="00E16589"/>
    <w:rsid w:val="00E23541"/>
    <w:rsid w:val="00E40DF1"/>
    <w:rsid w:val="00E40EF2"/>
    <w:rsid w:val="00E410ED"/>
    <w:rsid w:val="00E433E4"/>
    <w:rsid w:val="00E46B2D"/>
    <w:rsid w:val="00E47977"/>
    <w:rsid w:val="00E47B7A"/>
    <w:rsid w:val="00E52485"/>
    <w:rsid w:val="00E62CEC"/>
    <w:rsid w:val="00E63C71"/>
    <w:rsid w:val="00E641C3"/>
    <w:rsid w:val="00E65705"/>
    <w:rsid w:val="00E7280F"/>
    <w:rsid w:val="00E74B4D"/>
    <w:rsid w:val="00E770C2"/>
    <w:rsid w:val="00E81C0C"/>
    <w:rsid w:val="00E84ED1"/>
    <w:rsid w:val="00E868B5"/>
    <w:rsid w:val="00E907B6"/>
    <w:rsid w:val="00E93D7C"/>
    <w:rsid w:val="00E977D2"/>
    <w:rsid w:val="00EA0C09"/>
    <w:rsid w:val="00EA51EA"/>
    <w:rsid w:val="00EA5C51"/>
    <w:rsid w:val="00EB0130"/>
    <w:rsid w:val="00EB15F8"/>
    <w:rsid w:val="00EB1982"/>
    <w:rsid w:val="00EB27CE"/>
    <w:rsid w:val="00EB2D6E"/>
    <w:rsid w:val="00EB75E8"/>
    <w:rsid w:val="00EC37F0"/>
    <w:rsid w:val="00EC6661"/>
    <w:rsid w:val="00ED2014"/>
    <w:rsid w:val="00EF14B6"/>
    <w:rsid w:val="00EF4187"/>
    <w:rsid w:val="00F005CF"/>
    <w:rsid w:val="00F01B8F"/>
    <w:rsid w:val="00F029EE"/>
    <w:rsid w:val="00F05E3B"/>
    <w:rsid w:val="00F05FE3"/>
    <w:rsid w:val="00F07A55"/>
    <w:rsid w:val="00F10597"/>
    <w:rsid w:val="00F155B1"/>
    <w:rsid w:val="00F17DEB"/>
    <w:rsid w:val="00F246AA"/>
    <w:rsid w:val="00F250C9"/>
    <w:rsid w:val="00F257AC"/>
    <w:rsid w:val="00F27EA4"/>
    <w:rsid w:val="00F339BA"/>
    <w:rsid w:val="00F36F67"/>
    <w:rsid w:val="00F403E2"/>
    <w:rsid w:val="00F407B5"/>
    <w:rsid w:val="00F4260B"/>
    <w:rsid w:val="00F46F4A"/>
    <w:rsid w:val="00F66AC8"/>
    <w:rsid w:val="00F75A48"/>
    <w:rsid w:val="00F83575"/>
    <w:rsid w:val="00F90588"/>
    <w:rsid w:val="00F942E4"/>
    <w:rsid w:val="00F94D74"/>
    <w:rsid w:val="00FA0A0D"/>
    <w:rsid w:val="00FA0E25"/>
    <w:rsid w:val="00FA1520"/>
    <w:rsid w:val="00FA2C11"/>
    <w:rsid w:val="00FA3A2B"/>
    <w:rsid w:val="00FA524E"/>
    <w:rsid w:val="00FB0194"/>
    <w:rsid w:val="00FB584D"/>
    <w:rsid w:val="00FB5EB1"/>
    <w:rsid w:val="00FC206B"/>
    <w:rsid w:val="00FC295E"/>
    <w:rsid w:val="00FC36BB"/>
    <w:rsid w:val="00FC63B1"/>
    <w:rsid w:val="00FC7167"/>
    <w:rsid w:val="00FD18BD"/>
    <w:rsid w:val="00FD4976"/>
    <w:rsid w:val="00FD6469"/>
    <w:rsid w:val="00FD71BD"/>
    <w:rsid w:val="00FE0557"/>
    <w:rsid w:val="00FE21F2"/>
    <w:rsid w:val="00FE2AFC"/>
    <w:rsid w:val="00FE355A"/>
    <w:rsid w:val="00FE3DA8"/>
    <w:rsid w:val="00FF3470"/>
    <w:rsid w:val="00FF34F5"/>
    <w:rsid w:val="00FF7ED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267">
    <w:lsdException w:name="Normal" w:qFormat="1"/>
    <w:lsdException w:name="heading 1"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0202A"/>
    <w:pPr>
      <w:spacing w:before="120"/>
      <w:jc w:val="both"/>
    </w:pPr>
    <w:rPr>
      <w:rFonts w:ascii="Arial" w:hAnsi="Arial"/>
      <w:szCs w:val="24"/>
      <w:lang w:eastAsia="en-US"/>
    </w:rPr>
  </w:style>
  <w:style w:type="paragraph" w:styleId="Ttulo1">
    <w:name w:val="heading 1"/>
    <w:basedOn w:val="Normal"/>
    <w:next w:val="Normal"/>
    <w:qFormat/>
    <w:rsid w:val="00D01D6F"/>
    <w:pPr>
      <w:keepNext/>
      <w:pageBreakBefore/>
      <w:numPr>
        <w:numId w:val="1"/>
      </w:numPr>
      <w:ind w:left="360"/>
      <w:outlineLvl w:val="0"/>
    </w:pPr>
    <w:rPr>
      <w:rFonts w:cs="Arial"/>
      <w:b/>
      <w:bCs/>
      <w:kern w:val="32"/>
      <w:sz w:val="28"/>
      <w:szCs w:val="32"/>
    </w:rPr>
  </w:style>
  <w:style w:type="paragraph" w:styleId="Ttulo2">
    <w:name w:val="heading 2"/>
    <w:basedOn w:val="Normal"/>
    <w:next w:val="Normal"/>
    <w:rsid w:val="0011076E"/>
    <w:pPr>
      <w:keepNext/>
      <w:numPr>
        <w:ilvl w:val="1"/>
        <w:numId w:val="1"/>
      </w:numPr>
      <w:spacing w:before="240" w:after="120"/>
      <w:outlineLvl w:val="1"/>
    </w:pPr>
    <w:rPr>
      <w:rFonts w:cs="Arial"/>
      <w:bCs/>
      <w:iCs/>
      <w:sz w:val="24"/>
      <w:szCs w:val="28"/>
    </w:rPr>
  </w:style>
  <w:style w:type="paragraph" w:styleId="Ttulo3">
    <w:name w:val="heading 3"/>
    <w:basedOn w:val="Normal"/>
    <w:next w:val="Normal"/>
    <w:qFormat/>
    <w:rsid w:val="005A1C44"/>
    <w:pPr>
      <w:keepNext/>
      <w:numPr>
        <w:ilvl w:val="2"/>
        <w:numId w:val="1"/>
      </w:numPr>
      <w:spacing w:before="240" w:after="60"/>
      <w:outlineLvl w:val="2"/>
    </w:pPr>
    <w:rPr>
      <w:rFonts w:cs="Arial"/>
      <w:bCs/>
      <w:sz w:val="26"/>
      <w:szCs w:val="26"/>
    </w:rPr>
  </w:style>
  <w:style w:type="paragraph" w:styleId="Ttulo4">
    <w:name w:val="heading 4"/>
    <w:basedOn w:val="Normal"/>
    <w:next w:val="Normal"/>
    <w:link w:val="Ttulo4Car"/>
    <w:qFormat/>
    <w:rsid w:val="00781562"/>
    <w:pPr>
      <w:keepNext/>
      <w:numPr>
        <w:ilvl w:val="3"/>
        <w:numId w:val="1"/>
      </w:numPr>
      <w:spacing w:before="240" w:after="60"/>
      <w:outlineLvl w:val="3"/>
    </w:pPr>
    <w:rPr>
      <w:b/>
      <w:bCs/>
      <w:sz w:val="28"/>
      <w:szCs w:val="28"/>
    </w:rPr>
  </w:style>
  <w:style w:type="paragraph" w:styleId="Ttulo5">
    <w:name w:val="heading 5"/>
    <w:basedOn w:val="Normal"/>
    <w:next w:val="Normal"/>
    <w:qFormat/>
    <w:rsid w:val="00781562"/>
    <w:pPr>
      <w:numPr>
        <w:ilvl w:val="4"/>
        <w:numId w:val="1"/>
      </w:numPr>
      <w:spacing w:before="240" w:after="60"/>
      <w:outlineLvl w:val="4"/>
    </w:pPr>
    <w:rPr>
      <w:b/>
      <w:bCs/>
      <w:i/>
      <w:iCs/>
      <w:sz w:val="26"/>
      <w:szCs w:val="26"/>
    </w:rPr>
  </w:style>
  <w:style w:type="paragraph" w:styleId="Ttulo6">
    <w:name w:val="heading 6"/>
    <w:basedOn w:val="Normal"/>
    <w:next w:val="Normal"/>
    <w:qFormat/>
    <w:rsid w:val="00781562"/>
    <w:pPr>
      <w:numPr>
        <w:ilvl w:val="5"/>
        <w:numId w:val="1"/>
      </w:numPr>
      <w:spacing w:before="240" w:after="60"/>
      <w:outlineLvl w:val="5"/>
    </w:pPr>
    <w:rPr>
      <w:b/>
      <w:bCs/>
      <w:sz w:val="22"/>
      <w:szCs w:val="22"/>
    </w:rPr>
  </w:style>
  <w:style w:type="paragraph" w:styleId="Ttulo7">
    <w:name w:val="heading 7"/>
    <w:basedOn w:val="Normal"/>
    <w:next w:val="Normal"/>
    <w:qFormat/>
    <w:rsid w:val="00781562"/>
    <w:pPr>
      <w:numPr>
        <w:ilvl w:val="6"/>
        <w:numId w:val="1"/>
      </w:numPr>
      <w:spacing w:before="240" w:after="60"/>
      <w:outlineLvl w:val="6"/>
    </w:pPr>
  </w:style>
  <w:style w:type="paragraph" w:styleId="Ttulo8">
    <w:name w:val="heading 8"/>
    <w:basedOn w:val="Normal"/>
    <w:next w:val="Normal"/>
    <w:qFormat/>
    <w:rsid w:val="00781562"/>
    <w:pPr>
      <w:numPr>
        <w:ilvl w:val="7"/>
        <w:numId w:val="1"/>
      </w:numPr>
      <w:spacing w:before="240" w:after="60"/>
      <w:outlineLvl w:val="7"/>
    </w:pPr>
    <w:rPr>
      <w:i/>
      <w:iCs/>
    </w:rPr>
  </w:style>
  <w:style w:type="paragraph" w:styleId="Ttulo9">
    <w:name w:val="heading 9"/>
    <w:basedOn w:val="Normal"/>
    <w:next w:val="Normal"/>
    <w:qFormat/>
    <w:rsid w:val="00781562"/>
    <w:pPr>
      <w:numPr>
        <w:ilvl w:val="8"/>
        <w:numId w:val="1"/>
      </w:num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rsid w:val="00B15D86"/>
    <w:pPr>
      <w:tabs>
        <w:tab w:val="center" w:pos="4320"/>
        <w:tab w:val="right" w:pos="8640"/>
      </w:tabs>
    </w:pPr>
  </w:style>
  <w:style w:type="paragraph" w:styleId="Piedepgina">
    <w:name w:val="footer"/>
    <w:basedOn w:val="Normal"/>
    <w:rsid w:val="00B15D86"/>
    <w:pPr>
      <w:tabs>
        <w:tab w:val="center" w:pos="4320"/>
        <w:tab w:val="right" w:pos="8640"/>
      </w:tabs>
    </w:pPr>
  </w:style>
  <w:style w:type="character" w:styleId="Nmerodepgina">
    <w:name w:val="page number"/>
    <w:rsid w:val="00B15D86"/>
    <w:rPr>
      <w:rFonts w:ascii="Book Antiqua" w:hAnsi="Book Antiqua"/>
    </w:rPr>
  </w:style>
  <w:style w:type="character" w:customStyle="1" w:styleId="Armendariz">
    <w:name w:val="Armendariz"/>
    <w:aliases w:val="Carlos"/>
    <w:semiHidden/>
    <w:rsid w:val="00B15D86"/>
    <w:rPr>
      <w:rFonts w:ascii="Arial" w:hAnsi="Arial" w:cs="Arial"/>
      <w:color w:val="auto"/>
      <w:sz w:val="20"/>
      <w:szCs w:val="20"/>
    </w:rPr>
  </w:style>
  <w:style w:type="table" w:styleId="Tablaconcuadrcula">
    <w:name w:val="Table Grid"/>
    <w:basedOn w:val="Tablanormal"/>
    <w:rsid w:val="00B15D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qFormat/>
    <w:rsid w:val="00066B05"/>
    <w:pPr>
      <w:tabs>
        <w:tab w:val="left" w:pos="480"/>
        <w:tab w:val="right" w:leader="dot" w:pos="9639"/>
      </w:tabs>
    </w:pPr>
    <w:rPr>
      <w:b/>
    </w:rPr>
  </w:style>
  <w:style w:type="paragraph" w:styleId="TDC2">
    <w:name w:val="toc 2"/>
    <w:basedOn w:val="Normal"/>
    <w:next w:val="Normal"/>
    <w:autoRedefine/>
    <w:uiPriority w:val="39"/>
    <w:qFormat/>
    <w:rsid w:val="000D0438"/>
    <w:pPr>
      <w:tabs>
        <w:tab w:val="left" w:pos="880"/>
        <w:tab w:val="right" w:leader="dot" w:pos="9629"/>
      </w:tabs>
      <w:spacing w:before="0"/>
      <w:ind w:left="238"/>
    </w:pPr>
  </w:style>
  <w:style w:type="character" w:styleId="Hipervnculo">
    <w:name w:val="Hyperlink"/>
    <w:uiPriority w:val="99"/>
    <w:rsid w:val="00D25A1D"/>
    <w:rPr>
      <w:color w:val="0000FF"/>
      <w:u w:val="single"/>
    </w:rPr>
  </w:style>
  <w:style w:type="paragraph" w:styleId="Textonotapie">
    <w:name w:val="footnote text"/>
    <w:basedOn w:val="Normal"/>
    <w:semiHidden/>
    <w:rsid w:val="00560C89"/>
    <w:rPr>
      <w:szCs w:val="20"/>
    </w:rPr>
  </w:style>
  <w:style w:type="paragraph" w:styleId="Textocomentario">
    <w:name w:val="annotation text"/>
    <w:basedOn w:val="Normal"/>
    <w:semiHidden/>
    <w:rsid w:val="00560C89"/>
    <w:rPr>
      <w:szCs w:val="20"/>
      <w:lang w:val="es-ES" w:eastAsia="es-ES"/>
    </w:rPr>
  </w:style>
  <w:style w:type="paragraph" w:styleId="Textoindependiente">
    <w:name w:val="Body Text"/>
    <w:basedOn w:val="Normal"/>
    <w:rsid w:val="00294382"/>
    <w:rPr>
      <w:szCs w:val="20"/>
      <w:lang w:val="es-ES" w:eastAsia="es-ES"/>
    </w:rPr>
  </w:style>
  <w:style w:type="paragraph" w:styleId="TDC3">
    <w:name w:val="toc 3"/>
    <w:basedOn w:val="Normal"/>
    <w:next w:val="Normal"/>
    <w:autoRedefine/>
    <w:uiPriority w:val="39"/>
    <w:qFormat/>
    <w:rsid w:val="004778D2"/>
    <w:pPr>
      <w:ind w:left="480"/>
    </w:pPr>
  </w:style>
  <w:style w:type="paragraph" w:styleId="Prrafodelista">
    <w:name w:val="List Paragraph"/>
    <w:basedOn w:val="Normal"/>
    <w:uiPriority w:val="34"/>
    <w:qFormat/>
    <w:rsid w:val="00A550A2"/>
    <w:pPr>
      <w:spacing w:before="0" w:line="360" w:lineRule="auto"/>
      <w:ind w:left="720"/>
      <w:contextualSpacing/>
      <w:jc w:val="left"/>
    </w:pPr>
    <w:rPr>
      <w:sz w:val="24"/>
      <w:szCs w:val="22"/>
    </w:rPr>
  </w:style>
  <w:style w:type="character" w:customStyle="1" w:styleId="Ttulo4Car">
    <w:name w:val="Título 4 Car"/>
    <w:link w:val="Ttulo4"/>
    <w:rsid w:val="00A550A2"/>
    <w:rPr>
      <w:rFonts w:ascii="Arial" w:hAnsi="Arial"/>
      <w:b/>
      <w:bCs/>
      <w:sz w:val="28"/>
      <w:szCs w:val="28"/>
      <w:lang w:eastAsia="en-US"/>
    </w:rPr>
  </w:style>
  <w:style w:type="paragraph" w:styleId="Textodeglobo">
    <w:name w:val="Balloon Text"/>
    <w:basedOn w:val="Normal"/>
    <w:link w:val="TextodegloboCar"/>
    <w:rsid w:val="00516AF0"/>
    <w:pPr>
      <w:spacing w:before="0"/>
    </w:pPr>
    <w:rPr>
      <w:rFonts w:ascii="Tahoma" w:hAnsi="Tahoma" w:cs="Tahoma"/>
      <w:sz w:val="16"/>
      <w:szCs w:val="16"/>
    </w:rPr>
  </w:style>
  <w:style w:type="character" w:customStyle="1" w:styleId="TextodegloboCar">
    <w:name w:val="Texto de globo Car"/>
    <w:basedOn w:val="Fuentedeprrafopredeter"/>
    <w:link w:val="Textodeglobo"/>
    <w:rsid w:val="00516AF0"/>
    <w:rPr>
      <w:rFonts w:ascii="Tahoma" w:hAnsi="Tahoma" w:cs="Tahoma"/>
      <w:sz w:val="16"/>
      <w:szCs w:val="16"/>
      <w:lang w:eastAsia="en-US"/>
    </w:rPr>
  </w:style>
  <w:style w:type="paragraph" w:styleId="TtulodeTDC">
    <w:name w:val="TOC Heading"/>
    <w:basedOn w:val="Ttulo1"/>
    <w:next w:val="Normal"/>
    <w:uiPriority w:val="39"/>
    <w:semiHidden/>
    <w:unhideWhenUsed/>
    <w:qFormat/>
    <w:rsid w:val="00991C4C"/>
    <w:pPr>
      <w:keepLines/>
      <w:pageBreakBefore w:val="0"/>
      <w:numPr>
        <w:numId w:val="0"/>
      </w:numPr>
      <w:spacing w:before="480" w:line="276" w:lineRule="auto"/>
      <w:jc w:val="left"/>
      <w:outlineLvl w:val="9"/>
    </w:pPr>
    <w:rPr>
      <w:rFonts w:asciiTheme="majorHAnsi" w:eastAsiaTheme="majorEastAsia" w:hAnsiTheme="majorHAnsi" w:cstheme="majorBidi"/>
      <w:color w:val="365F91" w:themeColor="accent1" w:themeShade="BF"/>
      <w:kern w:val="0"/>
      <w:szCs w:val="28"/>
      <w:lang w:eastAsia="es-MX"/>
    </w:rPr>
  </w:style>
  <w:style w:type="paragraph" w:styleId="TDC4">
    <w:name w:val="toc 4"/>
    <w:basedOn w:val="Normal"/>
    <w:next w:val="Normal"/>
    <w:autoRedefine/>
    <w:uiPriority w:val="39"/>
    <w:rsid w:val="00991C4C"/>
    <w:pPr>
      <w:spacing w:after="100"/>
      <w:ind w:left="6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267">
    <w:lsdException w:name="Normal" w:qFormat="1"/>
    <w:lsdException w:name="heading 1"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0202A"/>
    <w:pPr>
      <w:spacing w:before="120"/>
      <w:jc w:val="both"/>
    </w:pPr>
    <w:rPr>
      <w:rFonts w:ascii="Arial" w:hAnsi="Arial"/>
      <w:szCs w:val="24"/>
      <w:lang w:eastAsia="en-US"/>
    </w:rPr>
  </w:style>
  <w:style w:type="paragraph" w:styleId="Ttulo1">
    <w:name w:val="heading 1"/>
    <w:basedOn w:val="Normal"/>
    <w:next w:val="Normal"/>
    <w:qFormat/>
    <w:rsid w:val="00D01D6F"/>
    <w:pPr>
      <w:keepNext/>
      <w:pageBreakBefore/>
      <w:numPr>
        <w:numId w:val="1"/>
      </w:numPr>
      <w:ind w:left="360"/>
      <w:outlineLvl w:val="0"/>
    </w:pPr>
    <w:rPr>
      <w:rFonts w:cs="Arial"/>
      <w:b/>
      <w:bCs/>
      <w:kern w:val="32"/>
      <w:sz w:val="28"/>
      <w:szCs w:val="32"/>
    </w:rPr>
  </w:style>
  <w:style w:type="paragraph" w:styleId="Ttulo2">
    <w:name w:val="heading 2"/>
    <w:basedOn w:val="Normal"/>
    <w:next w:val="Normal"/>
    <w:rsid w:val="0011076E"/>
    <w:pPr>
      <w:keepNext/>
      <w:numPr>
        <w:ilvl w:val="1"/>
        <w:numId w:val="1"/>
      </w:numPr>
      <w:spacing w:before="240" w:after="120"/>
      <w:outlineLvl w:val="1"/>
    </w:pPr>
    <w:rPr>
      <w:rFonts w:cs="Arial"/>
      <w:bCs/>
      <w:iCs/>
      <w:sz w:val="24"/>
      <w:szCs w:val="28"/>
    </w:rPr>
  </w:style>
  <w:style w:type="paragraph" w:styleId="Ttulo3">
    <w:name w:val="heading 3"/>
    <w:basedOn w:val="Normal"/>
    <w:next w:val="Normal"/>
    <w:qFormat/>
    <w:rsid w:val="005A1C44"/>
    <w:pPr>
      <w:keepNext/>
      <w:numPr>
        <w:ilvl w:val="2"/>
        <w:numId w:val="1"/>
      </w:numPr>
      <w:spacing w:before="240" w:after="60"/>
      <w:outlineLvl w:val="2"/>
    </w:pPr>
    <w:rPr>
      <w:rFonts w:cs="Arial"/>
      <w:bCs/>
      <w:sz w:val="26"/>
      <w:szCs w:val="26"/>
    </w:rPr>
  </w:style>
  <w:style w:type="paragraph" w:styleId="Ttulo4">
    <w:name w:val="heading 4"/>
    <w:basedOn w:val="Normal"/>
    <w:next w:val="Normal"/>
    <w:link w:val="Ttulo4Car"/>
    <w:qFormat/>
    <w:rsid w:val="00781562"/>
    <w:pPr>
      <w:keepNext/>
      <w:numPr>
        <w:ilvl w:val="3"/>
        <w:numId w:val="1"/>
      </w:numPr>
      <w:spacing w:before="240" w:after="60"/>
      <w:outlineLvl w:val="3"/>
    </w:pPr>
    <w:rPr>
      <w:b/>
      <w:bCs/>
      <w:sz w:val="28"/>
      <w:szCs w:val="28"/>
    </w:rPr>
  </w:style>
  <w:style w:type="paragraph" w:styleId="Ttulo5">
    <w:name w:val="heading 5"/>
    <w:basedOn w:val="Normal"/>
    <w:next w:val="Normal"/>
    <w:qFormat/>
    <w:rsid w:val="00781562"/>
    <w:pPr>
      <w:numPr>
        <w:ilvl w:val="4"/>
        <w:numId w:val="1"/>
      </w:numPr>
      <w:spacing w:before="240" w:after="60"/>
      <w:outlineLvl w:val="4"/>
    </w:pPr>
    <w:rPr>
      <w:b/>
      <w:bCs/>
      <w:i/>
      <w:iCs/>
      <w:sz w:val="26"/>
      <w:szCs w:val="26"/>
    </w:rPr>
  </w:style>
  <w:style w:type="paragraph" w:styleId="Ttulo6">
    <w:name w:val="heading 6"/>
    <w:basedOn w:val="Normal"/>
    <w:next w:val="Normal"/>
    <w:qFormat/>
    <w:rsid w:val="00781562"/>
    <w:pPr>
      <w:numPr>
        <w:ilvl w:val="5"/>
        <w:numId w:val="1"/>
      </w:numPr>
      <w:spacing w:before="240" w:after="60"/>
      <w:outlineLvl w:val="5"/>
    </w:pPr>
    <w:rPr>
      <w:b/>
      <w:bCs/>
      <w:sz w:val="22"/>
      <w:szCs w:val="22"/>
    </w:rPr>
  </w:style>
  <w:style w:type="paragraph" w:styleId="Ttulo7">
    <w:name w:val="heading 7"/>
    <w:basedOn w:val="Normal"/>
    <w:next w:val="Normal"/>
    <w:qFormat/>
    <w:rsid w:val="00781562"/>
    <w:pPr>
      <w:numPr>
        <w:ilvl w:val="6"/>
        <w:numId w:val="1"/>
      </w:numPr>
      <w:spacing w:before="240" w:after="60"/>
      <w:outlineLvl w:val="6"/>
    </w:pPr>
  </w:style>
  <w:style w:type="paragraph" w:styleId="Ttulo8">
    <w:name w:val="heading 8"/>
    <w:basedOn w:val="Normal"/>
    <w:next w:val="Normal"/>
    <w:qFormat/>
    <w:rsid w:val="00781562"/>
    <w:pPr>
      <w:numPr>
        <w:ilvl w:val="7"/>
        <w:numId w:val="1"/>
      </w:numPr>
      <w:spacing w:before="240" w:after="60"/>
      <w:outlineLvl w:val="7"/>
    </w:pPr>
    <w:rPr>
      <w:i/>
      <w:iCs/>
    </w:rPr>
  </w:style>
  <w:style w:type="paragraph" w:styleId="Ttulo9">
    <w:name w:val="heading 9"/>
    <w:basedOn w:val="Normal"/>
    <w:next w:val="Normal"/>
    <w:qFormat/>
    <w:rsid w:val="00781562"/>
    <w:pPr>
      <w:numPr>
        <w:ilvl w:val="8"/>
        <w:numId w:val="1"/>
      </w:num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rsid w:val="00B15D86"/>
    <w:pPr>
      <w:tabs>
        <w:tab w:val="center" w:pos="4320"/>
        <w:tab w:val="right" w:pos="8640"/>
      </w:tabs>
    </w:pPr>
  </w:style>
  <w:style w:type="paragraph" w:styleId="Piedepgina">
    <w:name w:val="footer"/>
    <w:basedOn w:val="Normal"/>
    <w:rsid w:val="00B15D86"/>
    <w:pPr>
      <w:tabs>
        <w:tab w:val="center" w:pos="4320"/>
        <w:tab w:val="right" w:pos="8640"/>
      </w:tabs>
    </w:pPr>
  </w:style>
  <w:style w:type="character" w:styleId="Nmerodepgina">
    <w:name w:val="page number"/>
    <w:rsid w:val="00B15D86"/>
    <w:rPr>
      <w:rFonts w:ascii="Book Antiqua" w:hAnsi="Book Antiqua"/>
    </w:rPr>
  </w:style>
  <w:style w:type="character" w:customStyle="1" w:styleId="Armendariz">
    <w:name w:val="Armendariz"/>
    <w:aliases w:val="Carlos"/>
    <w:semiHidden/>
    <w:rsid w:val="00B15D86"/>
    <w:rPr>
      <w:rFonts w:ascii="Arial" w:hAnsi="Arial" w:cs="Arial"/>
      <w:color w:val="auto"/>
      <w:sz w:val="20"/>
      <w:szCs w:val="20"/>
    </w:rPr>
  </w:style>
  <w:style w:type="table" w:styleId="Tablaconcuadrcula">
    <w:name w:val="Table Grid"/>
    <w:basedOn w:val="Tablanormal"/>
    <w:rsid w:val="00B15D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qFormat/>
    <w:rsid w:val="00066B05"/>
    <w:pPr>
      <w:tabs>
        <w:tab w:val="left" w:pos="480"/>
        <w:tab w:val="right" w:leader="dot" w:pos="9639"/>
      </w:tabs>
    </w:pPr>
    <w:rPr>
      <w:b/>
    </w:rPr>
  </w:style>
  <w:style w:type="paragraph" w:styleId="TDC2">
    <w:name w:val="toc 2"/>
    <w:basedOn w:val="Normal"/>
    <w:next w:val="Normal"/>
    <w:autoRedefine/>
    <w:uiPriority w:val="39"/>
    <w:qFormat/>
    <w:rsid w:val="000D0438"/>
    <w:pPr>
      <w:tabs>
        <w:tab w:val="left" w:pos="880"/>
        <w:tab w:val="right" w:leader="dot" w:pos="9629"/>
      </w:tabs>
      <w:spacing w:before="0"/>
      <w:ind w:left="238"/>
    </w:pPr>
  </w:style>
  <w:style w:type="character" w:styleId="Hipervnculo">
    <w:name w:val="Hyperlink"/>
    <w:uiPriority w:val="99"/>
    <w:rsid w:val="00D25A1D"/>
    <w:rPr>
      <w:color w:val="0000FF"/>
      <w:u w:val="single"/>
    </w:rPr>
  </w:style>
  <w:style w:type="paragraph" w:styleId="Textonotapie">
    <w:name w:val="footnote text"/>
    <w:basedOn w:val="Normal"/>
    <w:semiHidden/>
    <w:rsid w:val="00560C89"/>
    <w:rPr>
      <w:szCs w:val="20"/>
    </w:rPr>
  </w:style>
  <w:style w:type="paragraph" w:styleId="Textocomentario">
    <w:name w:val="annotation text"/>
    <w:basedOn w:val="Normal"/>
    <w:semiHidden/>
    <w:rsid w:val="00560C89"/>
    <w:rPr>
      <w:szCs w:val="20"/>
      <w:lang w:val="es-ES" w:eastAsia="es-ES"/>
    </w:rPr>
  </w:style>
  <w:style w:type="paragraph" w:styleId="Textoindependiente">
    <w:name w:val="Body Text"/>
    <w:basedOn w:val="Normal"/>
    <w:rsid w:val="00294382"/>
    <w:rPr>
      <w:szCs w:val="20"/>
      <w:lang w:val="es-ES" w:eastAsia="es-ES"/>
    </w:rPr>
  </w:style>
  <w:style w:type="paragraph" w:styleId="TDC3">
    <w:name w:val="toc 3"/>
    <w:basedOn w:val="Normal"/>
    <w:next w:val="Normal"/>
    <w:autoRedefine/>
    <w:uiPriority w:val="39"/>
    <w:qFormat/>
    <w:rsid w:val="004778D2"/>
    <w:pPr>
      <w:ind w:left="480"/>
    </w:pPr>
  </w:style>
  <w:style w:type="paragraph" w:styleId="Prrafodelista">
    <w:name w:val="List Paragraph"/>
    <w:basedOn w:val="Normal"/>
    <w:uiPriority w:val="34"/>
    <w:qFormat/>
    <w:rsid w:val="00A550A2"/>
    <w:pPr>
      <w:spacing w:before="0" w:line="360" w:lineRule="auto"/>
      <w:ind w:left="720"/>
      <w:contextualSpacing/>
      <w:jc w:val="left"/>
    </w:pPr>
    <w:rPr>
      <w:sz w:val="24"/>
      <w:szCs w:val="22"/>
    </w:rPr>
  </w:style>
  <w:style w:type="character" w:customStyle="1" w:styleId="Ttulo4Car">
    <w:name w:val="Título 4 Car"/>
    <w:link w:val="Ttulo4"/>
    <w:rsid w:val="00A550A2"/>
    <w:rPr>
      <w:rFonts w:ascii="Arial" w:hAnsi="Arial"/>
      <w:b/>
      <w:bCs/>
      <w:sz w:val="28"/>
      <w:szCs w:val="28"/>
      <w:lang w:eastAsia="en-US"/>
    </w:rPr>
  </w:style>
  <w:style w:type="paragraph" w:styleId="Textodeglobo">
    <w:name w:val="Balloon Text"/>
    <w:basedOn w:val="Normal"/>
    <w:link w:val="TextodegloboCar"/>
    <w:rsid w:val="00516AF0"/>
    <w:pPr>
      <w:spacing w:before="0"/>
    </w:pPr>
    <w:rPr>
      <w:rFonts w:ascii="Tahoma" w:hAnsi="Tahoma" w:cs="Tahoma"/>
      <w:sz w:val="16"/>
      <w:szCs w:val="16"/>
    </w:rPr>
  </w:style>
  <w:style w:type="character" w:customStyle="1" w:styleId="TextodegloboCar">
    <w:name w:val="Texto de globo Car"/>
    <w:basedOn w:val="Fuentedeprrafopredeter"/>
    <w:link w:val="Textodeglobo"/>
    <w:rsid w:val="00516AF0"/>
    <w:rPr>
      <w:rFonts w:ascii="Tahoma" w:hAnsi="Tahoma" w:cs="Tahoma"/>
      <w:sz w:val="16"/>
      <w:szCs w:val="16"/>
      <w:lang w:eastAsia="en-US"/>
    </w:rPr>
  </w:style>
  <w:style w:type="paragraph" w:styleId="TtulodeTDC">
    <w:name w:val="TOC Heading"/>
    <w:basedOn w:val="Ttulo1"/>
    <w:next w:val="Normal"/>
    <w:uiPriority w:val="39"/>
    <w:semiHidden/>
    <w:unhideWhenUsed/>
    <w:qFormat/>
    <w:rsid w:val="00991C4C"/>
    <w:pPr>
      <w:keepLines/>
      <w:pageBreakBefore w:val="0"/>
      <w:numPr>
        <w:numId w:val="0"/>
      </w:numPr>
      <w:spacing w:before="480" w:line="276" w:lineRule="auto"/>
      <w:jc w:val="left"/>
      <w:outlineLvl w:val="9"/>
    </w:pPr>
    <w:rPr>
      <w:rFonts w:asciiTheme="majorHAnsi" w:eastAsiaTheme="majorEastAsia" w:hAnsiTheme="majorHAnsi" w:cstheme="majorBidi"/>
      <w:color w:val="365F91" w:themeColor="accent1" w:themeShade="BF"/>
      <w:kern w:val="0"/>
      <w:szCs w:val="28"/>
      <w:lang w:eastAsia="es-MX"/>
    </w:rPr>
  </w:style>
  <w:style w:type="paragraph" w:styleId="TDC4">
    <w:name w:val="toc 4"/>
    <w:basedOn w:val="Normal"/>
    <w:next w:val="Normal"/>
    <w:autoRedefine/>
    <w:uiPriority w:val="39"/>
    <w:rsid w:val="00991C4C"/>
    <w:pPr>
      <w:spacing w:after="100"/>
      <w:ind w:left="6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91921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C91BA5-F79C-4A67-ADC1-CFFEF50C5B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27</Pages>
  <Words>2601</Words>
  <Characters>14308</Characters>
  <Application>Microsoft Office Word</Application>
  <DocSecurity>0</DocSecurity>
  <Lines>119</Lines>
  <Paragraphs>33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Plantilla de procedimiento</vt:lpstr>
      <vt:lpstr>Plantilla de procedimiento</vt:lpstr>
    </vt:vector>
  </TitlesOfParts>
  <Company>TGC</Company>
  <LinksUpToDate>false</LinksUpToDate>
  <CharactersWithSpaces>16876</CharactersWithSpaces>
  <SharedDoc>false</SharedDoc>
  <HLinks>
    <vt:vector size="42" baseType="variant">
      <vt:variant>
        <vt:i4>1966129</vt:i4>
      </vt:variant>
      <vt:variant>
        <vt:i4>38</vt:i4>
      </vt:variant>
      <vt:variant>
        <vt:i4>0</vt:i4>
      </vt:variant>
      <vt:variant>
        <vt:i4>5</vt:i4>
      </vt:variant>
      <vt:variant>
        <vt:lpwstr/>
      </vt:variant>
      <vt:variant>
        <vt:lpwstr>_Toc451955101</vt:lpwstr>
      </vt:variant>
      <vt:variant>
        <vt:i4>1966129</vt:i4>
      </vt:variant>
      <vt:variant>
        <vt:i4>32</vt:i4>
      </vt:variant>
      <vt:variant>
        <vt:i4>0</vt:i4>
      </vt:variant>
      <vt:variant>
        <vt:i4>5</vt:i4>
      </vt:variant>
      <vt:variant>
        <vt:lpwstr/>
      </vt:variant>
      <vt:variant>
        <vt:lpwstr>_Toc451955100</vt:lpwstr>
      </vt:variant>
      <vt:variant>
        <vt:i4>1507376</vt:i4>
      </vt:variant>
      <vt:variant>
        <vt:i4>26</vt:i4>
      </vt:variant>
      <vt:variant>
        <vt:i4>0</vt:i4>
      </vt:variant>
      <vt:variant>
        <vt:i4>5</vt:i4>
      </vt:variant>
      <vt:variant>
        <vt:lpwstr/>
      </vt:variant>
      <vt:variant>
        <vt:lpwstr>_Toc451955099</vt:lpwstr>
      </vt:variant>
      <vt:variant>
        <vt:i4>1507376</vt:i4>
      </vt:variant>
      <vt:variant>
        <vt:i4>20</vt:i4>
      </vt:variant>
      <vt:variant>
        <vt:i4>0</vt:i4>
      </vt:variant>
      <vt:variant>
        <vt:i4>5</vt:i4>
      </vt:variant>
      <vt:variant>
        <vt:lpwstr/>
      </vt:variant>
      <vt:variant>
        <vt:lpwstr>_Toc451955098</vt:lpwstr>
      </vt:variant>
      <vt:variant>
        <vt:i4>1507376</vt:i4>
      </vt:variant>
      <vt:variant>
        <vt:i4>14</vt:i4>
      </vt:variant>
      <vt:variant>
        <vt:i4>0</vt:i4>
      </vt:variant>
      <vt:variant>
        <vt:i4>5</vt:i4>
      </vt:variant>
      <vt:variant>
        <vt:lpwstr/>
      </vt:variant>
      <vt:variant>
        <vt:lpwstr>_Toc451955097</vt:lpwstr>
      </vt:variant>
      <vt:variant>
        <vt:i4>1507376</vt:i4>
      </vt:variant>
      <vt:variant>
        <vt:i4>8</vt:i4>
      </vt:variant>
      <vt:variant>
        <vt:i4>0</vt:i4>
      </vt:variant>
      <vt:variant>
        <vt:i4>5</vt:i4>
      </vt:variant>
      <vt:variant>
        <vt:lpwstr/>
      </vt:variant>
      <vt:variant>
        <vt:lpwstr>_Toc451955096</vt:lpwstr>
      </vt:variant>
      <vt:variant>
        <vt:i4>1507376</vt:i4>
      </vt:variant>
      <vt:variant>
        <vt:i4>2</vt:i4>
      </vt:variant>
      <vt:variant>
        <vt:i4>0</vt:i4>
      </vt:variant>
      <vt:variant>
        <vt:i4>5</vt:i4>
      </vt:variant>
      <vt:variant>
        <vt:lpwstr/>
      </vt:variant>
      <vt:variant>
        <vt:lpwstr>_Toc451955095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de procedimiento</dc:title>
  <dc:creator>rflores</dc:creator>
  <cp:lastModifiedBy>Estrada, Obed</cp:lastModifiedBy>
  <cp:revision>10</cp:revision>
  <cp:lastPrinted>2010-10-15T15:01:00Z</cp:lastPrinted>
  <dcterms:created xsi:type="dcterms:W3CDTF">2016-05-26T18:29:00Z</dcterms:created>
  <dcterms:modified xsi:type="dcterms:W3CDTF">2016-05-26T23:55:00Z</dcterms:modified>
</cp:coreProperties>
</file>