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bookmarkStart w:name="JDeveloper no inicia, se atora en pantal" w:id="1"/>
      <w:bookmarkEnd w:id="1"/>
      <w:r>
        <w:rPr/>
      </w:r>
      <w:r>
        <w:rPr>
          <w:color w:val="333333"/>
          <w:sz w:val="36"/>
        </w:rPr>
        <w:t>JDeveloper no inicia, se atora en pantalla inicial (logo)</w:t>
      </w:r>
    </w:p>
    <w:p>
      <w:pPr>
        <w:pStyle w:val="BodyText"/>
        <w:rPr>
          <w:sz w:val="50"/>
        </w:rPr>
      </w:pPr>
    </w:p>
    <w:p>
      <w:pPr>
        <w:pStyle w:val="Heading1"/>
        <w:spacing w:before="0"/>
      </w:pPr>
      <w:r>
        <w:rPr>
          <w:color w:val="333333"/>
        </w:rPr>
        <w:t>Problema</w:t>
      </w:r>
    </w:p>
    <w:p>
      <w:pPr>
        <w:pStyle w:val="BodyText"/>
        <w:spacing w:before="223"/>
        <w:ind w:left="100"/>
      </w:pPr>
      <w:r>
        <w:rPr/>
        <w:t>Al tratar de abrir JDeveloper este solo muestra que está cargando la información pero nunca abre.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15"/>
      </w:pPr>
      <w:r>
        <w:rPr>
          <w:color w:val="333333"/>
        </w:rPr>
        <w:t>Causa</w:t>
      </w:r>
    </w:p>
    <w:p>
      <w:pPr>
        <w:spacing w:line="249" w:lineRule="auto" w:before="225"/>
        <w:ind w:left="100" w:right="123" w:firstLine="0"/>
        <w:jc w:val="left"/>
        <w:rPr>
          <w:sz w:val="16"/>
        </w:rPr>
      </w:pPr>
      <w:r>
        <w:rPr>
          <w:i/>
          <w:sz w:val="16"/>
        </w:rPr>
        <w:t>JDeveloper </w:t>
      </w:r>
      <w:r>
        <w:rPr>
          <w:sz w:val="16"/>
        </w:rPr>
        <w:t>no inicia correctamente, modificando los parámetros de arranque de </w:t>
      </w:r>
      <w:r>
        <w:rPr>
          <w:i/>
          <w:sz w:val="16"/>
        </w:rPr>
        <w:t>JDeveloper (JVM) </w:t>
      </w:r>
      <w:r>
        <w:rPr>
          <w:b/>
          <w:sz w:val="16"/>
        </w:rPr>
        <w:t>-Xmx1024m </w:t>
      </w:r>
      <w:r>
        <w:rPr>
          <w:sz w:val="16"/>
        </w:rPr>
        <w:t>a </w:t>
      </w:r>
      <w:r>
        <w:rPr>
          <w:b/>
          <w:sz w:val="16"/>
        </w:rPr>
        <w:t>-Xmx512m </w:t>
      </w:r>
      <w:r>
        <w:rPr>
          <w:sz w:val="16"/>
        </w:rPr>
        <w:t>permite el arranque del IDE.</w:t>
      </w:r>
    </w:p>
    <w:p>
      <w:pPr>
        <w:spacing w:line="249" w:lineRule="auto" w:before="154"/>
        <w:ind w:left="100" w:right="0" w:firstLine="0"/>
        <w:jc w:val="left"/>
        <w:rPr>
          <w:sz w:val="16"/>
        </w:rPr>
      </w:pPr>
      <w:r>
        <w:rPr>
          <w:sz w:val="16"/>
        </w:rPr>
        <w:t>Sin embargo </w:t>
      </w:r>
      <w:r>
        <w:rPr>
          <w:i/>
          <w:sz w:val="16"/>
        </w:rPr>
        <w:t>512 MB </w:t>
      </w:r>
      <w:r>
        <w:rPr>
          <w:sz w:val="16"/>
        </w:rPr>
        <w:t>son muy pocos para trabajar correctamente con </w:t>
      </w:r>
      <w:r>
        <w:rPr>
          <w:i/>
          <w:sz w:val="16"/>
        </w:rPr>
        <w:t>JDeveloper </w:t>
      </w:r>
      <w:r>
        <w:rPr>
          <w:sz w:val="16"/>
        </w:rPr>
        <w:t>+ </w:t>
      </w:r>
      <w:r>
        <w:rPr>
          <w:i/>
          <w:sz w:val="16"/>
        </w:rPr>
        <w:t>WebLogic</w:t>
      </w:r>
      <w:r>
        <w:rPr>
          <w:sz w:val="16"/>
        </w:rPr>
        <w:t>. Al incrementar el valor a </w:t>
      </w:r>
      <w:r>
        <w:rPr>
          <w:b/>
          <w:sz w:val="16"/>
        </w:rPr>
        <w:t>-Xmx1536m </w:t>
      </w:r>
      <w:r>
        <w:rPr>
          <w:sz w:val="16"/>
        </w:rPr>
        <w:t>muestra el siguiente mensaje de error:</w:t>
      </w:r>
    </w:p>
    <w:p>
      <w:pPr>
        <w:pStyle w:val="BodyText"/>
        <w:spacing w:before="155"/>
        <w:ind w:left="100"/>
        <w:rPr>
          <w:rFonts w:ascii="Courier New"/>
        </w:rPr>
      </w:pPr>
      <w:r>
        <w:rPr>
          <w:rFonts w:ascii="Courier New"/>
        </w:rPr>
        <w:t>Unable to create an instance of the Java Virtual Machine Located at path .... (ruta de JVM local)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Heading1"/>
      </w:pPr>
      <w:r>
        <w:rPr>
          <w:color w:val="333333"/>
        </w:rPr>
        <w:t>Solución</w:t>
      </w:r>
    </w:p>
    <w:p>
      <w:pPr>
        <w:spacing w:before="225"/>
        <w:ind w:left="100" w:right="0" w:firstLine="0"/>
        <w:jc w:val="left"/>
        <w:rPr>
          <w:sz w:val="16"/>
        </w:rPr>
      </w:pPr>
      <w:r>
        <w:rPr>
          <w:sz w:val="16"/>
        </w:rPr>
        <w:t>Modificar el archivo </w:t>
      </w:r>
      <w:r>
        <w:rPr>
          <w:b/>
          <w:sz w:val="16"/>
        </w:rPr>
        <w:t>%MW_HOME%\jdeveloper\jdev\bin\jdev.conf </w:t>
      </w:r>
      <w:r>
        <w:rPr>
          <w:sz w:val="16"/>
        </w:rPr>
        <w:t>agregando la siguiente opción de </w:t>
      </w:r>
      <w:r>
        <w:rPr>
          <w:i/>
          <w:sz w:val="16"/>
        </w:rPr>
        <w:t>JVM</w:t>
      </w:r>
      <w:r>
        <w:rPr>
          <w:sz w:val="16"/>
        </w:rPr>
        <w:t>: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100"/>
        <w:rPr>
          <w:rFonts w:ascii="Courier New"/>
        </w:rPr>
      </w:pPr>
      <w:r>
        <w:rPr>
          <w:rFonts w:ascii="Courier New"/>
        </w:rPr>
        <w:t>AddVMOption -Xmx256M</w:t>
      </w:r>
    </w:p>
    <w:p>
      <w:pPr>
        <w:pStyle w:val="BodyText"/>
        <w:spacing w:before="157"/>
        <w:ind w:left="100"/>
      </w:pPr>
      <w:r>
        <w:rPr/>
        <w:t>Justo despues de la siguiente linea en el archivo: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100"/>
        <w:rPr>
          <w:rFonts w:ascii="Courier New"/>
        </w:rPr>
      </w:pPr>
      <w:r>
        <w:rPr>
          <w:rFonts w:ascii="Courier New"/>
        </w:rPr>
        <w:t>AddVMOption -XX:MaxPermSize=256M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Heading1"/>
      </w:pPr>
      <w:r>
        <w:rPr>
          <w:color w:val="333333"/>
        </w:rPr>
        <w:t>Artículos Relacionados</w:t>
      </w:r>
    </w:p>
    <w:p>
      <w:pPr>
        <w:pStyle w:val="BodyText"/>
        <w:spacing w:before="9"/>
        <w:rPr>
          <w:b/>
          <w:sz w:val="15"/>
        </w:rPr>
      </w:pPr>
      <w:r>
        <w:rPr/>
        <w:pict>
          <v:group style="position:absolute;margin-left:48pt;margin-top:11.066855pt;width:516pt;height:121.5pt;mso-position-horizontal-relative:page;mso-position-vertical-relative:paragraph;z-index:-1000;mso-wrap-distance-left:0;mso-wrap-distance-right:0" coordorigin="960,221" coordsize="10320,2430">
            <v:shape style="position:absolute;left:9090;top:656;width:2190;height:1965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67;top:228;width:10305;height:2415" type="#_x0000_t202" filled="false" stroked="true" strokeweight=".75pt" strokecolor="#cccccc">
              <v:textbox inset="0,0,0,0">
                <w:txbxContent>
                  <w:p>
                    <w:pPr>
                      <w:spacing w:before="229"/>
                      <w:ind w:left="30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Content by label</w:t>
                    </w:r>
                  </w:p>
                  <w:p>
                    <w:pPr>
                      <w:spacing w:before="163"/>
                      <w:ind w:left="30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707070"/>
                        <w:sz w:val="16"/>
                      </w:rPr>
                      <w:t>There is no content with the specified labels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48pt;margin-top:139.686859pt;width:81.25pt;height:19.150pt;mso-position-horizontal-relative:page;mso-position-vertical-relative:paragraph;z-index:-952;mso-wrap-distance-left:0;mso-wrap-distance-right:0" coordorigin="960,2794" coordsize="1625,383">
            <v:rect style="position:absolute;left:960;top:2801;width:1346;height:368" filled="true" fillcolor="#f0f0f0" stroked="false">
              <v:fill type="solid"/>
            </v:rect>
            <v:line style="position:absolute" from="960,2801" to="2313,2801" stroked="true" strokeweight=".75pt" strokecolor="#dddddd">
              <v:stroke dashstyle="solid"/>
            </v:line>
            <v:line style="position:absolute" from="2306,2794" to="2306,3176" stroked="true" strokeweight=".75pt" strokecolor="#dddddd">
              <v:stroke dashstyle="solid"/>
            </v:line>
            <v:line style="position:absolute" from="960,3169" to="2313,3169" stroked="true" strokeweight=".75pt" strokecolor="#dddddd">
              <v:stroke dashstyle="solid"/>
            </v:line>
            <v:line style="position:absolute" from="964,2794" to="964,3176" stroked="true" strokeweight=".38pt" strokecolor="#dddddd">
              <v:stroke dashstyle="solid"/>
            </v:line>
            <v:line style="position:absolute" from="2298,2801" to="2585,2801" stroked="true" strokeweight=".75pt" strokecolor="#dddddd">
              <v:stroke dashstyle="solid"/>
            </v:line>
            <v:line style="position:absolute" from="2577,2794" to="2577,3176" stroked="true" strokeweight=".75pt" strokecolor="#dddddd">
              <v:stroke dashstyle="solid"/>
            </v:line>
            <v:line style="position:absolute" from="2298,3169" to="2585,3169" stroked="true" strokeweight=".75pt" strokecolor="#dddddd">
              <v:stroke dashstyle="solid"/>
            </v:line>
            <v:line style="position:absolute" from="2306,2794" to="2306,3176" stroked="true" strokeweight=".75pt" strokecolor="#dddddd">
              <v:stroke dashstyle="solid"/>
            </v:line>
            <v:shape style="position:absolute;left:967;top:2808;width:1331;height:353" type="#_x0000_t202" filled="true" fillcolor="#f0f0f0" stroked="false">
              <v:textbox inset="0,0,0,0">
                <w:txbxContent>
                  <w:p>
                    <w:pPr>
                      <w:spacing w:before="79"/>
                      <w:ind w:left="10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Related issues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b/>
          <w:sz w:val="5"/>
        </w:rPr>
      </w:pP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before="95"/>
        <w:ind w:left="100"/>
      </w:pPr>
      <w:r>
        <w:rPr/>
        <w:t>TMA-21</w:t>
      </w:r>
    </w:p>
    <w:sectPr>
      <w:type w:val="continuous"/>
      <w:pgSz w:w="12240" w:h="15840"/>
      <w:pgMar w:top="94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120"/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2019-06-14T18:11:46Z</dcterms:created>
  <dcterms:modified xsi:type="dcterms:W3CDTF">2019-06-14T18:11:46Z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