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sz w:val="24"/>
          <w:szCs w:val="24"/>
          <w:rtl w:val="0"/>
        </w:rPr>
        <w:t xml:space="preserve">Sprint 1 Report</w:t>
      </w:r>
    </w:p>
    <w:p w:rsidR="00000000" w:rsidDel="00000000" w:rsidP="00000000" w:rsidRDefault="00000000" w:rsidRPr="00000000">
      <w:pPr>
        <w:contextualSpacing w:val="0"/>
        <w:jc w:val="right"/>
      </w:pPr>
      <w:r w:rsidDel="00000000" w:rsidR="00000000" w:rsidRPr="00000000">
        <w:rPr>
          <w:sz w:val="24"/>
          <w:szCs w:val="24"/>
          <w:rtl w:val="0"/>
        </w:rPr>
        <w:t xml:space="preserve">Assignment Plus</w:t>
      </w:r>
    </w:p>
    <w:p w:rsidR="00000000" w:rsidDel="00000000" w:rsidP="00000000" w:rsidRDefault="00000000" w:rsidRPr="00000000">
      <w:pPr>
        <w:contextualSpacing w:val="0"/>
        <w:jc w:val="right"/>
      </w:pPr>
      <w:r w:rsidDel="00000000" w:rsidR="00000000" w:rsidRPr="00000000">
        <w:rPr>
          <w:sz w:val="24"/>
          <w:szCs w:val="24"/>
          <w:rtl w:val="0"/>
        </w:rPr>
        <w:t xml:space="preserve">10/19/16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Stop doing: Team communication can be improved, simply more transparency on what is being worked on/what is completed. Go to utilize Slack more.</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Start doing: More defined sprint goals, which will come as we move into future sprints. The first sprint was more of an establishing sprint to get all our resources organized and communication together. More team communication/transparency. </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Keep doing: properly dividing up the work load, especially as the amount of work that will need to be done will increase as we move into future sprints. Good communication and discussions at scrum meetings.</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Work completed/not completed: roles and preparatory work has been completed, and roles have been defined.Not as much base app structure (code) has been developed, but that will come with future sprints work as we develop and work on specific aspects of the app.</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Work completion rate: the initial setup of our app and research has been worked on, user stories for us will be tackled next sprint and moving onward. A few hours each day researching and understanding the required parts and code that we will need to develop what we want.</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