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5894" w14:textId="77777777" w:rsidR="00A907D1" w:rsidRPr="00A907D1" w:rsidRDefault="00A907D1" w:rsidP="00A907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907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= </w:t>
      </w:r>
      <w:r w:rsidRPr="00A907D1">
        <w:rPr>
          <w:rFonts w:ascii="Courier New" w:eastAsia="Times New Roman" w:hAnsi="Courier New" w:cs="Courier New"/>
          <w:color w:val="6A8759"/>
          <w:sz w:val="20"/>
          <w:szCs w:val="20"/>
        </w:rPr>
        <w:t>'trace.txt'</w:t>
      </w:r>
      <w:r w:rsidRPr="00A907D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907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gramStart"/>
      <w:r w:rsidRPr="00A907D1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A907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907D1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r w:rsidRPr="00A907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907D1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A907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907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907D1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A907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907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907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</w:t>
      </w:r>
      <w:r w:rsidRPr="00A907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907D1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A907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907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907D1">
        <w:rPr>
          <w:rFonts w:ascii="Courier New" w:eastAsia="Times New Roman" w:hAnsi="Courier New" w:cs="Courier New"/>
          <w:color w:val="A9B7C6"/>
          <w:sz w:val="20"/>
          <w:szCs w:val="20"/>
        </w:rPr>
        <w:t>(line</w:t>
      </w:r>
      <w:r w:rsidRPr="00A907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907D1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A907D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907D1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907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C008B4F" w14:textId="4C309D99" w:rsidR="00063F92" w:rsidRPr="00A907D1" w:rsidRDefault="00063F92" w:rsidP="00A907D1"/>
    <w:sectPr w:rsidR="00063F92" w:rsidRPr="00A9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90"/>
    <w:rsid w:val="00063F92"/>
    <w:rsid w:val="00270454"/>
    <w:rsid w:val="00406FB5"/>
    <w:rsid w:val="00A907D1"/>
    <w:rsid w:val="00D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65BF"/>
  <w15:chartTrackingRefBased/>
  <w15:docId w15:val="{7DDACD83-6A0F-4DD5-9B04-80CAACB4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Sakwa</dc:creator>
  <cp:keywords/>
  <dc:description/>
  <cp:lastModifiedBy>Presley Sakwa</cp:lastModifiedBy>
  <cp:revision>3</cp:revision>
  <dcterms:created xsi:type="dcterms:W3CDTF">2022-08-09T16:46:00Z</dcterms:created>
  <dcterms:modified xsi:type="dcterms:W3CDTF">2022-08-09T18:02:00Z</dcterms:modified>
</cp:coreProperties>
</file>