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This folder has Five .Java files</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JHTTP.java = HTTP Server   ====&gt; Command Line Arguments = ServerDirectory 8009</w:t>
      </w:r>
    </w:p>
    <w:p>
      <w:pPr/>
      <w:r>
        <w:rPr>
          <w:rFonts w:ascii="Helvetica" w:hAnsi="Helvetica" w:cs="Helvetica"/>
          <w:sz w:val="24"/>
          <w:sz-cs w:val="24"/>
        </w:rPr>
        <w:t xml:space="preserve">RequestProcessor.java</w:t>
      </w:r>
      <w:r>
        <w:rPr>
          <w:rFonts w:ascii="Helvetica" w:hAnsi="Helvetica" w:cs="Helvetica"/>
          <w:sz w:val="24"/>
          <w:sz-cs w:val="24"/>
        </w:rPr>
        <w:t xml:space="preserve"> = HTTP Server </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GetClient = Get Request Client   ===&gt; Command Line Arguments = 127.0.0.1 file2.html 8009</w:t>
      </w:r>
    </w:p>
    <w:p>
      <w:pPr/>
      <w:r>
        <w:rPr>
          <w:rFonts w:ascii="Helvetica" w:hAnsi="Helvetica" w:cs="Helvetica"/>
          <w:sz w:val="24"/>
          <w:sz-cs w:val="24"/>
        </w:rPr>
        <w:t xml:space="preserve">This client is designed to get the specified page from the server. In response, the Server sends the required headers, and the File in the message body.</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HeadClient = Head Request Client  ===&gt; Command Line Arguments = </w:t>
      </w:r>
      <w:r>
        <w:rPr>
          <w:rFonts w:ascii="Helvetica" w:hAnsi="Helvetica" w:cs="Helvetica"/>
          <w:sz w:val="24"/>
          <w:sz-cs w:val="24"/>
        </w:rPr>
        <w:t xml:space="preserve">127.0.0.1 file2.html 8009</w:t>
      </w:r>
      <w:r>
        <w:rPr>
          <w:rFonts w:ascii="Helvetica" w:hAnsi="Helvetica" w:cs="Helvetica"/>
          <w:sz w:val="24"/>
          <w:sz-cs w:val="24"/>
        </w:rPr>
        <w:t xml:space="preserve"/>
      </w:r>
    </w:p>
    <w:p>
      <w:pPr/>
      <w:r>
        <w:rPr>
          <w:rFonts w:ascii="Helvetica" w:hAnsi="Helvetica" w:cs="Helvetica"/>
          <w:sz w:val="24"/>
          <w:sz-cs w:val="24"/>
        </w:rPr>
        <w:t xml:space="preserve">This client is designed to demonstrate the Head Request, where Client only expects to get back the necessary headers in response. Server sends the required headers. No file in sent in the message body.</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PostClent = Post Request Client ===&gt; Command Line Arguments = </w:t>
      </w:r>
      <w:r>
        <w:rPr>
          <w:rFonts w:ascii="Helvetica" w:hAnsi="Helvetica" w:cs="Helvetica"/>
          <w:sz w:val="24"/>
          <w:sz-cs w:val="24"/>
        </w:rPr>
        <w:t xml:space="preserve">127.0.0.1 John Smith 8009</w:t>
      </w:r>
      <w:r>
        <w:rPr>
          <w:rFonts w:ascii="Helvetica" w:hAnsi="Helvetica" w:cs="Helvetica"/>
          <w:sz w:val="24"/>
          <w:sz-cs w:val="24"/>
        </w:rPr>
        <w:t xml:space="preserve"> </w:t>
      </w:r>
    </w:p>
    <w:p>
      <w:pPr/>
      <w:r>
        <w:rPr>
          <w:rFonts w:ascii="Helvetica" w:hAnsi="Helvetica" w:cs="Helvetica"/>
          <w:sz w:val="24"/>
          <w:sz-cs w:val="24"/>
        </w:rPr>
        <w:t xml:space="preserve">This client is designed to demonstrate the Post Request. Client sends the user name and password to the server, and at the server end, the user data is loaded from the text file and the user is validated based on the existing users in the data base (authorize.txt file in this case). If the user is a valid user, then a welcome message is sent in response by Server, or Server sends the 403 Status Code.</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All Server Files are present in ServerDirectory Folder</w:t>
      </w:r>
    </w:p>
    <w:p>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CocoaOOXMLWriter/1561.1</generator>
</meta>
</file>